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Brandi Morris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4153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brandimorris@stu.clcillinois.edu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US-IL-Ingleside-60041 ()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5/16/2019 7:38:12 PM</w:t>
            </w:r>
          </w:p>
        </w:tc>
      </w:tr>
    </w:tbl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D30">
        <w:rPr>
          <w:rFonts w:ascii="Times New Roman" w:hAnsi="Times New Roman" w:cs="Times New Roman"/>
          <w:sz w:val="24"/>
          <w:szCs w:val="24"/>
        </w:rPr>
        <w:t> Work History</w:t>
      </w: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0"/>
        <w:gridCol w:w="2198"/>
      </w:tblGrid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Lexington Health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11/07/2018 - Present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0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Jewel Osco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05/09/2017 - 10/07/2018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1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Grayslake 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10/16/2017 - 11/30/2017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2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Lake Forest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08/30/2017 - 10/13/2017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3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03/15/2017 - 04/19/2017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4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Jewel Osco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11/14/2014 - 03/09/2017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Customer Service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5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COLLEGE OF LAKE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01/02/2017 - 02/23/2017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Maternity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6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Lake Park Center Leadership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02/02/2017 - 02/03/2017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7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Laremont</w:t>
            </w:r>
            <w:proofErr w:type="spellEnd"/>
            <w:r w:rsidRPr="00F87D30">
              <w:rPr>
                <w:rFonts w:ascii="Times New Roman" w:hAnsi="Times New Roman" w:cs="Times New Roman"/>
                <w:sz w:val="24"/>
                <w:szCs w:val="24"/>
              </w:rPr>
              <w:t xml:space="preserve"> School/Children &amp;amp; Aurora Kenosha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09/13/2016 - 11/22/2016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8" style="width:0;height:0" o:hralign="center" o:hrstd="t" o:hr="t" fillcolor="#a0a0a0" stroked="f"/>
              </w:pic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Rolling Hills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02/15/2016 - 02/22/2016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30" w:rsidRPr="00F87D30" w:rsidTr="00F87D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9" style="width:0;height:0" o:hralign="center" o:hrstd="t" o:hr="t" fillcolor="#a0a0a0" stroked="f"/>
              </w:pict>
            </w:r>
          </w:p>
        </w:tc>
      </w:tr>
    </w:tbl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D30">
        <w:rPr>
          <w:rFonts w:ascii="Times New Roman" w:hAnsi="Times New Roman" w:cs="Times New Roman"/>
          <w:sz w:val="24"/>
          <w:szCs w:val="24"/>
        </w:rPr>
        <w:t> Education</w:t>
      </w: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3140"/>
        <w:gridCol w:w="1660"/>
        <w:gridCol w:w="6"/>
      </w:tblGrid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Indiana Wesleyan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College of Lake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Grant Community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D3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87D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87D3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624"/>
        <w:gridCol w:w="2040"/>
        <w:gridCol w:w="825"/>
      </w:tblGrid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 PHARMACY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D30">
        <w:rPr>
          <w:rFonts w:ascii="Times New Roman" w:hAnsi="Times New Roman" w:cs="Times New Roman"/>
          <w:sz w:val="24"/>
          <w:szCs w:val="24"/>
        </w:rPr>
        <w:t> Desired Position</w:t>
      </w: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87D30" w:rsidRPr="00F87D30" w:rsidTr="00F87D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30" w:rsidRPr="00F87D30" w:rsidTr="00F87D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7D30">
        <w:rPr>
          <w:rFonts w:ascii="Times New Roman" w:hAnsi="Times New Roman" w:cs="Times New Roman"/>
          <w:sz w:val="24"/>
          <w:szCs w:val="24"/>
        </w:rPr>
        <w:t> Resume</w:t>
      </w:r>
    </w:p>
    <w:p w:rsidR="00F87D30" w:rsidRPr="00F87D30" w:rsidRDefault="00F87D30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2"/>
      </w:tblGrid>
      <w:tr w:rsidR="00F87D30" w:rsidRPr="00F87D30" w:rsidTr="00F87D30">
        <w:tc>
          <w:tcPr>
            <w:tcW w:w="0" w:type="auto"/>
            <w:shd w:val="clear" w:color="auto" w:fill="FFFFFF"/>
            <w:vAlign w:val="center"/>
            <w:hideMark/>
          </w:tcPr>
          <w:p w:rsidR="00F87D30" w:rsidRPr="00F87D30" w:rsidRDefault="00F87D30" w:rsidP="00F87D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BRANDI MORRIS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BRANDIMORRIS@STU.CLCILLINOIS.EDU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(815) 354-4153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LINKEDIN.COM/IN/BRANDI-MORRIS-A3562B152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Provide patient care in a safe, efficient manner while advocating for patient rights, quality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improvement, and evidenced based practice. Collaboration with the healthcare team is priority.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Quick learner; skilled in delegation and management; interdisciplinary collaborator; skilled in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using electronic health records; critical thinking; evidence based practice research; patient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advocate; skilled in multiple nursing fields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 CLINICAL EXPERIENCE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Foundational Concepts of Nursing Family-Centered Nursing Care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Practice 2/1/17 - 2/23/17 Maternity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2/15/16 - 2/22/16 Rolling Hills -Lake County Health Clinic/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3/07/16 - 4/18/16 Vista East Advocate Good Sheppard Hospital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Nursing 3/15/17 - 4/19/17 Pediatrics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9/13/16 - 11/22/16 -</w:t>
            </w:r>
            <w:proofErr w:type="spellStart"/>
            <w:r w:rsidRPr="00F87D30">
              <w:rPr>
                <w:rFonts w:ascii="Times New Roman" w:hAnsi="Times New Roman" w:cs="Times New Roman"/>
                <w:sz w:val="24"/>
                <w:szCs w:val="24"/>
              </w:rPr>
              <w:t>Laremont</w:t>
            </w:r>
            <w:proofErr w:type="spellEnd"/>
            <w:r w:rsidRPr="00F87D30">
              <w:rPr>
                <w:rFonts w:ascii="Times New Roman" w:hAnsi="Times New Roman" w:cs="Times New Roman"/>
                <w:sz w:val="24"/>
                <w:szCs w:val="24"/>
              </w:rPr>
              <w:t xml:space="preserve"> School/Children &amp;amp;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Aurora Kenosha Hospital Teens Medical Center Schaumburg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Mental Health Complex Medical, Surgical &amp;amp;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2/2/17 - 3/2/17 Lake Park Center Leadership Nursing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8/30/17-10/13/17 Lake Forest Hospital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10/16/17-11/30/17 Grayslake ER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7/11/18 - Current at Lexington Health Network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PHARMACY TECHNICIAN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9/5/17 - 7/10/18 at Jewel Osco Pharmacy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11/14/14 - 9/3/17 Customer Service at Jewel Osco Pharmacy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BACHELORS OF NURSING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Indiana Wesleyan University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Anticipated Graduation December 2019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Graduated 12/15/17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Grant Community High School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GPA 5.0, 14th in graduating class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 OR LEADERSHIP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* Member of Phi Theta Kappa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  <w:t>* Member of the National Honor Society</w:t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F87D30" w:rsidRDefault="004C473E" w:rsidP="00F87D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87D30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D30"/>
    <w:rsid w:val="000B13B9"/>
    <w:rsid w:val="004C473E"/>
    <w:rsid w:val="00563AA8"/>
    <w:rsid w:val="00F87D3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D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2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3288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7329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95487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62176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780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4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41384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2295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19134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7459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02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1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95135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1725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0396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6396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2020-01-02T07:26:00Z</dcterms:created>
  <dcterms:modified xsi:type="dcterms:W3CDTF">2020-01-02T09:08:00Z</dcterms:modified>
</cp:coreProperties>
</file>