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B232F" w:rsidRPr="006646A7" w:rsidTr="00EB23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Ashley Hermes</w:t>
            </w: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+1 (602) 400-7709</w:t>
            </w: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ashleynhermes@gmail.com</w:t>
            </w: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US-AZ-Gilbert-85296 (USC)</w:t>
            </w: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12/5/2019 2:01:56 PM</w:t>
            </w:r>
          </w:p>
        </w:tc>
      </w:tr>
    </w:tbl>
    <w:p w:rsidR="00EB232F" w:rsidRPr="006646A7" w:rsidRDefault="00EB232F" w:rsidP="00EB232F">
      <w:pPr>
        <w:pStyle w:val="NoSpacing"/>
      </w:pPr>
    </w:p>
    <w:p w:rsidR="00EB232F" w:rsidRPr="006646A7" w:rsidRDefault="00EB232F" w:rsidP="00EB232F">
      <w:pPr>
        <w:pStyle w:val="NoSpacing"/>
      </w:pPr>
      <w:r w:rsidRPr="006646A7">
        <w:t> Work History</w:t>
      </w:r>
    </w:p>
    <w:p w:rsidR="00EB232F" w:rsidRPr="006646A7" w:rsidRDefault="00EB232F" w:rsidP="00EB232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481"/>
        <w:gridCol w:w="3467"/>
      </w:tblGrid>
      <w:tr w:rsidR="00EB232F" w:rsidRPr="006646A7" w:rsidTr="00EB23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Dignity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06/01/2007 - Present</w:t>
            </w: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Registered Nurse</w:t>
            </w:r>
          </w:p>
        </w:tc>
      </w:tr>
      <w:tr w:rsidR="00EB232F" w:rsidRPr="006646A7" w:rsidTr="00EB23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3D4E82" w:rsidP="00EB232F">
            <w:pPr>
              <w:pStyle w:val="NoSpacing"/>
            </w:pPr>
            <w:r w:rsidRPr="006646A7"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EB232F" w:rsidRPr="006646A7" w:rsidRDefault="00EB232F" w:rsidP="00EB232F">
      <w:pPr>
        <w:pStyle w:val="NoSpacing"/>
      </w:pPr>
    </w:p>
    <w:p w:rsidR="00EB232F" w:rsidRPr="006646A7" w:rsidRDefault="00EB232F" w:rsidP="00EB232F">
      <w:pPr>
        <w:pStyle w:val="NoSpacing"/>
      </w:pPr>
      <w:r w:rsidRPr="006646A7">
        <w:t> Education</w:t>
      </w:r>
    </w:p>
    <w:p w:rsidR="00EB232F" w:rsidRPr="006646A7" w:rsidRDefault="00EB232F" w:rsidP="00EB232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2323"/>
        <w:gridCol w:w="1546"/>
        <w:gridCol w:w="6"/>
      </w:tblGrid>
      <w:tr w:rsidR="00EB232F" w:rsidRPr="006646A7" w:rsidTr="00EB23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Nursing</w:t>
            </w: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Bachelor's Degree</w:t>
            </w:r>
          </w:p>
        </w:tc>
      </w:tr>
    </w:tbl>
    <w:p w:rsidR="00EB232F" w:rsidRPr="006646A7" w:rsidRDefault="00EB232F" w:rsidP="00EB232F">
      <w:pPr>
        <w:pStyle w:val="NoSpacing"/>
      </w:pPr>
    </w:p>
    <w:p w:rsidR="00EB232F" w:rsidRPr="006646A7" w:rsidRDefault="00EB232F" w:rsidP="00EB232F">
      <w:pPr>
        <w:pStyle w:val="NoSpacing"/>
      </w:pPr>
      <w:r w:rsidRPr="006646A7">
        <w:t xml:space="preserve"> Additional Skills </w:t>
      </w:r>
      <w:proofErr w:type="gramStart"/>
      <w:r w:rsidRPr="006646A7">
        <w:t>And</w:t>
      </w:r>
      <w:proofErr w:type="gramEnd"/>
      <w:r w:rsidRPr="006646A7">
        <w:t xml:space="preserve"> Qualifications</w:t>
      </w:r>
    </w:p>
    <w:p w:rsidR="00EB232F" w:rsidRPr="006646A7" w:rsidRDefault="00EB232F" w:rsidP="00EB232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EB232F" w:rsidRPr="006646A7" w:rsidTr="00EB23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0 per </w:t>
            </w: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</w:p>
        </w:tc>
      </w:tr>
    </w:tbl>
    <w:p w:rsidR="00EB232F" w:rsidRPr="006646A7" w:rsidRDefault="00EB232F" w:rsidP="00EB232F">
      <w:pPr>
        <w:pStyle w:val="NoSpacing"/>
      </w:pPr>
    </w:p>
    <w:p w:rsidR="00EB232F" w:rsidRPr="006646A7" w:rsidRDefault="00EB232F" w:rsidP="00EB232F">
      <w:pPr>
        <w:pStyle w:val="NoSpacing"/>
      </w:pPr>
      <w:r w:rsidRPr="006646A7">
        <w:t> Desired Position</w:t>
      </w:r>
    </w:p>
    <w:p w:rsidR="00EB232F" w:rsidRPr="006646A7" w:rsidRDefault="00EB232F" w:rsidP="00EB232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B232F" w:rsidRPr="006646A7" w:rsidTr="00EB23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</w:p>
        </w:tc>
      </w:tr>
      <w:tr w:rsidR="00EB232F" w:rsidRPr="006646A7" w:rsidTr="00EB23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</w:p>
        </w:tc>
      </w:tr>
    </w:tbl>
    <w:p w:rsidR="00EB232F" w:rsidRPr="006646A7" w:rsidRDefault="00EB232F" w:rsidP="00EB232F">
      <w:pPr>
        <w:pStyle w:val="NoSpacing"/>
      </w:pPr>
    </w:p>
    <w:p w:rsidR="00EB232F" w:rsidRPr="006646A7" w:rsidRDefault="00EB232F" w:rsidP="00EB232F">
      <w:pPr>
        <w:pStyle w:val="NoSpacing"/>
      </w:pPr>
      <w:r w:rsidRPr="006646A7">
        <w:t> Resume</w:t>
      </w:r>
    </w:p>
    <w:p w:rsidR="00EB232F" w:rsidRPr="006646A7" w:rsidRDefault="00EB232F" w:rsidP="00EB232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B232F" w:rsidRPr="006646A7" w:rsidTr="00EB232F">
        <w:tc>
          <w:tcPr>
            <w:tcW w:w="0" w:type="auto"/>
            <w:shd w:val="clear" w:color="auto" w:fill="FFFFFF"/>
            <w:vAlign w:val="center"/>
            <w:hideMark/>
          </w:tcPr>
          <w:p w:rsidR="00EB232F" w:rsidRPr="006646A7" w:rsidRDefault="00EB232F" w:rsidP="00EB232F">
            <w:pPr>
              <w:pStyle w:val="NoSpacing"/>
            </w:pPr>
            <w:r w:rsidRPr="006646A7">
              <w:t>ASHLEY HERMES</w:t>
            </w:r>
            <w:r w:rsidRPr="006646A7">
              <w:br/>
            </w:r>
            <w:r w:rsidRPr="006646A7">
              <w:br/>
              <w:t>2070 E. Amber Lane, Gilbert, AZ 85296 | C: 602-400-7709 | AshleyNHermes@gmail.com</w:t>
            </w:r>
            <w:r w:rsidRPr="006646A7">
              <w:br/>
            </w:r>
            <w:r w:rsidRPr="006646A7">
              <w:br/>
              <w:t>SUMMARY</w:t>
            </w:r>
            <w:r w:rsidRPr="006646A7">
              <w:br/>
              <w:t>Driven Registered Nurse with 13 years of experience caring for patients within a clinical setting. Smoothly delivering</w:t>
            </w:r>
            <w:r w:rsidRPr="006646A7">
              <w:br/>
              <w:t xml:space="preserve">comprehensive patient care and delegating tasks according to patient needs and personnel </w:t>
            </w:r>
            <w:proofErr w:type="spellStart"/>
            <w:r w:rsidRPr="006646A7">
              <w:t>skillsets</w:t>
            </w:r>
            <w:proofErr w:type="spellEnd"/>
            <w:r w:rsidRPr="006646A7">
              <w:t>. Dedicated to</w:t>
            </w:r>
            <w:r w:rsidRPr="006646A7">
              <w:br/>
              <w:t>providing top quality care within multidisciplinary team environment. Now looking to transfer my skills into a virtual or</w:t>
            </w:r>
            <w:r w:rsidRPr="006646A7">
              <w:br/>
              <w:t>telecommuting nurse position that offers opportunities for personal growth, career advancement and broadening my</w:t>
            </w:r>
            <w:r w:rsidRPr="006646A7">
              <w:br/>
              <w:t>skills.</w:t>
            </w:r>
            <w:r w:rsidRPr="006646A7">
              <w:br/>
            </w:r>
            <w:r w:rsidRPr="006646A7">
              <w:br/>
              <w:t>SKILLS</w:t>
            </w:r>
            <w:r w:rsidRPr="006646A7">
              <w:br/>
              <w:t>Health care consultation Care plan development</w:t>
            </w:r>
            <w:r w:rsidRPr="006646A7">
              <w:br/>
            </w:r>
            <w:r w:rsidRPr="006646A7">
              <w:lastRenderedPageBreak/>
              <w:t>Electronic Health Records Management Intake and discharge</w:t>
            </w:r>
            <w:r w:rsidRPr="006646A7">
              <w:br/>
              <w:t>Electronic charting All birthing methods</w:t>
            </w:r>
            <w:r w:rsidRPr="006646A7">
              <w:br/>
              <w:t>SBAR communication Patient Education and Counseling</w:t>
            </w:r>
            <w:r w:rsidRPr="006646A7">
              <w:br/>
              <w:t>Nursing Plan Development Broad medical terminology knowledge</w:t>
            </w:r>
            <w:r w:rsidRPr="006646A7">
              <w:br/>
            </w:r>
            <w:r w:rsidRPr="006646A7">
              <w:br/>
              <w:t>EXPERIENCE</w:t>
            </w:r>
            <w:r w:rsidRPr="006646A7">
              <w:br/>
              <w:t>05/2007 to Current Registered Nurse</w:t>
            </w:r>
            <w:r w:rsidRPr="006646A7">
              <w:br/>
              <w:t>Chandler Regional Hospital - Chandler, AZ</w:t>
            </w:r>
            <w:r w:rsidRPr="006646A7">
              <w:br/>
              <w:t xml:space="preserve">Assisting women deliver and transition infants, maintain their pregnancy in the </w:t>
            </w:r>
            <w:proofErr w:type="spellStart"/>
            <w:r w:rsidRPr="006646A7">
              <w:t>Antepartum</w:t>
            </w:r>
            <w:proofErr w:type="spellEnd"/>
            <w:r w:rsidRPr="006646A7">
              <w:t xml:space="preserve"> unit,</w:t>
            </w:r>
            <w:r w:rsidRPr="006646A7">
              <w:br/>
              <w:t xml:space="preserve">working in the obstetrical </w:t>
            </w:r>
            <w:r w:rsidRPr="006646A7">
              <w:rPr>
                <w:highlight w:val="yellow"/>
              </w:rPr>
              <w:t>emergency department</w:t>
            </w:r>
            <w:r w:rsidRPr="006646A7">
              <w:t xml:space="preserve"> circulating the operating room for cesarean</w:t>
            </w:r>
            <w:r w:rsidRPr="006646A7">
              <w:br/>
              <w:t xml:space="preserve">sections, </w:t>
            </w:r>
            <w:proofErr w:type="spellStart"/>
            <w:r w:rsidRPr="006646A7">
              <w:t>cerclages</w:t>
            </w:r>
            <w:proofErr w:type="spellEnd"/>
            <w:r w:rsidRPr="006646A7">
              <w:t xml:space="preserve">, dilation and curettages, and recovering patients in the post-anesthetic </w:t>
            </w:r>
            <w:r w:rsidRPr="006646A7">
              <w:rPr>
                <w:highlight w:val="yellow"/>
              </w:rPr>
              <w:t>care</w:t>
            </w:r>
            <w:r w:rsidRPr="006646A7">
              <w:rPr>
                <w:highlight w:val="yellow"/>
              </w:rPr>
              <w:br/>
              <w:t>unit.</w:t>
            </w:r>
            <w:r w:rsidRPr="006646A7">
              <w:br/>
              <w:t>Collaborates with the physician and assists with orders, scheduling tests, assisting with</w:t>
            </w:r>
            <w:r w:rsidRPr="006646A7">
              <w:br/>
              <w:t>procedures</w:t>
            </w:r>
            <w:r w:rsidRPr="006646A7">
              <w:br/>
              <w:t>Establishes a care plan in collaboration with the patient, family and health care team</w:t>
            </w:r>
            <w:r w:rsidRPr="006646A7">
              <w:br/>
              <w:t>Assists with specialized diagnostic and therapeutic procedures</w:t>
            </w:r>
            <w:r w:rsidRPr="006646A7">
              <w:br/>
              <w:t>Provides health education to patients and families</w:t>
            </w:r>
            <w:r w:rsidRPr="006646A7">
              <w:br/>
              <w:t>Assists in the preparation of the department specific education for patients and colleagues.</w:t>
            </w:r>
            <w:r w:rsidRPr="006646A7">
              <w:br/>
              <w:t>Initiates CPR and other emergency measures</w:t>
            </w:r>
            <w:r w:rsidRPr="006646A7">
              <w:br/>
              <w:t>Develops and initiates research protocols in association with the physician</w:t>
            </w:r>
            <w:r w:rsidRPr="006646A7">
              <w:br/>
              <w:t>Assesses health status by completing a nursing assessment. Performs telephone triage.</w:t>
            </w:r>
            <w:r w:rsidRPr="006646A7">
              <w:br/>
              <w:t>Triaging patients in acute obstetrical emergency department</w:t>
            </w:r>
            <w:r w:rsidRPr="006646A7">
              <w:br/>
              <w:t>05/2006 to 09/2006 Nurse Externship</w:t>
            </w:r>
            <w:r w:rsidRPr="006646A7">
              <w:br/>
              <w:t>Healthcare Osborn - Scottsdale, AZ</w:t>
            </w:r>
            <w:r w:rsidRPr="006646A7">
              <w:br/>
            </w:r>
            <w:proofErr w:type="spellStart"/>
            <w:r w:rsidRPr="006646A7">
              <w:t>Precepting</w:t>
            </w:r>
            <w:proofErr w:type="spellEnd"/>
            <w:r w:rsidRPr="006646A7">
              <w:t xml:space="preserve"> with a staff Nurse through direct patient care to obtain the role and responsibility of a</w:t>
            </w:r>
            <w:r w:rsidRPr="006646A7">
              <w:br/>
              <w:t>nurse.</w:t>
            </w:r>
            <w:r w:rsidRPr="006646A7">
              <w:br/>
              <w:t>Helping develop a plan of care for the patient.</w:t>
            </w:r>
            <w:r w:rsidRPr="006646A7">
              <w:br/>
            </w:r>
            <w:r w:rsidRPr="006646A7">
              <w:br/>
              <w:t>EDUCATION AND TRAINING</w:t>
            </w:r>
            <w:r w:rsidRPr="006646A7">
              <w:br/>
              <w:t xml:space="preserve">2011 Bachelor of </w:t>
            </w:r>
            <w:proofErr w:type="gramStart"/>
            <w:r w:rsidRPr="006646A7">
              <w:t>Science :</w:t>
            </w:r>
            <w:proofErr w:type="gramEnd"/>
            <w:r w:rsidRPr="006646A7">
              <w:t xml:space="preserve"> Nursing</w:t>
            </w:r>
            <w:r w:rsidRPr="006646A7">
              <w:br/>
              <w:t>Grand Canyon University - Phoenix, AZ</w:t>
            </w:r>
            <w:r w:rsidRPr="006646A7">
              <w:br/>
              <w:t>Performed 90 hours to complete my certification of completion for the Certified Nurse Assisting</w:t>
            </w:r>
            <w:r w:rsidRPr="006646A7">
              <w:br/>
              <w:t>Program as well as 30 lecture hours.</w:t>
            </w:r>
            <w:r w:rsidRPr="006646A7">
              <w:br/>
            </w:r>
            <w:proofErr w:type="spellStart"/>
            <w:r w:rsidRPr="006646A7">
              <w:t>Clinicals</w:t>
            </w:r>
            <w:proofErr w:type="spellEnd"/>
            <w:r w:rsidRPr="006646A7">
              <w:t xml:space="preserve"> at Banner </w:t>
            </w:r>
            <w:proofErr w:type="spellStart"/>
            <w:r w:rsidRPr="006646A7">
              <w:t>Baywood</w:t>
            </w:r>
            <w:proofErr w:type="spellEnd"/>
            <w:r w:rsidRPr="006646A7">
              <w:t xml:space="preserve"> Medical Hospital and Mi Casa Nursing home.</w:t>
            </w:r>
            <w:r w:rsidRPr="006646A7">
              <w:br/>
              <w:t>Course completed with highest distinction and continued to GCU for BSN</w:t>
            </w:r>
            <w:r w:rsidRPr="006646A7">
              <w:br/>
              <w:t>2007 Associate of Science : Nursing</w:t>
            </w:r>
            <w:r w:rsidRPr="006646A7">
              <w:br/>
              <w:t>Maricopa Community Colleges - Mesa Community College - Mesa, AZ</w:t>
            </w:r>
            <w:r w:rsidRPr="006646A7">
              <w:br/>
            </w:r>
            <w:r w:rsidRPr="006646A7">
              <w:br/>
              <w:t>CERTIFICATIONS</w:t>
            </w:r>
            <w:r w:rsidRPr="006646A7">
              <w:br/>
              <w:t>Arizona Registered Nurse License 154584</w:t>
            </w:r>
            <w:r w:rsidRPr="006646A7">
              <w:br/>
              <w:t>Advanced Cardiac Life Support</w:t>
            </w:r>
            <w:r w:rsidRPr="006646A7">
              <w:br/>
              <w:t>Basic Life Support</w:t>
            </w:r>
            <w:r w:rsidRPr="006646A7">
              <w:br/>
              <w:t>National Certification Corporation RNC Labor and Delivery</w:t>
            </w:r>
            <w:r w:rsidRPr="006646A7">
              <w:br/>
              <w:t>National Certification Corporation Fetal Monitoring</w:t>
            </w:r>
          </w:p>
        </w:tc>
      </w:tr>
    </w:tbl>
    <w:p w:rsidR="00587FD9" w:rsidRPr="006646A7" w:rsidRDefault="006646A7" w:rsidP="00EB232F">
      <w:pPr>
        <w:pStyle w:val="NoSpacing"/>
      </w:pPr>
    </w:p>
    <w:sectPr w:rsidR="00587FD9" w:rsidRPr="006646A7" w:rsidSect="0086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32F"/>
    <w:rsid w:val="000E2AA3"/>
    <w:rsid w:val="003D4E82"/>
    <w:rsid w:val="006646A7"/>
    <w:rsid w:val="0086091C"/>
    <w:rsid w:val="00A90593"/>
    <w:rsid w:val="00BC22CF"/>
    <w:rsid w:val="00C30DB4"/>
    <w:rsid w:val="00E243F0"/>
    <w:rsid w:val="00EB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3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4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44582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3711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64766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2493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4</cp:revision>
  <dcterms:created xsi:type="dcterms:W3CDTF">2020-01-03T09:36:00Z</dcterms:created>
  <dcterms:modified xsi:type="dcterms:W3CDTF">2020-01-03T13:10:00Z</dcterms:modified>
</cp:coreProperties>
</file>