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FC024D" w:rsidRPr="00592AA2" w:rsidTr="00FC02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  </w:t>
            </w:r>
            <w:proofErr w:type="spellStart"/>
            <w:r w:rsidRPr="00592AA2">
              <w:t>JoNiece</w:t>
            </w:r>
            <w:proofErr w:type="spellEnd"/>
            <w:r w:rsidRPr="00592AA2">
              <w:t xml:space="preserve"> Redmond</w:t>
            </w:r>
          </w:p>
        </w:tc>
      </w:tr>
      <w:tr w:rsidR="00FC024D" w:rsidRPr="00592AA2" w:rsidTr="00FC02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  +1 (662) 392-7424</w:t>
            </w:r>
          </w:p>
        </w:tc>
      </w:tr>
      <w:tr w:rsidR="00FC024D" w:rsidRPr="00592AA2" w:rsidTr="00FC02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  phillips.jolee@gmail.com</w:t>
            </w:r>
          </w:p>
        </w:tc>
      </w:tr>
      <w:tr w:rsidR="00FC024D" w:rsidRPr="00592AA2" w:rsidTr="00FC02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  US-TN-Memphis-38128 ()</w:t>
            </w:r>
          </w:p>
        </w:tc>
      </w:tr>
      <w:tr w:rsidR="00FC024D" w:rsidRPr="00592AA2" w:rsidTr="00FC02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  11/18/2019 12:23:06 PM</w:t>
            </w:r>
          </w:p>
        </w:tc>
      </w:tr>
    </w:tbl>
    <w:p w:rsidR="00FC024D" w:rsidRPr="00592AA2" w:rsidRDefault="00FC024D" w:rsidP="00FC024D">
      <w:pPr>
        <w:pStyle w:val="NoSpacing"/>
      </w:pPr>
    </w:p>
    <w:p w:rsidR="00FC024D" w:rsidRPr="00592AA2" w:rsidRDefault="00FC024D" w:rsidP="00FC024D">
      <w:pPr>
        <w:pStyle w:val="NoSpacing"/>
      </w:pPr>
      <w:r w:rsidRPr="00592AA2">
        <w:t> Work History</w:t>
      </w:r>
    </w:p>
    <w:p w:rsidR="00FC024D" w:rsidRPr="00592AA2" w:rsidRDefault="00FC024D" w:rsidP="00FC024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36"/>
        <w:gridCol w:w="2052"/>
      </w:tblGrid>
      <w:tr w:rsidR="00FC024D" w:rsidRPr="00592AA2" w:rsidTr="00FC02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  Regional One Health; GICU/Wound Care Center and HBO/Plastics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04/01/2018 - Present</w:t>
            </w:r>
          </w:p>
        </w:tc>
      </w:tr>
      <w:tr w:rsidR="00FC024D" w:rsidRPr="00592AA2" w:rsidTr="00FC02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  Registered Nurse</w:t>
            </w:r>
          </w:p>
        </w:tc>
      </w:tr>
      <w:tr w:rsidR="00FC024D" w:rsidRPr="00592AA2" w:rsidTr="00FC024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906A20" w:rsidP="00FC024D">
            <w:pPr>
              <w:pStyle w:val="NoSpacing"/>
            </w:pPr>
            <w:r w:rsidRPr="00592AA2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C024D" w:rsidRPr="00592AA2" w:rsidTr="00FC02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 xml:space="preserve">  Methodist </w:t>
            </w:r>
            <w:proofErr w:type="spellStart"/>
            <w:r w:rsidRPr="00592AA2">
              <w:t>LeBonheur</w:t>
            </w:r>
            <w:proofErr w:type="spellEnd"/>
            <w:r w:rsidRPr="00592AA2">
              <w:t xml:space="preserve"> Hospital MICU.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08/01/2015 - 04/01/2018</w:t>
            </w:r>
          </w:p>
        </w:tc>
      </w:tr>
      <w:tr w:rsidR="00FC024D" w:rsidRPr="00592AA2" w:rsidTr="00FC02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  Registered Nurse</w:t>
            </w:r>
          </w:p>
        </w:tc>
      </w:tr>
      <w:tr w:rsidR="00FC024D" w:rsidRPr="00592AA2" w:rsidTr="00FC024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906A20" w:rsidP="00FC024D">
            <w:pPr>
              <w:pStyle w:val="NoSpacing"/>
            </w:pPr>
            <w:r w:rsidRPr="00592AA2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C024D" w:rsidRPr="00592AA2" w:rsidTr="00FC02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  Correct Care Solutions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12/01/2014 - 12/31/2017</w:t>
            </w:r>
          </w:p>
        </w:tc>
      </w:tr>
      <w:tr w:rsidR="00FC024D" w:rsidRPr="00592AA2" w:rsidTr="00FC02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  Register Nurse</w:t>
            </w:r>
          </w:p>
        </w:tc>
      </w:tr>
      <w:tr w:rsidR="00FC024D" w:rsidRPr="00592AA2" w:rsidTr="00FC024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906A20" w:rsidP="00FC024D">
            <w:pPr>
              <w:pStyle w:val="NoSpacing"/>
            </w:pPr>
            <w:r w:rsidRPr="00592AA2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C024D" w:rsidRPr="00592AA2" w:rsidTr="00FC02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  Baptist Restorative Care Hospital. LTAC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10/01/2014 - 08/31/2017</w:t>
            </w:r>
          </w:p>
        </w:tc>
      </w:tr>
      <w:tr w:rsidR="00FC024D" w:rsidRPr="00592AA2" w:rsidTr="00FC02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  Registered Nurse</w:t>
            </w:r>
          </w:p>
        </w:tc>
      </w:tr>
      <w:tr w:rsidR="00FC024D" w:rsidRPr="00592AA2" w:rsidTr="00FC024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906A20" w:rsidP="00FC024D">
            <w:pPr>
              <w:pStyle w:val="NoSpacing"/>
            </w:pPr>
            <w:r w:rsidRPr="00592AA2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C024D" w:rsidRPr="00592AA2" w:rsidTr="00FC02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  Baptist Memorial Hospital. Heart Failure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01/01/2014 - 10/01/2014</w:t>
            </w:r>
          </w:p>
        </w:tc>
      </w:tr>
      <w:tr w:rsidR="00FC024D" w:rsidRPr="00592AA2" w:rsidTr="00FC02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  Registered Nurse</w:t>
            </w:r>
          </w:p>
        </w:tc>
      </w:tr>
      <w:tr w:rsidR="00FC024D" w:rsidRPr="00592AA2" w:rsidTr="00FC024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906A20" w:rsidP="00FC024D">
            <w:pPr>
              <w:pStyle w:val="NoSpacing"/>
            </w:pPr>
            <w:r w:rsidRPr="00592AA2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FC024D" w:rsidRPr="00592AA2" w:rsidRDefault="00FC024D" w:rsidP="00FC024D">
      <w:pPr>
        <w:pStyle w:val="NoSpacing"/>
      </w:pPr>
    </w:p>
    <w:p w:rsidR="00FC024D" w:rsidRPr="00592AA2" w:rsidRDefault="00FC024D" w:rsidP="00FC024D">
      <w:pPr>
        <w:pStyle w:val="NoSpacing"/>
      </w:pPr>
      <w:r w:rsidRPr="00592AA2">
        <w:t> Education</w:t>
      </w:r>
    </w:p>
    <w:p w:rsidR="00FC024D" w:rsidRPr="00592AA2" w:rsidRDefault="00FC024D" w:rsidP="00FC024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0"/>
        <w:gridCol w:w="4249"/>
        <w:gridCol w:w="1546"/>
        <w:gridCol w:w="6"/>
      </w:tblGrid>
      <w:tr w:rsidR="00FC024D" w:rsidRPr="00592AA2" w:rsidTr="00FC02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  University of Tennessee Health Science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</w:p>
        </w:tc>
      </w:tr>
      <w:tr w:rsidR="00FC024D" w:rsidRPr="00592AA2" w:rsidTr="00FC02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  </w:t>
            </w:r>
          </w:p>
        </w:tc>
      </w:tr>
      <w:tr w:rsidR="00FC024D" w:rsidRPr="00592AA2" w:rsidTr="00FC02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  Doctorate</w:t>
            </w:r>
          </w:p>
        </w:tc>
      </w:tr>
      <w:tr w:rsidR="00FC024D" w:rsidRPr="00592AA2" w:rsidTr="00FC02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  University of Tennessee Health Science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</w:p>
        </w:tc>
      </w:tr>
      <w:tr w:rsidR="00FC024D" w:rsidRPr="00592AA2" w:rsidTr="00FC02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  </w:t>
            </w:r>
          </w:p>
        </w:tc>
      </w:tr>
      <w:tr w:rsidR="00FC024D" w:rsidRPr="00592AA2" w:rsidTr="00FC02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  None</w:t>
            </w:r>
          </w:p>
        </w:tc>
      </w:tr>
      <w:tr w:rsidR="00FC024D" w:rsidRPr="00592AA2" w:rsidTr="00FC02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  Baptist Memorial College of Health Science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</w:p>
        </w:tc>
      </w:tr>
      <w:tr w:rsidR="00FC024D" w:rsidRPr="00592AA2" w:rsidTr="00FC02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  </w:t>
            </w:r>
          </w:p>
        </w:tc>
      </w:tr>
      <w:tr w:rsidR="00FC024D" w:rsidRPr="00592AA2" w:rsidTr="00FC02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  Bachelor's Degree</w:t>
            </w:r>
          </w:p>
        </w:tc>
      </w:tr>
    </w:tbl>
    <w:p w:rsidR="00FC024D" w:rsidRPr="00592AA2" w:rsidRDefault="00FC024D" w:rsidP="00FC024D">
      <w:pPr>
        <w:pStyle w:val="NoSpacing"/>
      </w:pPr>
    </w:p>
    <w:p w:rsidR="00FC024D" w:rsidRPr="00592AA2" w:rsidRDefault="00FC024D" w:rsidP="00FC024D">
      <w:pPr>
        <w:pStyle w:val="NoSpacing"/>
      </w:pPr>
      <w:r w:rsidRPr="00592AA2">
        <w:t xml:space="preserve"> Additional Skills </w:t>
      </w:r>
      <w:proofErr w:type="gramStart"/>
      <w:r w:rsidRPr="00592AA2">
        <w:t>And</w:t>
      </w:r>
      <w:proofErr w:type="gramEnd"/>
      <w:r w:rsidRPr="00592AA2">
        <w:t xml:space="preserve"> Qualifications</w:t>
      </w:r>
    </w:p>
    <w:p w:rsidR="00FC024D" w:rsidRPr="00592AA2" w:rsidRDefault="00FC024D" w:rsidP="00FC024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FC024D" w:rsidRPr="00592AA2" w:rsidTr="00FC02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0 per </w:t>
            </w:r>
          </w:p>
        </w:tc>
      </w:tr>
      <w:tr w:rsidR="00FC024D" w:rsidRPr="00592AA2" w:rsidTr="00FC02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</w:p>
        </w:tc>
      </w:tr>
    </w:tbl>
    <w:p w:rsidR="00FC024D" w:rsidRPr="00592AA2" w:rsidRDefault="00FC024D" w:rsidP="00FC024D">
      <w:pPr>
        <w:pStyle w:val="NoSpacing"/>
      </w:pPr>
    </w:p>
    <w:p w:rsidR="00FC024D" w:rsidRPr="00592AA2" w:rsidRDefault="00FC024D" w:rsidP="00FC024D">
      <w:pPr>
        <w:pStyle w:val="NoSpacing"/>
      </w:pPr>
      <w:r w:rsidRPr="00592AA2">
        <w:t> Desired Position</w:t>
      </w:r>
    </w:p>
    <w:p w:rsidR="00FC024D" w:rsidRPr="00592AA2" w:rsidRDefault="00FC024D" w:rsidP="00FC024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FC024D" w:rsidRPr="00592AA2" w:rsidTr="00FC02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</w:p>
        </w:tc>
      </w:tr>
      <w:tr w:rsidR="00FC024D" w:rsidRPr="00592AA2" w:rsidTr="00FC02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</w:p>
        </w:tc>
      </w:tr>
      <w:tr w:rsidR="00FC024D" w:rsidRPr="00592AA2" w:rsidTr="00FC02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r w:rsidRPr="00592AA2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</w:p>
        </w:tc>
      </w:tr>
    </w:tbl>
    <w:p w:rsidR="00FC024D" w:rsidRPr="00592AA2" w:rsidRDefault="00FC024D" w:rsidP="00FC024D">
      <w:pPr>
        <w:pStyle w:val="NoSpacing"/>
      </w:pPr>
    </w:p>
    <w:p w:rsidR="00FC024D" w:rsidRPr="00592AA2" w:rsidRDefault="00FC024D" w:rsidP="00FC024D">
      <w:pPr>
        <w:pStyle w:val="NoSpacing"/>
      </w:pPr>
      <w:r w:rsidRPr="00592AA2">
        <w:t> Resume</w:t>
      </w:r>
    </w:p>
    <w:p w:rsidR="00FC024D" w:rsidRPr="00592AA2" w:rsidRDefault="00FC024D" w:rsidP="00FC024D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27"/>
      </w:tblGrid>
      <w:tr w:rsidR="00FC024D" w:rsidRPr="00592AA2" w:rsidTr="00FC024D">
        <w:tc>
          <w:tcPr>
            <w:tcW w:w="0" w:type="auto"/>
            <w:shd w:val="clear" w:color="auto" w:fill="FFFFFF"/>
            <w:vAlign w:val="center"/>
            <w:hideMark/>
          </w:tcPr>
          <w:p w:rsidR="00FC024D" w:rsidRPr="00592AA2" w:rsidRDefault="00FC024D" w:rsidP="00FC024D">
            <w:pPr>
              <w:pStyle w:val="NoSpacing"/>
            </w:pPr>
            <w:proofErr w:type="spellStart"/>
            <w:r w:rsidRPr="00592AA2">
              <w:t>Jo'Niece</w:t>
            </w:r>
            <w:proofErr w:type="spellEnd"/>
            <w:r w:rsidRPr="00592AA2">
              <w:t xml:space="preserve"> Redmond</w:t>
            </w:r>
            <w:r w:rsidRPr="00592AA2">
              <w:br/>
            </w:r>
            <w:r w:rsidRPr="00592AA2">
              <w:br/>
              <w:t>4235 Sun Ridge Cove</w:t>
            </w:r>
            <w:r w:rsidRPr="00592AA2">
              <w:br/>
              <w:t>Memphis, TN 38128</w:t>
            </w:r>
            <w:r w:rsidRPr="00592AA2">
              <w:br/>
              <w:t>662-392-7424 (cell</w:t>
            </w:r>
            <w:proofErr w:type="gramStart"/>
            <w:r w:rsidRPr="00592AA2">
              <w:t>)</w:t>
            </w:r>
            <w:proofErr w:type="gramEnd"/>
            <w:r w:rsidRPr="00592AA2">
              <w:br/>
              <w:t>Phillips.jolee@gmail.com</w:t>
            </w:r>
            <w:r w:rsidRPr="00592AA2">
              <w:br/>
            </w:r>
            <w:r w:rsidRPr="00592AA2">
              <w:br/>
              <w:t>Education</w:t>
            </w:r>
            <w:r w:rsidRPr="00592AA2">
              <w:br/>
            </w:r>
            <w:r w:rsidRPr="00592AA2">
              <w:br/>
              <w:t>Doctor of Nursing Practice. University of Tennessee Health Science Center. Memphis, TN. May 2019</w:t>
            </w:r>
            <w:r w:rsidRPr="00592AA2">
              <w:br/>
            </w:r>
            <w:r w:rsidRPr="00592AA2">
              <w:br/>
              <w:t>Registered Nurse First Assistant Certification. University of Tennessee Health Science Center.</w:t>
            </w:r>
            <w:r w:rsidRPr="00592AA2">
              <w:br/>
              <w:t>Memphis, TN. July 2018</w:t>
            </w:r>
            <w:r w:rsidRPr="00592AA2">
              <w:br/>
            </w:r>
            <w:r w:rsidRPr="00592AA2">
              <w:br/>
              <w:t>Bachelor of Science. Nursing. Baptist Memorial College of Health Science. Memphis, TN. December</w:t>
            </w:r>
            <w:r w:rsidRPr="00592AA2">
              <w:br/>
              <w:t>2013.</w:t>
            </w:r>
            <w:r w:rsidRPr="00592AA2">
              <w:br/>
            </w:r>
            <w:r w:rsidRPr="00592AA2">
              <w:br/>
              <w:t>Bachelor of Science. Physical Education-Clinical Exercise Physiology. Mississippi State University.</w:t>
            </w:r>
            <w:r w:rsidRPr="00592AA2">
              <w:br/>
              <w:t>Mississippi State, MS. May 2010.</w:t>
            </w:r>
            <w:r w:rsidRPr="00592AA2">
              <w:br/>
            </w:r>
            <w:r w:rsidRPr="00592AA2">
              <w:br/>
              <w:t>Work Experience</w:t>
            </w:r>
            <w:r w:rsidRPr="00592AA2">
              <w:br/>
            </w:r>
            <w:r w:rsidRPr="00592AA2">
              <w:br/>
              <w:t>Registered Nurse. Regional One Health. Specialty Float Pool. GICU/Wound Care Center and HBO/Plastics</w:t>
            </w:r>
            <w:r w:rsidRPr="00592AA2">
              <w:br/>
              <w:t>Clinic. Memphis, TN. April 2018-Present</w:t>
            </w:r>
            <w:r w:rsidRPr="00592AA2">
              <w:br/>
            </w:r>
            <w:r w:rsidRPr="00592AA2">
              <w:br/>
              <w:t xml:space="preserve">Registered Nurse. Methodist </w:t>
            </w:r>
            <w:proofErr w:type="spellStart"/>
            <w:r w:rsidRPr="00592AA2">
              <w:t>LeBonheur</w:t>
            </w:r>
            <w:proofErr w:type="spellEnd"/>
            <w:r w:rsidRPr="00592AA2">
              <w:t xml:space="preserve"> Hospital </w:t>
            </w:r>
            <w:r w:rsidRPr="00592AA2">
              <w:rPr>
                <w:highlight w:val="yellow"/>
              </w:rPr>
              <w:t>MICU</w:t>
            </w:r>
            <w:r w:rsidRPr="00592AA2">
              <w:t>. Memphis, TN. Aug 2015-April 2018</w:t>
            </w:r>
            <w:r w:rsidRPr="00592AA2">
              <w:br/>
            </w:r>
            <w:r w:rsidRPr="00592AA2">
              <w:br/>
              <w:t xml:space="preserve">Register Nurse. Correct Care Solutions. Jail East. 201 </w:t>
            </w:r>
            <w:proofErr w:type="gramStart"/>
            <w:r w:rsidRPr="00592AA2">
              <w:t>Poplar</w:t>
            </w:r>
            <w:proofErr w:type="gramEnd"/>
            <w:r w:rsidRPr="00592AA2">
              <w:t>. Penal Farm. PRN. Memphis, TN</w:t>
            </w:r>
            <w:proofErr w:type="gramStart"/>
            <w:r w:rsidRPr="00592AA2">
              <w:t>.</w:t>
            </w:r>
            <w:proofErr w:type="gramEnd"/>
            <w:r w:rsidRPr="00592AA2">
              <w:br/>
              <w:t>December 2014-December 2017</w:t>
            </w:r>
            <w:r w:rsidRPr="00592AA2">
              <w:br/>
            </w:r>
            <w:r w:rsidRPr="00592AA2">
              <w:br/>
              <w:t>Registered Nurse. Baptist Restorative Care Hospital. LTAC Memphis, TN. Oct 2014-Aug 2017</w:t>
            </w:r>
            <w:r w:rsidRPr="00592AA2">
              <w:br/>
            </w:r>
            <w:r w:rsidRPr="00592AA2">
              <w:br/>
              <w:t>Registered Nurse. Baptist Memorial Hospital. Heart Failure. Memphis, TN. Jan 2014-Oct 2014</w:t>
            </w:r>
            <w:r w:rsidRPr="00592AA2">
              <w:br/>
            </w:r>
            <w:r w:rsidRPr="00592AA2">
              <w:br/>
              <w:t>Licenses/Certifications</w:t>
            </w:r>
            <w:r w:rsidRPr="00592AA2">
              <w:br/>
              <w:t>Tennessee State Board of Nursing. Advance Practice Registered Nurse. August 2019</w:t>
            </w:r>
            <w:r w:rsidRPr="00592AA2">
              <w:br/>
              <w:t>ANCC. Adult Gerontology-Acute Care Nurse Practitioner Certified- August 2019</w:t>
            </w:r>
            <w:r w:rsidRPr="00592AA2">
              <w:br/>
              <w:t>Tennessee State Board of Nursing. Registered Nurse License. July 2016- present</w:t>
            </w:r>
            <w:r w:rsidRPr="00592AA2">
              <w:br/>
              <w:t>Mississippi State Board of Nursing. Registered Nurse License. Jan 2014-July 2016</w:t>
            </w:r>
            <w:r w:rsidRPr="00592AA2">
              <w:br/>
              <w:t>ACLS Certified. American Heart Association. 2017-2019</w:t>
            </w:r>
            <w:r w:rsidRPr="00592AA2">
              <w:br/>
              <w:t>BLS Certified. American Heart Association. 2018-2019</w:t>
            </w:r>
            <w:r w:rsidRPr="00592AA2">
              <w:br/>
            </w:r>
            <w:r w:rsidRPr="00592AA2">
              <w:br/>
              <w:t>Professional Organizations</w:t>
            </w:r>
            <w:r w:rsidRPr="00592AA2">
              <w:br/>
              <w:t>American Association of Critical Care Nurse. Present</w:t>
            </w:r>
            <w:r w:rsidRPr="00592AA2">
              <w:br/>
              <w:t>American Nurses Association. Present</w:t>
            </w:r>
            <w:r w:rsidRPr="00592AA2">
              <w:br/>
            </w:r>
            <w:r w:rsidRPr="00592AA2">
              <w:lastRenderedPageBreak/>
              <w:t>Tennessee Nurses Association. Present</w:t>
            </w:r>
            <w:r w:rsidRPr="00592AA2">
              <w:br/>
              <w:t>Mentor for Success. Baptist College of Health Sciences. 2013</w:t>
            </w:r>
            <w:r w:rsidRPr="00592AA2">
              <w:br/>
              <w:t>Kappa Delta Pi Honor Society. Mississippi State University. 2010-Present</w:t>
            </w:r>
            <w:r w:rsidRPr="00592AA2">
              <w:br/>
              <w:t>Sigma Alpha Lambda Honor Society. Mississippi State University. 2009-Present</w:t>
            </w:r>
            <w:r w:rsidRPr="00592AA2">
              <w:br/>
            </w:r>
            <w:r w:rsidRPr="00592AA2">
              <w:br/>
              <w:t>EMR Skills</w:t>
            </w:r>
            <w:r w:rsidRPr="00592AA2">
              <w:br/>
              <w:t>EPIC</w:t>
            </w:r>
            <w:r w:rsidRPr="00592AA2">
              <w:br/>
              <w:t>CERNER</w:t>
            </w:r>
            <w:r w:rsidRPr="00592AA2">
              <w:br/>
              <w:t>McKesson</w:t>
            </w:r>
            <w:r w:rsidRPr="00592AA2">
              <w:br/>
            </w:r>
            <w:proofErr w:type="spellStart"/>
            <w:r w:rsidRPr="00592AA2">
              <w:t>NexGen</w:t>
            </w:r>
            <w:proofErr w:type="spellEnd"/>
            <w:r w:rsidRPr="00592AA2">
              <w:br/>
              <w:t>Wound Expert</w:t>
            </w:r>
            <w:r w:rsidRPr="00592AA2">
              <w:br/>
            </w:r>
            <w:r w:rsidRPr="00592AA2">
              <w:br/>
              <w:t>References</w:t>
            </w:r>
            <w:r w:rsidRPr="00592AA2">
              <w:br/>
              <w:t>Available on request</w:t>
            </w:r>
          </w:p>
        </w:tc>
      </w:tr>
    </w:tbl>
    <w:p w:rsidR="00645D80" w:rsidRPr="00592AA2" w:rsidRDefault="00592AA2" w:rsidP="00FC024D">
      <w:pPr>
        <w:pStyle w:val="NoSpacing"/>
      </w:pPr>
    </w:p>
    <w:sectPr w:rsidR="00645D80" w:rsidRPr="00592AA2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024D"/>
    <w:rsid w:val="002F04E4"/>
    <w:rsid w:val="004A7145"/>
    <w:rsid w:val="00592AA2"/>
    <w:rsid w:val="005F4BD5"/>
    <w:rsid w:val="0078140E"/>
    <w:rsid w:val="00906A20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  <w:rsid w:val="00FC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02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12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91770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03487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443003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268434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2020-01-03T07:07:00Z</dcterms:created>
  <dcterms:modified xsi:type="dcterms:W3CDTF">2020-01-03T13:11:00Z</dcterms:modified>
</cp:coreProperties>
</file>