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76292" w:rsidRPr="00F76292" w:rsidTr="00F762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 xml:space="preserve">  Melissa </w:t>
            </w:r>
            <w:proofErr w:type="spellStart"/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Urrego</w:t>
            </w:r>
            <w:proofErr w:type="spellEnd"/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-Rivera</w:t>
            </w: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(786) 553-4513</w:t>
            </w: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melurrego86@gmail.com</w:t>
            </w: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US-CA-Canyon Country-91386 ()</w:t>
            </w: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1/1/2020 2:42:13 PM</w:t>
            </w:r>
          </w:p>
        </w:tc>
      </w:tr>
    </w:tbl>
    <w:p w:rsidR="00F76292" w:rsidRPr="00F76292" w:rsidRDefault="00F76292" w:rsidP="00F7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292" w:rsidRPr="00F76292" w:rsidRDefault="00F76292" w:rsidP="00F7629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76292">
        <w:rPr>
          <w:rFonts w:ascii="Times New Roman" w:hAnsi="Times New Roman" w:cs="Times New Roman"/>
          <w:sz w:val="24"/>
          <w:szCs w:val="24"/>
        </w:rPr>
        <w:t> Work History</w:t>
      </w:r>
    </w:p>
    <w:p w:rsidR="00F76292" w:rsidRPr="00F76292" w:rsidRDefault="00F76292" w:rsidP="00F7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65"/>
        <w:gridCol w:w="2471"/>
      </w:tblGrid>
      <w:tr w:rsidR="00F76292" w:rsidRPr="00F76292" w:rsidTr="00F762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DaVita Kidney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07/01/2019 - Present</w:t>
            </w: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76292" w:rsidRPr="00F76292" w:rsidTr="00F762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76292" w:rsidRPr="00F76292" w:rsidTr="00F762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Atlantic Dialysis Management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01/01/2018 - 06/30/2019</w:t>
            </w: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76292" w:rsidRPr="00F76292" w:rsidTr="00F762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F76292" w:rsidRPr="00F76292" w:rsidRDefault="00F76292" w:rsidP="00F7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292" w:rsidRPr="00F76292" w:rsidRDefault="00F76292" w:rsidP="00F7629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76292">
        <w:rPr>
          <w:rFonts w:ascii="Times New Roman" w:hAnsi="Times New Roman" w:cs="Times New Roman"/>
          <w:sz w:val="24"/>
          <w:szCs w:val="24"/>
        </w:rPr>
        <w:t> Education</w:t>
      </w:r>
    </w:p>
    <w:p w:rsidR="00F76292" w:rsidRPr="00F76292" w:rsidRDefault="00F76292" w:rsidP="00F7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2"/>
        <w:gridCol w:w="4060"/>
        <w:gridCol w:w="1660"/>
        <w:gridCol w:w="6"/>
      </w:tblGrid>
      <w:tr w:rsidR="00F76292" w:rsidRPr="00F76292" w:rsidTr="00F762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SUNY Plattsburgh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76292" w:rsidRPr="00F76292" w:rsidTr="00F762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Borough Manhattan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F76292" w:rsidRPr="00F76292" w:rsidTr="00F762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76292" w:rsidRPr="00F76292" w:rsidRDefault="00F76292" w:rsidP="00F7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292" w:rsidRPr="00F76292" w:rsidRDefault="00F76292" w:rsidP="00F7629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7629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7629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7629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76292" w:rsidRPr="00F76292" w:rsidRDefault="00F76292" w:rsidP="00F7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76292" w:rsidRPr="00F76292" w:rsidTr="00F762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292" w:rsidRPr="00F76292" w:rsidRDefault="00F76292" w:rsidP="00F7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292" w:rsidRPr="00F76292" w:rsidRDefault="00F76292" w:rsidP="00F7629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76292">
        <w:rPr>
          <w:rFonts w:ascii="Times New Roman" w:hAnsi="Times New Roman" w:cs="Times New Roman"/>
          <w:sz w:val="24"/>
          <w:szCs w:val="24"/>
        </w:rPr>
        <w:t> Desired Position</w:t>
      </w:r>
    </w:p>
    <w:p w:rsidR="00F76292" w:rsidRPr="00F76292" w:rsidRDefault="00F76292" w:rsidP="00F7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76292" w:rsidRPr="00F76292" w:rsidTr="00F762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92" w:rsidRPr="00F76292" w:rsidTr="00F762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292" w:rsidRPr="00F76292" w:rsidRDefault="00F76292" w:rsidP="00F7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292" w:rsidRPr="00F76292" w:rsidRDefault="00F76292" w:rsidP="00F7629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76292">
        <w:rPr>
          <w:rFonts w:ascii="Times New Roman" w:hAnsi="Times New Roman" w:cs="Times New Roman"/>
          <w:sz w:val="24"/>
          <w:szCs w:val="24"/>
        </w:rPr>
        <w:t> Resume</w:t>
      </w:r>
    </w:p>
    <w:p w:rsidR="00F76292" w:rsidRPr="00F76292" w:rsidRDefault="00F76292" w:rsidP="00F7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</w:tblGrid>
      <w:tr w:rsidR="00F76292" w:rsidRPr="00F76292" w:rsidTr="00F76292">
        <w:tc>
          <w:tcPr>
            <w:tcW w:w="0" w:type="auto"/>
            <w:shd w:val="clear" w:color="auto" w:fill="FFFFFF"/>
            <w:vAlign w:val="center"/>
            <w:hideMark/>
          </w:tcPr>
          <w:p w:rsidR="00F76292" w:rsidRPr="00F76292" w:rsidRDefault="00F76292" w:rsidP="00F76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MELISSA URREGO-RIVERA,BSN, RN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CONTACT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786.553.4513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melurrego86@gmail.com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26951 Rainbow Glen Dr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Unit 760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Canyon Country, CA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SUNY Plattsburgh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Borough Manhattan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Community College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RN | Registered Nurse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California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New York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ACLS | Advanced Cardiac Life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Support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BLS | Basic Life Support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NIHSS Certification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Basic Arrhythmia Course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HONORS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Professional Developmental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Award- BMCC, 2017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Phi Theta Kappa Honor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Society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Detailed-oriented, dedicated and coachable Registered Nurse seeking to expand her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career in a hospital setting. Proven ability to establish positive rapport with patients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through exceptional communication skills in both English and Spanish. Passionate for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the delivery of patient-centered care while utilizing critical thinking skills as well as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having a team-oriented mindset.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Los Angeles, CA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DaVita Kidney Care July 2019-Present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* Provide great quality dialysis nursing care to acute dialysis patients in different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units including ICU, ED and Telemetry.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* Works autonomously while assisting and supporting doctors and nephrologists in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dialysis treatment procedures such as </w:t>
            </w:r>
            <w:proofErr w:type="spellStart"/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F76292">
              <w:rPr>
                <w:rFonts w:ascii="Times New Roman" w:hAnsi="Times New Roman" w:cs="Times New Roman"/>
                <w:sz w:val="24"/>
                <w:szCs w:val="24"/>
              </w:rPr>
              <w:t xml:space="preserve"> and CRRT.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* Initiate documentation of acute dialysis patients' diagnosis, nursing care plans and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treatments, lab assessments reports and medications.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* Ensure total comfort to the acute dialysis patient during dialysis treatment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processes.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Triage and assess patients and reported to </w:t>
            </w:r>
            <w:proofErr w:type="spellStart"/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nephrologist</w:t>
            </w:r>
            <w:proofErr w:type="spellEnd"/>
            <w:r w:rsidRPr="00F76292">
              <w:rPr>
                <w:rFonts w:ascii="Times New Roman" w:hAnsi="Times New Roman" w:cs="Times New Roman"/>
                <w:sz w:val="24"/>
                <w:szCs w:val="24"/>
              </w:rPr>
              <w:t xml:space="preserve"> with recommendations for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* change in status.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Adhere to the hospital's policies and guidelines in providing acute dialysis nursing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Ridgewood, NY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Atlantic Dialysis Management Services January 2018- June 2019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* Provide patients with a safe and efficient dialysis treatment. Utilize the nursing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process to create, coordinate and implement care plans according to each patient's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condition. Worked in a high volume, fast-paced clinic overseeing care for up to 14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patients at a given time.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* Used critical thinking skills to assess patient's response to treatment making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appropriate adjustments and modifications according to unit's policies and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procedures.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* Collected and analyzed data pre-</w:t>
            </w:r>
            <w:proofErr w:type="gramStart"/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,during</w:t>
            </w:r>
            <w:proofErr w:type="gramEnd"/>
            <w:r w:rsidRPr="00F76292">
              <w:rPr>
                <w:rFonts w:ascii="Times New Roman" w:hAnsi="Times New Roman" w:cs="Times New Roman"/>
                <w:sz w:val="24"/>
                <w:szCs w:val="24"/>
              </w:rPr>
              <w:t>-,post- dialysis and reported changes to CN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and/or provider.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* Delegated and worked closely with up to three technicians and an LPN who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assisted with patient observation and machine set up.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* Responded to emergency situations and communicated with healthcare team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accordingly.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* Utilized strong communication skills to educate patient and family about renal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disease, fluid and dietary restrictions and possible complications.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launching the PATHWAY project where palliative care was</w:t>
            </w:r>
            <w:r w:rsidRPr="00F76292">
              <w:rPr>
                <w:rFonts w:ascii="Times New Roman" w:hAnsi="Times New Roman" w:cs="Times New Roman"/>
                <w:sz w:val="24"/>
                <w:szCs w:val="24"/>
              </w:rPr>
              <w:br/>
              <w:t>introduced as a modality of care for critically ill patients.</w:t>
            </w:r>
          </w:p>
        </w:tc>
      </w:tr>
    </w:tbl>
    <w:p w:rsidR="00074C2A" w:rsidRPr="00F76292" w:rsidRDefault="00074C2A">
      <w:pPr>
        <w:rPr>
          <w:rFonts w:ascii="Times New Roman" w:hAnsi="Times New Roman" w:cs="Times New Roman"/>
          <w:sz w:val="24"/>
          <w:szCs w:val="24"/>
        </w:rPr>
      </w:pPr>
    </w:p>
    <w:sectPr w:rsidR="00074C2A" w:rsidRPr="00F76292" w:rsidSect="0007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292"/>
    <w:rsid w:val="00074C2A"/>
    <w:rsid w:val="00F7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88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29745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18051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26881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2956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2020-01-06T05:30:00Z</dcterms:created>
  <dcterms:modified xsi:type="dcterms:W3CDTF">2020-01-06T05:31:00Z</dcterms:modified>
</cp:coreProperties>
</file>