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  Rae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Stolicky</w:t>
            </w:r>
            <w:proofErr w:type="spellEnd"/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626-791-2001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raekimbro@gmail.com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US-CA-Los Angeles-90018 ()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11/10/2019 11:47:33 PM</w:t>
            </w:r>
          </w:p>
        </w:tc>
      </w:tr>
    </w:tbl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27" w:rsidRPr="00066D27" w:rsidRDefault="00066D27" w:rsidP="00066D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D27">
        <w:rPr>
          <w:rFonts w:ascii="Times New Roman" w:hAnsi="Times New Roman" w:cs="Times New Roman"/>
          <w:sz w:val="24"/>
          <w:szCs w:val="24"/>
        </w:rPr>
        <w:t> Work History</w:t>
      </w:r>
    </w:p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9"/>
        <w:gridCol w:w="1589"/>
      </w:tblGrid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Staff Nurse - Cardiac Catheterization Lab / Emergency Services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01/01/1900 - 12/13/2019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Relief Charge Nurse Preceptor and Co-Chair of Unit Practice Process Improvement Council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01/01/1900 - 12/13/2019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Emergency Department Registry Nurse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Cedars-Sinai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11/01/2013 - 12/31/2017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Clinical Nurse III / Emergency Department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Zoll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LifeVest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09/01/2010 - 12/31/2013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Patient Educator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USC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04/01/1991 - 09/01/2010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Crisis Intervention Emergency Response Nurse / Emergency Critical Care and Transplant Transport Clinical Nurse Coordinator - Car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Professional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01/01/1987 - 12/31/1991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STAT Nursing Services / LAC+USC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09/01/1989 - 04/30/1991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Emergency Medicine Registry Nurse Critical Care - Liver Transplant Unit and CCU (Heart &amp;amp; Lung Transplant rejection)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LAC+USC Medical Center; Red Blanket Room Emergency Department / Cardiothoracic Chest ICU / Medical and Surgical ICU's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01/01/1985 - 04/01/1991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Emergency Department Critical Care Nurse held Charge Nurse and Temporary Nurse Manager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Inter-Community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06/01/1981 - 01/31/1986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Certified Nursing Attendant</w:t>
            </w:r>
          </w:p>
        </w:tc>
      </w:tr>
      <w:tr w:rsidR="00066D27" w:rsidRPr="00066D27" w:rsidTr="00066D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27" w:rsidRPr="00066D27" w:rsidRDefault="00066D27" w:rsidP="00066D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D27">
        <w:rPr>
          <w:rFonts w:ascii="Times New Roman" w:hAnsi="Times New Roman" w:cs="Times New Roman"/>
          <w:sz w:val="24"/>
          <w:szCs w:val="24"/>
        </w:rPr>
        <w:t> Education</w:t>
      </w:r>
    </w:p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4233"/>
        <w:gridCol w:w="1660"/>
        <w:gridCol w:w="6"/>
      </w:tblGrid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California State University of Los Angeles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USC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27" w:rsidRPr="00066D27" w:rsidRDefault="00066D27" w:rsidP="00066D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D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66D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66D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27" w:rsidRPr="00066D27" w:rsidRDefault="00066D27" w:rsidP="00066D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D27">
        <w:rPr>
          <w:rFonts w:ascii="Times New Roman" w:hAnsi="Times New Roman" w:cs="Times New Roman"/>
          <w:sz w:val="24"/>
          <w:szCs w:val="24"/>
        </w:rPr>
        <w:t> Desired Position</w:t>
      </w:r>
    </w:p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66D27" w:rsidRPr="00066D27" w:rsidTr="00066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27" w:rsidRPr="00066D27" w:rsidTr="00066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D27" w:rsidRPr="00066D27" w:rsidRDefault="00066D27" w:rsidP="00066D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66D27">
        <w:rPr>
          <w:rFonts w:ascii="Times New Roman" w:hAnsi="Times New Roman" w:cs="Times New Roman"/>
          <w:sz w:val="24"/>
          <w:szCs w:val="24"/>
        </w:rPr>
        <w:t> Resume</w:t>
      </w:r>
    </w:p>
    <w:p w:rsidR="00066D27" w:rsidRPr="00066D27" w:rsidRDefault="00066D27" w:rsidP="00066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66D27" w:rsidRPr="00066D27" w:rsidTr="00066D27">
        <w:tc>
          <w:tcPr>
            <w:tcW w:w="0" w:type="auto"/>
            <w:shd w:val="clear" w:color="auto" w:fill="FFFFFF"/>
            <w:vAlign w:val="center"/>
            <w:hideMark/>
          </w:tcPr>
          <w:p w:rsidR="00066D27" w:rsidRPr="00066D27" w:rsidRDefault="00066D27" w:rsidP="00066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Rae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Stolicky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, RN 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Phone :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626-791-2001 Email: raekimbro@gmail.com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1717 N. Michigan Avenue, Pasadena, CA 91104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California License 396869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High-Energy, Experienced Emergency Dept. Nurse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Thrives in the high stress environment of the ER and collaborative team approach to patient focused care. Asserts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leadership as a senior charge nurse and patient 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advocate,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assesses emergency department conditions assuring smooth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operations and interactions between key departments and administration. My teaching ability has contributed to the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growth of employees, new grads, physician fellows, peers and doctors without compromising professional hierarchies or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safety. My central focus is the delivery of compassionate care and patient education. 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should feel whole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again: well informed, empowered and capable of executing their own after-care.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This is my 18th year as a volunteer nurse coordinator and community activist for internationally recognized, Camp del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Corazon, a program for pediatric congenital heart children.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Skilled Nursing *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Emergency Medicine - STEMI, Stroke &amp;amp; Trauma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Center Experience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Crisis Intervention Nurse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Rapid Response Team (15 years RRT Leadership)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Pediatric Congenital Heart Conditions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Acute Myocardial Infarction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Acute Stroke/CVA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Cardiology - Electrophysiology - Cardiothoracic surgery -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Cardiac Catheterization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CCU/ICU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Coronary Intervention - Heart/Lung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Transplantation/Rejection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Heart &amp;amp; Lung Transplant Rejection (Liver Transplant Unit)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 Emergency Room for Cerebral Palsy Youth -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Crippled Children's Fund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Post Anesthesia Care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Management *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Strategic Leadership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Collaborative Staff Management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Staff Scheduling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Staff Evaluations, Feedback, Hiring and Firing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Billing Procedures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Unit Layout for Patient-Focused Care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Efficiency (reduced costs while increasing care)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Computerization of supplies, inventory and billing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Inventory Tracking System Development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Research Trials (acquisition thru dissemination)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Education/Patient Advocacy *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Patient Educator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ACLS Advanced Cardiac Life Support Instructor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PALS Pediatric Advanced Life Support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11/2017 to Present Good Samaritan Hospital,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Staff Nurse - Cardiac Catheterization Lab / Emergency Services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Takes decisive action as a 1STLine Emergency Responder, quickly assessing the needs of each patient for Cardiovascular Crisis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Intervention. Prioritizes care based on </w:t>
            </w:r>
            <w:proofErr w:type="spellStart"/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spellEnd"/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critical nature, stabilizing and treating each patient's problem. Delivers urgent medical care to the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most critical patients, received directly from paramedics, fire fighters and hospitalized resuscitation patients (post-CPR). Relief charge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and preceptor for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undergoing cardiovascular, acute myocardial infarction, acute stroke/CVA treatment. Worked directly with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Steven Burstein -delivering the highest volume of trans-aortic valve replacements, world-wide (TAVR) by a single practitioner.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Transcatheter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mitral valve repair (Mitral-clip).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11/2013 to 12/2017 Cedars-Sinai Medical Center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Clinical Nurse III / Emergency Department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Provided and supervised patient care by assessing, planning, implementing and evaluating the needs of each patient directly and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indirectly. Planned and delivered advanced, specialized nursing care for the CVIC Cardiac Catheterization Lab which is the National leader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in cardiac catheterization procedures by volume in the United States.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Page 2 of 3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Phone :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626-791-2001 Email: raekimbro@gmail.com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California License 396869 1717 N. Michigan Avenue, Pasadena, CA 91104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Relief Charge Nurse Preceptor and Co-Chair of Unit Practice Process Improvement Council.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Served patients, families and staff, leading educational activities, departmental committees, research projects or other assigned projects to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achieve departmental goals. Empowered an environment of mutual respect, delivering outstanding customer service, accepting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responsibility and maintaining relationships.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09/2010 to 12/2013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Zoll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LifeVest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Southwestern Territory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Patient Educator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Instruct and educate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patients on use of wearable cardiac defibrillator.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Inservice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physicians and medical staff on patient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qualification, selection, benefits, criteria, SCD risk/statistics and costs savings versus in-patient hospital stay. Developed feedback system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with technical support staff to facilitate customized patient care.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04/1991 to 9/2010 USC University Hospital,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Angeles,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Crisis Intervention Emergency Response Nurse / Emergency Critical Care and Transplant Transport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Clinical Nurse Coordinator - Cardiac Electrophysiology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Architect/Coordinator, Adult Congenital Heart Program - Provided strategic leadership for collaborative management, emphasizing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education and continuity for patient episode care. Selected patients for electrophysiology studies and scheduled device implantation.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Enrolled, screened, and evaluated patients in research 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trials,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managed and disseminated resulting data. Member of Hospital Illuminati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council.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Clinical Coordinator, Cardiac Catheterization Lab - Daily supervision and 24-hour responsibility for cardiac catheterization lab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including revising and maintaining complex electrophysiology and coronary intervention procedures. Developed inventory tracking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system, simplified and augmented billing procedures, formalized staff evaluations and feedback process. Achieved significant cost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savings through computerization of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Lab supplies inventory and billing tracking.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Nurse Manager, Cardiothoracic Intensive Care Unit / DOU - Management of 120 employees. Responsible for all nursing personnel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activities including hiring/firing, staff scheduling, evaluation and coordinated nurse/doctor collaboration. Program developer for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livingrelated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lung transplant curriculum. Created systems for optimizing medical equipment and physical unit layout to optimize procedures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create patient-focused care operations. Saved considerable costs while increasing care efficiencies.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Charge Nurse / Critical Care Nurse, Cardiothoracic ICU and Post Anesthesia Care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Unit / Clinical Nursing Supervisor / Crisis Intervention Nurse / Emergency Critical Care Response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12-hour Nursing shift supervision of University Hospital.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01/1985 - 04/1991 LAC+USC Medical Center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Angeles,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Critical Care Nurse held Charge Nurse and Temporary Nurse Manager positions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Red Blanket Room Emergency Department / Cardiothoracic Chest ICU / Medical and Surgical ICU's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09/1989 - 04/1991 STAT Nursing Services / LAC+USC Medical Center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Angeles,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Emergency Medicine Registry Nurse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Critical Care - Liver Transplant Unit and CCU (Heart &amp;amp; Lung Transplant rejection)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1987 - 1991 Professional Nursing Services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Los Angeles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Page 3 of 3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Phone : 626-791-2001 Email: raekimbro@gmail.com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California License 396869 1717 N. Michigan Avenue, Pasadena, CA 91104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Registry Nurse (Mastered into Orthopedic Hospital Emergency Room)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Specializing in Cerebral Palsy and Crippled Children. - Home Infusion - DHPG and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Dobutamine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06/1981 - 01/1986 Inter-Community Medical Center,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Covina, CA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Attendant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January 1987 - Present ACLS Pediatric Advanced Life Support - Provider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PALS Basic Cardiac Life Support - Provider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BLS Advanced Cardiac Life Support - Instructor / Provider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1986-1989 California State University of Los Angeles - Classes toward Bachelor of Science Degree in Psychology -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Emphasis on Nurse-Patient Relationships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1987 Critical Care Core LAC+USC Medical Center - 16-week comprehensive critical care program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12/1985 Los Angeles County + University of Southern California USC School of Nursing -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Diploma in Nursing - RN California License 396869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06/1983 Mount San Antonio College - Associate of Science Degree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1988 - Present Critical Care Registered Nurse CCRN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activities: Volunteer Nurse Coordinator with Camp del Corazon since 2002, Pediatric congenital heart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patients Volunteer Nurse PACE program (Progressive Adult Cardiac Experience), Volunteer Nurse LA Rock &amp;amp; Roll Half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Marathon and Pasadena Marathon Volunteer, Nurse with Operation Smile International Accreditations Critical Care Registered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Nurse (CCRN). 1988 Advanced Cardiac Life Support (ACLS) Instructor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Publications: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Schricker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AA,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Shinbane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JS, Song SL, 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Stolicky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CR, </w:t>
            </w:r>
            <w:proofErr w:type="gram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Cheng</w:t>
            </w:r>
            <w:proofErr w:type="gram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DT, Saxon LA. Remote Device Follow-Up: New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Technologies for Patient Management in an Era of Increasing Device Use for Heart Failure. Journal of Cardiac Failure 2005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August; 11 (6):S148 Supplement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Heart Rhythm Society - HRS (formerly North American Society of Pacing and Electrophysiology - NASPE).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Heart Failure Society of America - HFSA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Research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2002-2005: Study Coordinator, 'Centers for Heart Failure Arrhythmia Research and Therapy (CHART)' Guidant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Foundation.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2004-2005: Study Coordinator, 'Diagnostics in Resynchronization therapy (DIARY) Investigation' Guidant Corp.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2004-Present: Study Coordinator, 'CONTAKR RENEWAL TM 3 AVTR Device Study' Guidant Corp.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2004-2005: Study Coordinator, '</w:t>
            </w:r>
            <w:proofErr w:type="spellStart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>ChronicleR</w:t>
            </w:r>
            <w:proofErr w:type="spellEnd"/>
            <w:r w:rsidRPr="00066D27">
              <w:rPr>
                <w:rFonts w:ascii="Times New Roman" w:hAnsi="Times New Roman" w:cs="Times New Roman"/>
                <w:sz w:val="24"/>
                <w:szCs w:val="24"/>
              </w:rPr>
              <w:t xml:space="preserve"> Offers Management to Patients with Signs &amp;amp; Symptoms of Heart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Failure (COMPASS-HF)' Medtronic, Inc.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* 2004 - Present: Study Coordinator, 'Multicenter Automatic Defibrillator Implantation Trial - Cardiac</w:t>
            </w:r>
            <w:r w:rsidRPr="00066D27">
              <w:rPr>
                <w:rFonts w:ascii="Times New Roman" w:hAnsi="Times New Roman" w:cs="Times New Roman"/>
                <w:sz w:val="24"/>
                <w:szCs w:val="24"/>
              </w:rPr>
              <w:br/>
              <w:t>Resynchronization Therapy (MADIT-CRT)' Guidant Corp.</w:t>
            </w:r>
          </w:p>
        </w:tc>
      </w:tr>
    </w:tbl>
    <w:p w:rsidR="00AC202B" w:rsidRPr="00066D27" w:rsidRDefault="00AC202B">
      <w:pPr>
        <w:rPr>
          <w:rFonts w:ascii="Times New Roman" w:hAnsi="Times New Roman" w:cs="Times New Roman"/>
          <w:sz w:val="24"/>
          <w:szCs w:val="24"/>
        </w:rPr>
      </w:pPr>
    </w:p>
    <w:sectPr w:rsidR="00AC202B" w:rsidRPr="00066D27" w:rsidSect="00AC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D27"/>
    <w:rsid w:val="00066D27"/>
    <w:rsid w:val="00AC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9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82863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4464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921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2973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2020-01-06T05:42:00Z</dcterms:created>
  <dcterms:modified xsi:type="dcterms:W3CDTF">2020-01-06T05:42:00Z</dcterms:modified>
</cp:coreProperties>
</file>