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Alicia Baca</w:t>
      </w:r>
    </w:p>
    <w:p w:rsid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9237F">
          <w:rPr>
            <w:rStyle w:val="Hyperlink"/>
            <w:rFonts w:ascii="Times New Roman" w:hAnsi="Times New Roman" w:cs="Times New Roman"/>
            <w:sz w:val="24"/>
            <w:szCs w:val="24"/>
          </w:rPr>
          <w:t>aliciadb5@hotmail.com</w:t>
        </w:r>
      </w:hyperlink>
    </w:p>
    <w:p w:rsid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9237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https://www.linkedin.com/in/alicia-baca-6b763011/</w:t>
        </w:r>
      </w:hyperlink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Emergency Room RN at University of New Mexico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526CD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26CD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Previous positions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RN, RCIS at Heart Hospital of NM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Education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The University of New Mexico, BS, Biology/Anthropology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Background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Experience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Emergency Room RN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University of New Mexico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 xml:space="preserve">September 2012 – </w:t>
      </w:r>
      <w:proofErr w:type="gramStart"/>
      <w:r w:rsidRPr="00526CD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26CD7">
        <w:rPr>
          <w:rFonts w:ascii="Times New Roman" w:hAnsi="Times New Roman" w:cs="Times New Roman"/>
          <w:sz w:val="24"/>
          <w:szCs w:val="24"/>
        </w:rPr>
        <w:t>7 years 4 months)Albuquerque, New Mexico Area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RN, RCIS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Heart Hospital of NM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September 2001 – August 2012(10 years 11 months</w:t>
      </w:r>
      <w:proofErr w:type="gramStart"/>
      <w:r w:rsidRPr="00526CD7">
        <w:rPr>
          <w:rFonts w:ascii="Times New Roman" w:hAnsi="Times New Roman" w:cs="Times New Roman"/>
          <w:sz w:val="24"/>
          <w:szCs w:val="24"/>
        </w:rPr>
        <w:t>)Albuquerque</w:t>
      </w:r>
      <w:proofErr w:type="gramEnd"/>
      <w:r w:rsidRPr="00526CD7">
        <w:rPr>
          <w:rFonts w:ascii="Times New Roman" w:hAnsi="Times New Roman" w:cs="Times New Roman"/>
          <w:sz w:val="24"/>
          <w:szCs w:val="24"/>
        </w:rPr>
        <w:t>, New Mexico Area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Education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BS, Biology/Anthropology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1995 – 2000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lastRenderedPageBreak/>
        <w:t>The University of New Mexico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Informatics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Radiology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PALS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Emergency Room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Nursing Education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Hospitals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ICU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Operating Room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Cardiology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Phlebotomy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Board Certified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Orthopedics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Patient Education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Medical Devices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Medical Imaging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EKG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Healthcare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Health Education</w:t>
      </w:r>
    </w:p>
    <w:p w:rsidR="00526CD7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Patient Advocacy</w:t>
      </w:r>
    </w:p>
    <w:p w:rsidR="007A69FF" w:rsidRPr="00526CD7" w:rsidRDefault="00526CD7" w:rsidP="00526CD7">
      <w:pPr>
        <w:rPr>
          <w:rFonts w:ascii="Times New Roman" w:hAnsi="Times New Roman" w:cs="Times New Roman"/>
          <w:sz w:val="24"/>
          <w:szCs w:val="24"/>
        </w:rPr>
      </w:pPr>
      <w:r w:rsidRPr="00526CD7">
        <w:rPr>
          <w:rFonts w:ascii="Times New Roman" w:hAnsi="Times New Roman" w:cs="Times New Roman"/>
          <w:sz w:val="24"/>
          <w:szCs w:val="24"/>
        </w:rPr>
        <w:t>Vascular</w:t>
      </w:r>
    </w:p>
    <w:sectPr w:rsidR="007A69FF" w:rsidRPr="00526CD7" w:rsidSect="007A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CD7"/>
    <w:rsid w:val="00526CD7"/>
    <w:rsid w:val="007A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icia-baca-6b763011/" TargetMode="External"/><Relationship Id="rId4" Type="http://schemas.openxmlformats.org/officeDocument/2006/relationships/hyperlink" Target="mailto:aliciadb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2020-01-06T09:32:00Z</dcterms:created>
  <dcterms:modified xsi:type="dcterms:W3CDTF">2020-01-06T09:33:00Z</dcterms:modified>
</cp:coreProperties>
</file>