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Theresa Boone</w:t>
      </w:r>
    </w:p>
    <w:p w:rsid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A2934">
          <w:rPr>
            <w:rStyle w:val="Hyperlink"/>
            <w:rFonts w:ascii="Times New Roman" w:hAnsi="Times New Roman" w:cs="Times New Roman"/>
            <w:sz w:val="24"/>
            <w:szCs w:val="24"/>
          </w:rPr>
          <w:t>robinson607@live.com</w:t>
        </w:r>
      </w:hyperlink>
    </w:p>
    <w:p w:rsid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A293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https://www.linkedin.com/in/theresa-boone-93949b20/</w:t>
        </w:r>
      </w:hyperlink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ED RN at Sandoval Regional Medical Center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EA346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A346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Previous positions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RN Clinical Operations Management at Duke City Urgent Care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Clinical Manager at MD Urgent Care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Education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Albuquerque TVI, Associates, Nursing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Background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Summary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 xml:space="preserve">Specialties: Adult ED, </w:t>
      </w:r>
      <w:proofErr w:type="spellStart"/>
      <w:r w:rsidRPr="00EA3463">
        <w:rPr>
          <w:rFonts w:ascii="Times New Roman" w:hAnsi="Times New Roman" w:cs="Times New Roman"/>
          <w:sz w:val="24"/>
          <w:szCs w:val="24"/>
        </w:rPr>
        <w:t>Peds</w:t>
      </w:r>
      <w:proofErr w:type="spellEnd"/>
      <w:r w:rsidRPr="00EA3463">
        <w:rPr>
          <w:rFonts w:ascii="Times New Roman" w:hAnsi="Times New Roman" w:cs="Times New Roman"/>
          <w:sz w:val="24"/>
          <w:szCs w:val="24"/>
        </w:rPr>
        <w:t xml:space="preserve"> ED &amp; Trauma, General </w:t>
      </w:r>
      <w:proofErr w:type="spellStart"/>
      <w:r w:rsidRPr="00EA3463">
        <w:rPr>
          <w:rFonts w:ascii="Times New Roman" w:hAnsi="Times New Roman" w:cs="Times New Roman"/>
          <w:sz w:val="24"/>
          <w:szCs w:val="24"/>
        </w:rPr>
        <w:t>Peds</w:t>
      </w:r>
      <w:proofErr w:type="spellEnd"/>
      <w:r w:rsidRPr="00EA3463">
        <w:rPr>
          <w:rFonts w:ascii="Times New Roman" w:hAnsi="Times New Roman" w:cs="Times New Roman"/>
          <w:sz w:val="24"/>
          <w:szCs w:val="24"/>
        </w:rPr>
        <w:t>, Critical Care Flights, Urgent Care Management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Experience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ED RN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Sandoval Regional Medical Center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 xml:space="preserve">April 2013 – </w:t>
      </w:r>
      <w:proofErr w:type="gramStart"/>
      <w:r w:rsidRPr="00EA346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A3463">
        <w:rPr>
          <w:rFonts w:ascii="Times New Roman" w:hAnsi="Times New Roman" w:cs="Times New Roman"/>
          <w:sz w:val="24"/>
          <w:szCs w:val="24"/>
        </w:rPr>
        <w:t>6 years 9 months)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RN Clinical Operations Management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Duke City Urgent Care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March 2015 – January 2018(2 years 10 months</w:t>
      </w:r>
      <w:proofErr w:type="gramStart"/>
      <w:r w:rsidRPr="00EA3463">
        <w:rPr>
          <w:rFonts w:ascii="Times New Roman" w:hAnsi="Times New Roman" w:cs="Times New Roman"/>
          <w:sz w:val="24"/>
          <w:szCs w:val="24"/>
        </w:rPr>
        <w:t>)Albuquerque</w:t>
      </w:r>
      <w:proofErr w:type="gramEnd"/>
      <w:r w:rsidRPr="00EA3463">
        <w:rPr>
          <w:rFonts w:ascii="Times New Roman" w:hAnsi="Times New Roman" w:cs="Times New Roman"/>
          <w:sz w:val="24"/>
          <w:szCs w:val="24"/>
        </w:rPr>
        <w:t>, New Mexico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Clinical Manager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MD Urgent Care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lastRenderedPageBreak/>
        <w:t>February 2012 – April 2013(1 year 2 months)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ED Charge RN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Ardent Health Services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June 1997 – February 2012(14 years 8 months)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Flight RN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Med Flight Air Ambulance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December 2005 – March 2011(5 years 3 months</w:t>
      </w:r>
      <w:proofErr w:type="gramStart"/>
      <w:r w:rsidRPr="00EA3463">
        <w:rPr>
          <w:rFonts w:ascii="Times New Roman" w:hAnsi="Times New Roman" w:cs="Times New Roman"/>
          <w:sz w:val="24"/>
          <w:szCs w:val="24"/>
        </w:rPr>
        <w:t>)Albuquerque</w:t>
      </w:r>
      <w:proofErr w:type="gramEnd"/>
      <w:r w:rsidRPr="00EA3463">
        <w:rPr>
          <w:rFonts w:ascii="Times New Roman" w:hAnsi="Times New Roman" w:cs="Times New Roman"/>
          <w:sz w:val="24"/>
          <w:szCs w:val="24"/>
        </w:rPr>
        <w:t>, New Mexico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Pediatric ED/Trauma RN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UNM Hospitals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February 2003 – November 2005(2 years 9 months</w:t>
      </w:r>
      <w:proofErr w:type="gramStart"/>
      <w:r w:rsidRPr="00EA3463">
        <w:rPr>
          <w:rFonts w:ascii="Times New Roman" w:hAnsi="Times New Roman" w:cs="Times New Roman"/>
          <w:sz w:val="24"/>
          <w:szCs w:val="24"/>
        </w:rPr>
        <w:t>)Albuquerque</w:t>
      </w:r>
      <w:proofErr w:type="gramEnd"/>
      <w:r w:rsidRPr="00EA3463">
        <w:rPr>
          <w:rFonts w:ascii="Times New Roman" w:hAnsi="Times New Roman" w:cs="Times New Roman"/>
          <w:sz w:val="24"/>
          <w:szCs w:val="24"/>
        </w:rPr>
        <w:t>, New Mexico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Education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Albuquerque TVI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Associates, Nursing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2002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TNCC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Pediatrics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Leadership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lastRenderedPageBreak/>
        <w:t>PALS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Healthcare Management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Emergency Room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Nursing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Cerner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BLS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Patient Safety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Nursing Education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Hospitals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Acute Care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Staff Development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Clinical Research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Microsoft Office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Customer Service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Process Improvement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Inpatient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Patient Education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Teaching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Emergency Nursing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EMR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Emergency Medicine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ACLS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Healthcare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Critical Care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lastRenderedPageBreak/>
        <w:t>CPR Certified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Causes Theresa cares about: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Animal Welfare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Children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Education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Environment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Health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Human Rights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Poverty Alleviation</w:t>
      </w:r>
    </w:p>
    <w:p w:rsidR="00EA3463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Science and Technology</w:t>
      </w:r>
    </w:p>
    <w:p w:rsidR="00965242" w:rsidRPr="00EA3463" w:rsidRDefault="00EA3463" w:rsidP="00EA3463">
      <w:pPr>
        <w:rPr>
          <w:rFonts w:ascii="Times New Roman" w:hAnsi="Times New Roman" w:cs="Times New Roman"/>
          <w:sz w:val="24"/>
          <w:szCs w:val="24"/>
        </w:rPr>
      </w:pPr>
      <w:r w:rsidRPr="00EA3463">
        <w:rPr>
          <w:rFonts w:ascii="Times New Roman" w:hAnsi="Times New Roman" w:cs="Times New Roman"/>
          <w:sz w:val="24"/>
          <w:szCs w:val="24"/>
        </w:rPr>
        <w:t>Social Services</w:t>
      </w:r>
    </w:p>
    <w:sectPr w:rsidR="00965242" w:rsidRPr="00EA3463" w:rsidSect="00965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463"/>
    <w:rsid w:val="00965242"/>
    <w:rsid w:val="00EA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4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heresa-boone-93949b20/" TargetMode="External"/><Relationship Id="rId4" Type="http://schemas.openxmlformats.org/officeDocument/2006/relationships/hyperlink" Target="mailto:robinson607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2020-01-08T07:35:00Z</dcterms:created>
  <dcterms:modified xsi:type="dcterms:W3CDTF">2020-01-08T07:36:00Z</dcterms:modified>
</cp:coreProperties>
</file>