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A240AB">
        <w:rPr>
          <w:rFonts w:ascii="Times New Roman" w:hAnsi="Times New Roman" w:cs="Times New Roman"/>
          <w:sz w:val="24"/>
          <w:szCs w:val="24"/>
        </w:rPr>
        <w:t>Wideman</w:t>
      </w:r>
      <w:proofErr w:type="spellEnd"/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40AB">
          <w:rPr>
            <w:rStyle w:val="Hyperlink"/>
            <w:rFonts w:ascii="Times New Roman" w:hAnsi="Times New Roman" w:cs="Times New Roman"/>
            <w:sz w:val="24"/>
            <w:szCs w:val="24"/>
          </w:rPr>
          <w:t>brianwideman@gmail.com</w:t>
        </w:r>
      </w:hyperlink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240A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https://www.linkedin.com/in/widemanbrian/</w:t>
        </w:r>
      </w:hyperlink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MBA, BSN, CEN, RN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A240A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240A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Previous positions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Emergency Room RN at Barnes-Jewish Hospital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Paramedic Officer at Princess Cruises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Education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East Carolina University - College of Business, Master of Business Administration (M.B.A.), Health/Health Care Administration/Management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Background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Summary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I have a diverse background in healthcare, customer service, and management.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Experience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Charge Nurse-Emergency Department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Barnes-Jewish Hospital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A240A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240AB">
        <w:rPr>
          <w:rFonts w:ascii="Times New Roman" w:hAnsi="Times New Roman" w:cs="Times New Roman"/>
          <w:sz w:val="24"/>
          <w:szCs w:val="24"/>
        </w:rPr>
        <w:t>3 years)Saint Louis, Missouri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Emergency Room RN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Barnes-Jewish Hospital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November 2015 – January 2017(1 year 2 months)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lastRenderedPageBreak/>
        <w:t>Paramedic Officer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Princess Cruises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June 2015 – October 2015(4 months</w:t>
      </w:r>
      <w:proofErr w:type="gramStart"/>
      <w:r w:rsidRPr="00A240AB">
        <w:rPr>
          <w:rFonts w:ascii="Times New Roman" w:hAnsi="Times New Roman" w:cs="Times New Roman"/>
          <w:sz w:val="24"/>
          <w:szCs w:val="24"/>
        </w:rPr>
        <w:t>)Worldwide</w:t>
      </w:r>
      <w:proofErr w:type="gramEnd"/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Paramedic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Edgecombe County Rescue Squad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September 2012 – June 2015(2 years 9 months)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Paramedic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Cove City Rescue Squad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August 2012 – June 2015(2 years 10 months)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Student Activities &amp; Organizations Marketing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East Carolina University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May 2013 – May 2014(1 year)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Paramedic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Onslow County Emergency Services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February 2011 – September 2012(1 year 7 months)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Education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East Carolina University - College of Business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Master of Business Administration (M.B.A.), Health/Health Care Administration/Management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2012 – 2014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Golden Key International Honor Society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Fort Hays State University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Bachelor of Business Administration (BBA), Management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2008 – 2012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Fort Hays State University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Excelsior College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2013 – 2015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Jefferson College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Associate of Applied Science, Paramedic Technology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2004 – 2006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Jefferson College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Phi Theta Kappa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Bachelor's degree, Nursing Science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2016 – 2018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lastRenderedPageBreak/>
        <w:t>Western Governors University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40A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A240A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EMS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Pediatrics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Public Health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Healthcare Management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Patient Safety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Registered Nurses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Hospitals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PHTLS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Health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Public Speaking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EKG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Business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Ambulance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Emergency Medicine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ACLS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Healthcare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Finance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Paramedic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CPR Certified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Certifications</w:t>
      </w:r>
    </w:p>
    <w:p w:rsidR="00A240A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Certified Emergency Nurse (CEN)</w:t>
      </w:r>
    </w:p>
    <w:p w:rsidR="0093262B" w:rsidRPr="00A240AB" w:rsidRDefault="00A240AB" w:rsidP="00A240AB">
      <w:pPr>
        <w:rPr>
          <w:rFonts w:ascii="Times New Roman" w:hAnsi="Times New Roman" w:cs="Times New Roman"/>
          <w:sz w:val="24"/>
          <w:szCs w:val="24"/>
        </w:rPr>
      </w:pPr>
      <w:r w:rsidRPr="00A240AB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sectPr w:rsidR="0093262B" w:rsidRPr="00A240AB" w:rsidSect="0093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0AB"/>
    <w:rsid w:val="0093262B"/>
    <w:rsid w:val="00A2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idemanbrian/" TargetMode="External"/><Relationship Id="rId4" Type="http://schemas.openxmlformats.org/officeDocument/2006/relationships/hyperlink" Target="mailto:brianwide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2020-01-08T06:38:00Z</dcterms:created>
  <dcterms:modified xsi:type="dcterms:W3CDTF">2020-01-08T06:39:00Z</dcterms:modified>
</cp:coreProperties>
</file>