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 xml:space="preserve">Laura </w:t>
      </w:r>
      <w:proofErr w:type="spellStart"/>
      <w:r w:rsidRPr="00F73881">
        <w:rPr>
          <w:rFonts w:ascii="Times New Roman" w:hAnsi="Times New Roman" w:cs="Times New Roman"/>
          <w:sz w:val="24"/>
          <w:szCs w:val="24"/>
        </w:rPr>
        <w:t>Truetken</w:t>
      </w:r>
      <w:proofErr w:type="spellEnd"/>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314-952-7269</w:t>
      </w:r>
    </w:p>
    <w:p w:rsidR="00F73881" w:rsidRDefault="00F73881" w:rsidP="00F73881">
      <w:pPr>
        <w:rPr>
          <w:rFonts w:ascii="Times New Roman" w:hAnsi="Times New Roman" w:cs="Times New Roman"/>
          <w:sz w:val="24"/>
          <w:szCs w:val="24"/>
        </w:rPr>
      </w:pPr>
      <w:hyperlink r:id="rId4" w:history="1">
        <w:r w:rsidRPr="001110C7">
          <w:rPr>
            <w:rStyle w:val="Hyperlink"/>
            <w:rFonts w:ascii="Times New Roman" w:hAnsi="Times New Roman" w:cs="Times New Roman"/>
            <w:sz w:val="24"/>
            <w:szCs w:val="24"/>
          </w:rPr>
          <w:t>lauratruetken@gmail.com</w:t>
        </w:r>
      </w:hyperlink>
    </w:p>
    <w:p w:rsidR="00F73881" w:rsidRDefault="00F73881" w:rsidP="00F73881">
      <w:pPr>
        <w:rPr>
          <w:rFonts w:ascii="Times New Roman" w:hAnsi="Times New Roman" w:cs="Times New Roman"/>
          <w:sz w:val="24"/>
          <w:szCs w:val="24"/>
        </w:rPr>
      </w:pPr>
      <w:hyperlink r:id="rId5" w:history="1">
        <w:r w:rsidRPr="001110C7">
          <w:rPr>
            <w:rStyle w:val="Hyperlink"/>
            <w:rFonts w:ascii="Times New Roman" w:hAnsi="Times New Roman" w:cs="Times New Roman"/>
            <w:sz w:val="24"/>
            <w:szCs w:val="24"/>
          </w:rPr>
          <w:t>https://www.linkedin.com/in/laura-truetken-655957a4/</w:t>
        </w:r>
      </w:hyperlink>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Registered Nurse at Interactive Health Clinic</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 xml:space="preserve">St Louis, Missouri, United </w:t>
      </w:r>
      <w:proofErr w:type="spellStart"/>
      <w:r w:rsidRPr="00F73881">
        <w:rPr>
          <w:rFonts w:ascii="Times New Roman" w:hAnsi="Times New Roman" w:cs="Times New Roman"/>
          <w:sz w:val="24"/>
          <w:szCs w:val="24"/>
        </w:rPr>
        <w:t>StatesHospital</w:t>
      </w:r>
      <w:proofErr w:type="spellEnd"/>
      <w:r w:rsidRPr="00F73881">
        <w:rPr>
          <w:rFonts w:ascii="Times New Roman" w:hAnsi="Times New Roman" w:cs="Times New Roman"/>
          <w:sz w:val="24"/>
          <w:szCs w:val="24"/>
        </w:rPr>
        <w:t xml:space="preserve"> &amp; Health Care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Previous positions</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Registered Nurse at Interactive Health Clinic</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Registered Nurse at Barnes-Jewish Hospital</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Education</w:t>
      </w:r>
    </w:p>
    <w:p w:rsid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Goldfarb School of Nursing at Barnes Jewish College, Bachelor of Science (BS), Registered Nursing/Registered Nurse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Background</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Summary</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I would like to continue nursing in a critical care setting, intensive care unit or emergency department. My plan is to go back to school and obtain my Master's Degree in nursing.</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Experience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Emergency Room RN</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SSM Health</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 xml:space="preserve">July 2015 – </w:t>
      </w:r>
      <w:proofErr w:type="gramStart"/>
      <w:r w:rsidRPr="00F73881">
        <w:rPr>
          <w:rFonts w:ascii="Times New Roman" w:hAnsi="Times New Roman" w:cs="Times New Roman"/>
          <w:sz w:val="24"/>
          <w:szCs w:val="24"/>
        </w:rPr>
        <w:t>Present(</w:t>
      </w:r>
      <w:proofErr w:type="gramEnd"/>
      <w:r w:rsidRPr="00F73881">
        <w:rPr>
          <w:rFonts w:ascii="Times New Roman" w:hAnsi="Times New Roman" w:cs="Times New Roman"/>
          <w:sz w:val="24"/>
          <w:szCs w:val="24"/>
        </w:rPr>
        <w:t>4 years 6 months)Greater St. Louis Area</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Registered Nurse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Interactive Health Clinic</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May 2015 – January 2016(8 months)</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lastRenderedPageBreak/>
        <w:t>I perform a variety of health diagnostic testing including blood draws, EKGs, blood glucose checks, obtain vital signs, give vaccines when necessary, and obtain and past medical history. The most important part of my job is to educate the patient on specific health related issues depending on results of their tests which is definitely my favorite part. I am also responsible for making appropriate referrals to the patients.</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Registered Nurse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Barnes-Jewish Hospital</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October 2013 – May 2015(1 year 7 months)</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I worked on a thoracic surgery floor at Barnes Jewish Hospital. I have gained critical care experience by working in our step-down unit and have strengthened my time management skills, ability to remain calm in emergent situations and confidence in my nursing skills by taking difficult post-operative and critically ill patient assignments requiring continuous monitoring. As charge nurse, I developed excellent communication and leadership skills very early in my nursing career and have the ability to build great rapport with patients and coworkers very quickly.</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Registered Nurse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McCallum Place Eating Disorder Centers</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September 2013 – November 2014(1 year 2 months)</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 xml:space="preserve">As the only nurse on duty at night, I was responsible for up to 15 patients at a time. I administered medication and documented it properly, obtained </w:t>
      </w:r>
      <w:proofErr w:type="spellStart"/>
      <w:r w:rsidRPr="00F73881">
        <w:rPr>
          <w:rFonts w:ascii="Times New Roman" w:hAnsi="Times New Roman" w:cs="Times New Roman"/>
          <w:sz w:val="24"/>
          <w:szCs w:val="24"/>
        </w:rPr>
        <w:t>vitals</w:t>
      </w:r>
      <w:proofErr w:type="spellEnd"/>
      <w:r w:rsidRPr="00F73881">
        <w:rPr>
          <w:rFonts w:ascii="Times New Roman" w:hAnsi="Times New Roman" w:cs="Times New Roman"/>
          <w:sz w:val="24"/>
          <w:szCs w:val="24"/>
        </w:rPr>
        <w:t xml:space="preserve"> signs and daily weights, monitored meals and eating habits of the patients, and made hourly rounds. I became comfortable talking to patients about extremely personal issues and took the appropriate measures according to protocol in emergent situations.</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lastRenderedPageBreak/>
        <w:t>Server</w:t>
      </w:r>
    </w:p>
    <w:p w:rsidR="00F73881" w:rsidRPr="00F73881" w:rsidRDefault="00F73881" w:rsidP="00F73881">
      <w:pPr>
        <w:rPr>
          <w:rFonts w:ascii="Times New Roman" w:hAnsi="Times New Roman" w:cs="Times New Roman"/>
          <w:sz w:val="24"/>
          <w:szCs w:val="24"/>
        </w:rPr>
      </w:pPr>
      <w:proofErr w:type="spellStart"/>
      <w:r w:rsidRPr="00F73881">
        <w:rPr>
          <w:rFonts w:ascii="Times New Roman" w:hAnsi="Times New Roman" w:cs="Times New Roman"/>
          <w:sz w:val="24"/>
          <w:szCs w:val="24"/>
        </w:rPr>
        <w:t>Chava's</w:t>
      </w:r>
      <w:proofErr w:type="spellEnd"/>
      <w:r w:rsidRPr="00F73881">
        <w:rPr>
          <w:rFonts w:ascii="Times New Roman" w:hAnsi="Times New Roman" w:cs="Times New Roman"/>
          <w:sz w:val="24"/>
          <w:szCs w:val="24"/>
        </w:rPr>
        <w:t xml:space="preserve"> Mexican Restaurant</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May 2011 – September 2013(2 years 4 months)</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Pool Manager</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 xml:space="preserve">Bellefontaine Neighbors </w:t>
      </w:r>
      <w:proofErr w:type="spellStart"/>
      <w:r w:rsidRPr="00F73881">
        <w:rPr>
          <w:rFonts w:ascii="Times New Roman" w:hAnsi="Times New Roman" w:cs="Times New Roman"/>
          <w:sz w:val="24"/>
          <w:szCs w:val="24"/>
        </w:rPr>
        <w:t>Rec</w:t>
      </w:r>
      <w:proofErr w:type="spellEnd"/>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May 2004 – May 2011(7 years)</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 xml:space="preserve">Bellefontaine Neighbors </w:t>
      </w:r>
      <w:proofErr w:type="spellStart"/>
      <w:r w:rsidRPr="00F73881">
        <w:rPr>
          <w:rFonts w:ascii="Times New Roman" w:hAnsi="Times New Roman" w:cs="Times New Roman"/>
          <w:sz w:val="24"/>
          <w:szCs w:val="24"/>
        </w:rPr>
        <w:t>Rec</w:t>
      </w:r>
      <w:proofErr w:type="spellEnd"/>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Summer Camp Counselor</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Chapel of the Cross Lutheran Church</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May 2009 – August 2009(3 months)</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Education</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Goldfarb School of Nursing at Barnes Jewish College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Bachelor of Science (BS), Registered Nursing/Registered Nurse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2011 – 2013</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Activities and Societies</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Student Nurse Association</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University of Missouri-Columbia</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Bachelor of Science (BS), Nutritional Sciences</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2007 – 2011</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lastRenderedPageBreak/>
        <w:t>University of Missouri-Columbia</w:t>
      </w:r>
    </w:p>
    <w:p w:rsidR="00F73881" w:rsidRPr="00F73881" w:rsidRDefault="00F73881" w:rsidP="00F73881">
      <w:pPr>
        <w:rPr>
          <w:rFonts w:ascii="Times New Roman" w:hAnsi="Times New Roman" w:cs="Times New Roman"/>
          <w:sz w:val="24"/>
          <w:szCs w:val="24"/>
        </w:rPr>
      </w:pPr>
      <w:proofErr w:type="gramStart"/>
      <w:r w:rsidRPr="00F73881">
        <w:rPr>
          <w:rFonts w:ascii="Times New Roman" w:hAnsi="Times New Roman" w:cs="Times New Roman"/>
          <w:sz w:val="24"/>
          <w:szCs w:val="24"/>
        </w:rPr>
        <w:t>Dean's list for 8 semesters.</w:t>
      </w:r>
      <w:proofErr w:type="gramEnd"/>
      <w:r w:rsidRPr="00F73881">
        <w:rPr>
          <w:rFonts w:ascii="Times New Roman" w:hAnsi="Times New Roman" w:cs="Times New Roman"/>
          <w:sz w:val="24"/>
          <w:szCs w:val="24"/>
        </w:rPr>
        <w:t xml:space="preserve"> Volunteer for </w:t>
      </w:r>
      <w:proofErr w:type="gramStart"/>
      <w:r w:rsidRPr="00F73881">
        <w:rPr>
          <w:rFonts w:ascii="Times New Roman" w:hAnsi="Times New Roman" w:cs="Times New Roman"/>
          <w:sz w:val="24"/>
          <w:szCs w:val="24"/>
        </w:rPr>
        <w:t>The</w:t>
      </w:r>
      <w:proofErr w:type="gramEnd"/>
      <w:r w:rsidRPr="00F73881">
        <w:rPr>
          <w:rFonts w:ascii="Times New Roman" w:hAnsi="Times New Roman" w:cs="Times New Roman"/>
          <w:sz w:val="24"/>
          <w:szCs w:val="24"/>
        </w:rPr>
        <w:t xml:space="preserve"> Walking School Bus.</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Activities and Societies</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 xml:space="preserve">Volunteer at </w:t>
      </w:r>
      <w:proofErr w:type="gramStart"/>
      <w:r w:rsidRPr="00F73881">
        <w:rPr>
          <w:rFonts w:ascii="Times New Roman" w:hAnsi="Times New Roman" w:cs="Times New Roman"/>
          <w:sz w:val="24"/>
          <w:szCs w:val="24"/>
        </w:rPr>
        <w:t>The</w:t>
      </w:r>
      <w:proofErr w:type="gramEnd"/>
      <w:r w:rsidRPr="00F73881">
        <w:rPr>
          <w:rFonts w:ascii="Times New Roman" w:hAnsi="Times New Roman" w:cs="Times New Roman"/>
          <w:sz w:val="24"/>
          <w:szCs w:val="24"/>
        </w:rPr>
        <w:t xml:space="preserve"> Walking School Bus</w:t>
      </w:r>
    </w:p>
    <w:p w:rsidR="00F73881" w:rsidRPr="00F73881" w:rsidRDefault="00F73881" w:rsidP="00F73881">
      <w:pPr>
        <w:rPr>
          <w:rFonts w:ascii="Times New Roman" w:hAnsi="Times New Roman" w:cs="Times New Roman"/>
          <w:sz w:val="24"/>
          <w:szCs w:val="24"/>
        </w:rPr>
      </w:pP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Skills &amp; Expertise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Port certified</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Healthcare Management</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Emergency Room</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Nursing</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Time Management</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BLS</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Registered Nurses</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Hospitals</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Inpatient</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EKG</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Healthcare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Critical Care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Vital Signs</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CPR Certified</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Volunteer Experience &amp; Causes</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Volunteer, Chaperone</w:t>
      </w:r>
    </w:p>
    <w:p w:rsidR="00F73881"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The Walking School Bus</w:t>
      </w:r>
    </w:p>
    <w:p w:rsidR="009A0766" w:rsidRPr="00F73881" w:rsidRDefault="00F73881" w:rsidP="00F73881">
      <w:pPr>
        <w:rPr>
          <w:rFonts w:ascii="Times New Roman" w:hAnsi="Times New Roman" w:cs="Times New Roman"/>
          <w:sz w:val="24"/>
          <w:szCs w:val="24"/>
        </w:rPr>
      </w:pPr>
      <w:r w:rsidRPr="00F73881">
        <w:rPr>
          <w:rFonts w:ascii="Times New Roman" w:hAnsi="Times New Roman" w:cs="Times New Roman"/>
          <w:sz w:val="24"/>
          <w:szCs w:val="24"/>
        </w:rPr>
        <w:t>August 2010 – February 2011(6 months</w:t>
      </w:r>
      <w:proofErr w:type="gramStart"/>
      <w:r w:rsidRPr="00F73881">
        <w:rPr>
          <w:rFonts w:ascii="Times New Roman" w:hAnsi="Times New Roman" w:cs="Times New Roman"/>
          <w:sz w:val="24"/>
          <w:szCs w:val="24"/>
        </w:rPr>
        <w:t>)Health</w:t>
      </w:r>
      <w:proofErr w:type="gramEnd"/>
    </w:p>
    <w:sectPr w:rsidR="009A0766" w:rsidRPr="00F73881" w:rsidSect="009A0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3881"/>
    <w:rsid w:val="009A0766"/>
    <w:rsid w:val="00F73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aura-truetken-655957a4/" TargetMode="External"/><Relationship Id="rId4" Type="http://schemas.openxmlformats.org/officeDocument/2006/relationships/hyperlink" Target="mailto:lauratruetk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2020-01-08T06:59:00Z</dcterms:created>
  <dcterms:modified xsi:type="dcterms:W3CDTF">2020-01-08T07:01:00Z</dcterms:modified>
</cp:coreProperties>
</file>