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13A" w:rsidRDefault="00E4713A" w:rsidP="00E4713A">
      <w:pPr>
        <w:pStyle w:val="NoSpacing"/>
      </w:pPr>
      <w:r>
        <w:t xml:space="preserve">Jenna Klein, BSN, </w:t>
      </w:r>
      <w:r>
        <w:t>RN</w:t>
      </w:r>
    </w:p>
    <w:p w:rsidR="00E4713A" w:rsidRDefault="00E4713A" w:rsidP="00E4713A">
      <w:pPr>
        <w:pStyle w:val="NoSpacing"/>
      </w:pPr>
      <w:hyperlink r:id="rId4" w:history="1">
        <w:r w:rsidRPr="00D4765B">
          <w:rPr>
            <w:rStyle w:val="Hyperlink"/>
          </w:rPr>
          <w:t>jennakleinrn@gmail.com</w:t>
        </w:r>
      </w:hyperlink>
    </w:p>
    <w:p w:rsidR="00E4713A" w:rsidRDefault="00E4713A" w:rsidP="00E4713A">
      <w:pPr>
        <w:pStyle w:val="NoSpacing"/>
      </w:pPr>
      <w:hyperlink r:id="rId5" w:history="1">
        <w:r>
          <w:rPr>
            <w:rStyle w:val="Hyperlink"/>
          </w:rPr>
          <w:t>https://www.linkedin.com/in/jkklein16/</w:t>
        </w:r>
      </w:hyperlink>
    </w:p>
    <w:p w:rsidR="00E4713A" w:rsidRDefault="00E4713A" w:rsidP="00E4713A">
      <w:pPr>
        <w:pStyle w:val="NoSpacing"/>
      </w:pPr>
      <w:r>
        <w:t>Registered Nurse | PICC Nurse</w:t>
      </w:r>
    </w:p>
    <w:p w:rsidR="00E4713A" w:rsidRDefault="00E4713A" w:rsidP="00E4713A">
      <w:pPr>
        <w:pStyle w:val="NoSpacing"/>
      </w:pPr>
      <w:proofErr w:type="spellStart"/>
      <w:r>
        <w:t>Sahuarita</w:t>
      </w:r>
      <w:proofErr w:type="spellEnd"/>
      <w:r>
        <w:t xml:space="preserve">, Arizona, United </w:t>
      </w:r>
      <w:proofErr w:type="spellStart"/>
      <w:r>
        <w:t>StatesHospital</w:t>
      </w:r>
      <w:proofErr w:type="spellEnd"/>
      <w:r>
        <w:t xml:space="preserve"> &amp; Health Care</w:t>
      </w:r>
    </w:p>
    <w:p w:rsidR="00E4713A" w:rsidRDefault="00E4713A" w:rsidP="00E4713A">
      <w:pPr>
        <w:pStyle w:val="NoSpacing"/>
      </w:pPr>
      <w:r>
        <w:t>Previous positions</w:t>
      </w:r>
    </w:p>
    <w:p w:rsidR="00E4713A" w:rsidRDefault="00E4713A" w:rsidP="00E4713A">
      <w:pPr>
        <w:pStyle w:val="NoSpacing"/>
      </w:pPr>
      <w:r>
        <w:t>Registered Nurse at Green Valley Hospital</w:t>
      </w:r>
    </w:p>
    <w:p w:rsidR="00E4713A" w:rsidRDefault="00E4713A" w:rsidP="00E4713A">
      <w:pPr>
        <w:pStyle w:val="NoSpacing"/>
      </w:pPr>
      <w:r>
        <w:t xml:space="preserve">Student at </w:t>
      </w:r>
      <w:proofErr w:type="gramStart"/>
      <w:r>
        <w:t>The</w:t>
      </w:r>
      <w:proofErr w:type="gramEnd"/>
      <w:r>
        <w:t xml:space="preserve"> University of Arizona</w:t>
      </w:r>
    </w:p>
    <w:p w:rsidR="00E4713A" w:rsidRDefault="00E4713A" w:rsidP="00E4713A">
      <w:pPr>
        <w:pStyle w:val="NoSpacing"/>
      </w:pPr>
      <w:r>
        <w:t>Education</w:t>
      </w:r>
    </w:p>
    <w:p w:rsidR="00E4713A" w:rsidRDefault="00E4713A" w:rsidP="00E4713A">
      <w:pPr>
        <w:pStyle w:val="NoSpacing"/>
      </w:pPr>
      <w:r>
        <w:t>Grand Canyon University, Master of Science - MS, Nursing</w:t>
      </w:r>
    </w:p>
    <w:p w:rsidR="00E4713A" w:rsidRDefault="00E4713A" w:rsidP="00E4713A">
      <w:pPr>
        <w:pStyle w:val="NoSpacing"/>
      </w:pPr>
    </w:p>
    <w:p w:rsidR="00E4713A" w:rsidRDefault="00E4713A" w:rsidP="00E4713A">
      <w:pPr>
        <w:pStyle w:val="NoSpacing"/>
      </w:pPr>
      <w:r>
        <w:t>Summary</w:t>
      </w:r>
    </w:p>
    <w:p w:rsidR="00E4713A" w:rsidRDefault="00E4713A" w:rsidP="00E4713A">
      <w:pPr>
        <w:pStyle w:val="NoSpacing"/>
      </w:pPr>
      <w:r>
        <w:t>I am a Registered Nurse working at Northwest Medical Center on all medical/surgical units, critical intensive care units, ICU-step down unit and on the PICC team as a vascular access nurse.</w:t>
      </w:r>
    </w:p>
    <w:p w:rsidR="00E4713A" w:rsidRDefault="00E4713A" w:rsidP="00E4713A">
      <w:pPr>
        <w:pStyle w:val="NoSpacing"/>
      </w:pPr>
    </w:p>
    <w:p w:rsidR="00E4713A" w:rsidRDefault="00E4713A" w:rsidP="00E4713A">
      <w:pPr>
        <w:pStyle w:val="NoSpacing"/>
      </w:pPr>
      <w:r>
        <w:t>I am currently enrolled at Grand Canyon University pursuing my Master’s Degree in Leadership with plans to continue on for my Acute Care Nurse Practitioners certification with a completion date in 2021.</w:t>
      </w:r>
    </w:p>
    <w:p w:rsidR="00E4713A" w:rsidRDefault="00E4713A" w:rsidP="00E4713A">
      <w:pPr>
        <w:pStyle w:val="NoSpacing"/>
      </w:pPr>
    </w:p>
    <w:p w:rsidR="00E4713A" w:rsidRDefault="00E4713A" w:rsidP="00E4713A">
      <w:pPr>
        <w:pStyle w:val="NoSpacing"/>
      </w:pPr>
      <w:r>
        <w:t>I spent three years in the Tucson Air National Guard at the 162d Fighter Wing Security Forces Squadron. After honorable discharge, I redirected my attention back to schooling to fulfill my lifelong desire to be a nurse.</w:t>
      </w:r>
    </w:p>
    <w:p w:rsidR="00E4713A" w:rsidRDefault="00E4713A" w:rsidP="00E4713A">
      <w:pPr>
        <w:pStyle w:val="NoSpacing"/>
      </w:pPr>
    </w:p>
    <w:p w:rsidR="00E4713A" w:rsidRDefault="00E4713A" w:rsidP="00E4713A">
      <w:pPr>
        <w:pStyle w:val="NoSpacing"/>
      </w:pPr>
      <w:r>
        <w:t>Experience</w:t>
      </w:r>
    </w:p>
    <w:p w:rsidR="00E4713A" w:rsidRDefault="00E4713A" w:rsidP="00E4713A">
      <w:pPr>
        <w:pStyle w:val="NoSpacing"/>
      </w:pPr>
      <w:r>
        <w:t>Registered Nurse</w:t>
      </w:r>
    </w:p>
    <w:p w:rsidR="00E4713A" w:rsidRDefault="00E4713A" w:rsidP="00E4713A">
      <w:pPr>
        <w:pStyle w:val="NoSpacing"/>
      </w:pPr>
      <w:r>
        <w:t>Northwest Medical Center</w:t>
      </w:r>
    </w:p>
    <w:p w:rsidR="00E4713A" w:rsidRDefault="00E4713A" w:rsidP="00E4713A">
      <w:pPr>
        <w:pStyle w:val="NoSpacing"/>
      </w:pPr>
      <w:r>
        <w:t xml:space="preserve">October 2016 – </w:t>
      </w:r>
      <w:proofErr w:type="gramStart"/>
      <w:r>
        <w:t>Present(</w:t>
      </w:r>
      <w:proofErr w:type="gramEnd"/>
      <w:r>
        <w:t>3 years 3 months)Tucson, Arizona</w:t>
      </w:r>
    </w:p>
    <w:p w:rsidR="00E4713A" w:rsidRDefault="00E4713A" w:rsidP="00E4713A">
      <w:pPr>
        <w:pStyle w:val="NoSpacing"/>
      </w:pPr>
    </w:p>
    <w:p w:rsidR="00E4713A" w:rsidRDefault="00E4713A" w:rsidP="00E4713A">
      <w:pPr>
        <w:pStyle w:val="NoSpacing"/>
      </w:pPr>
      <w:r>
        <w:t>ICU/Medical/Surgical &amp; Vascular Access Nurse</w:t>
      </w:r>
    </w:p>
    <w:p w:rsidR="00E4713A" w:rsidRDefault="00E4713A" w:rsidP="00E4713A">
      <w:pPr>
        <w:pStyle w:val="NoSpacing"/>
      </w:pPr>
    </w:p>
    <w:p w:rsidR="00E4713A" w:rsidRDefault="00E4713A" w:rsidP="00E4713A">
      <w:pPr>
        <w:pStyle w:val="NoSpacing"/>
      </w:pPr>
      <w:r>
        <w:t>Registered Nurse</w:t>
      </w:r>
    </w:p>
    <w:p w:rsidR="00E4713A" w:rsidRDefault="00E4713A" w:rsidP="00E4713A">
      <w:pPr>
        <w:pStyle w:val="NoSpacing"/>
      </w:pPr>
      <w:r>
        <w:t>Green Valley Hospital</w:t>
      </w:r>
    </w:p>
    <w:p w:rsidR="00E4713A" w:rsidRDefault="00E4713A" w:rsidP="00E4713A">
      <w:pPr>
        <w:pStyle w:val="NoSpacing"/>
      </w:pPr>
      <w:r>
        <w:t>February 2018 – July 2018(5 months</w:t>
      </w:r>
      <w:proofErr w:type="gramStart"/>
      <w:r>
        <w:t>)Green</w:t>
      </w:r>
      <w:proofErr w:type="gramEnd"/>
      <w:r>
        <w:t xml:space="preserve"> Valley, Arizona</w:t>
      </w:r>
    </w:p>
    <w:p w:rsidR="00E4713A" w:rsidRDefault="00E4713A" w:rsidP="00E4713A">
      <w:pPr>
        <w:pStyle w:val="NoSpacing"/>
      </w:pPr>
    </w:p>
    <w:p w:rsidR="00E4713A" w:rsidRDefault="00E4713A" w:rsidP="00E4713A">
      <w:pPr>
        <w:pStyle w:val="NoSpacing"/>
      </w:pPr>
    </w:p>
    <w:p w:rsidR="00E4713A" w:rsidRDefault="00E4713A" w:rsidP="00E4713A">
      <w:pPr>
        <w:pStyle w:val="NoSpacing"/>
      </w:pPr>
      <w:r>
        <w:t xml:space="preserve">Telemetry / </w:t>
      </w:r>
      <w:proofErr w:type="spellStart"/>
      <w:r>
        <w:t>MedSurg</w:t>
      </w:r>
      <w:proofErr w:type="spellEnd"/>
    </w:p>
    <w:p w:rsidR="00E4713A" w:rsidRDefault="00E4713A" w:rsidP="00E4713A">
      <w:pPr>
        <w:pStyle w:val="NoSpacing"/>
      </w:pPr>
    </w:p>
    <w:p w:rsidR="00E4713A" w:rsidRDefault="00E4713A" w:rsidP="00E4713A">
      <w:pPr>
        <w:pStyle w:val="NoSpacing"/>
      </w:pPr>
      <w:r>
        <w:t>Student</w:t>
      </w:r>
    </w:p>
    <w:p w:rsidR="00E4713A" w:rsidRDefault="00E4713A" w:rsidP="00E4713A">
      <w:pPr>
        <w:pStyle w:val="NoSpacing"/>
      </w:pPr>
      <w:r>
        <w:t>The University of Arizona</w:t>
      </w:r>
    </w:p>
    <w:p w:rsidR="00E4713A" w:rsidRDefault="00E4713A" w:rsidP="00E4713A">
      <w:pPr>
        <w:pStyle w:val="NoSpacing"/>
      </w:pPr>
      <w:r>
        <w:t>August 2012 – May 2014(1 year 9 months</w:t>
      </w:r>
      <w:proofErr w:type="gramStart"/>
      <w:r>
        <w:t>)Tucson</w:t>
      </w:r>
      <w:proofErr w:type="gramEnd"/>
      <w:r>
        <w:t>, Arizona Area</w:t>
      </w:r>
    </w:p>
    <w:p w:rsidR="00E4713A" w:rsidRDefault="00E4713A" w:rsidP="00E4713A">
      <w:pPr>
        <w:pStyle w:val="NoSpacing"/>
      </w:pPr>
    </w:p>
    <w:p w:rsidR="00E4713A" w:rsidRDefault="00E4713A" w:rsidP="00E4713A">
      <w:pPr>
        <w:pStyle w:val="NoSpacing"/>
      </w:pPr>
    </w:p>
    <w:p w:rsidR="00E4713A" w:rsidRDefault="00E4713A" w:rsidP="00E4713A">
      <w:pPr>
        <w:pStyle w:val="NoSpacing"/>
      </w:pPr>
      <w:r>
        <w:t xml:space="preserve">Member of Student Veterans of America; Member of </w:t>
      </w:r>
      <w:proofErr w:type="gramStart"/>
      <w:r>
        <w:t>The</w:t>
      </w:r>
      <w:proofErr w:type="gramEnd"/>
      <w:r>
        <w:t xml:space="preserve"> University of Arizona Student Alumni Ambassadors</w:t>
      </w:r>
    </w:p>
    <w:p w:rsidR="00E4713A" w:rsidRDefault="00E4713A" w:rsidP="00E4713A">
      <w:pPr>
        <w:pStyle w:val="NoSpacing"/>
      </w:pPr>
    </w:p>
    <w:p w:rsidR="00E4713A" w:rsidRDefault="00E4713A" w:rsidP="00E4713A">
      <w:pPr>
        <w:pStyle w:val="NoSpacing"/>
      </w:pPr>
      <w:r>
        <w:t>Security Forces Specialist (3P051)</w:t>
      </w:r>
    </w:p>
    <w:p w:rsidR="00E4713A" w:rsidRDefault="00E4713A" w:rsidP="00E4713A">
      <w:pPr>
        <w:pStyle w:val="NoSpacing"/>
      </w:pPr>
      <w:r>
        <w:t>United States Air Force</w:t>
      </w:r>
    </w:p>
    <w:p w:rsidR="00E4713A" w:rsidRDefault="00E4713A" w:rsidP="00E4713A">
      <w:pPr>
        <w:pStyle w:val="NoSpacing"/>
      </w:pPr>
      <w:r>
        <w:t>April 2009 – November 2011(2 years 7 months</w:t>
      </w:r>
      <w:proofErr w:type="gramStart"/>
      <w:r>
        <w:t>)162d</w:t>
      </w:r>
      <w:proofErr w:type="gramEnd"/>
      <w:r>
        <w:t xml:space="preserve"> Fighter Wing, Tucson, Arizona</w:t>
      </w:r>
    </w:p>
    <w:p w:rsidR="00E4713A" w:rsidRDefault="00E4713A" w:rsidP="00E4713A">
      <w:pPr>
        <w:pStyle w:val="NoSpacing"/>
      </w:pPr>
    </w:p>
    <w:p w:rsidR="00E4713A" w:rsidRDefault="00E4713A" w:rsidP="00E4713A">
      <w:pPr>
        <w:pStyle w:val="NoSpacing"/>
      </w:pPr>
    </w:p>
    <w:p w:rsidR="00E4713A" w:rsidRDefault="00E4713A" w:rsidP="00E4713A">
      <w:pPr>
        <w:pStyle w:val="NoSpacing"/>
      </w:pPr>
      <w:r>
        <w:t>The Security Forces (SF) Career Field performs force protection duties. SF duties require the use of force, up to and including the use of deadly force. SF duties ensure combat capability through the functions of installation security, nuclear and conventional weapon systems and resources security, air base defense, law enforcement, information security, military working dog activities, and combat arms training and maintenance. Security Forces participate in contingency operations. Personnel in this career field will be deployed and employed in sensitive or hostile environments created by terrorism, sabotage, nuclear, chemical, biological, or conventional warfare. Security Force members perform the military police function within the Air Force.</w:t>
      </w:r>
    </w:p>
    <w:p w:rsidR="00E4713A" w:rsidRDefault="00E4713A" w:rsidP="00E4713A">
      <w:pPr>
        <w:pStyle w:val="NoSpacing"/>
      </w:pPr>
    </w:p>
    <w:p w:rsidR="00E4713A" w:rsidRDefault="00E4713A" w:rsidP="00E4713A">
      <w:pPr>
        <w:pStyle w:val="NoSpacing"/>
      </w:pPr>
      <w:r>
        <w:t>While assigned to the 162d Security Forces Squadron, I was instrumental in the mass reissue of over 1,000 Restricted Area Badges to essential personnel on installation. I also initiated the base's installation of the National Crime Information Center (NCIC) system to properly vet civilian individuals requesting access on the installation.</w:t>
      </w:r>
    </w:p>
    <w:p w:rsidR="00E4713A" w:rsidRDefault="00E4713A" w:rsidP="00E4713A">
      <w:pPr>
        <w:pStyle w:val="NoSpacing"/>
      </w:pPr>
    </w:p>
    <w:p w:rsidR="00E4713A" w:rsidRDefault="00E4713A" w:rsidP="00E4713A">
      <w:pPr>
        <w:pStyle w:val="NoSpacing"/>
      </w:pPr>
      <w:r>
        <w:t>Security Forces Specialist (3P031)</w:t>
      </w:r>
    </w:p>
    <w:p w:rsidR="00E4713A" w:rsidRDefault="00E4713A" w:rsidP="00E4713A">
      <w:pPr>
        <w:pStyle w:val="NoSpacing"/>
      </w:pPr>
      <w:r>
        <w:t>United States Air Force</w:t>
      </w:r>
    </w:p>
    <w:p w:rsidR="00E4713A" w:rsidRDefault="00E4713A" w:rsidP="00E4713A">
      <w:pPr>
        <w:pStyle w:val="NoSpacing"/>
      </w:pPr>
      <w:r>
        <w:t>October 2008 – March 2009(5 months</w:t>
      </w:r>
      <w:proofErr w:type="gramStart"/>
      <w:r>
        <w:t>)122d</w:t>
      </w:r>
      <w:proofErr w:type="gramEnd"/>
      <w:r>
        <w:t xml:space="preserve"> Fighter Wing, Fort Wayne, Indiana</w:t>
      </w:r>
    </w:p>
    <w:p w:rsidR="00E4713A" w:rsidRDefault="00E4713A" w:rsidP="00E4713A">
      <w:pPr>
        <w:pStyle w:val="NoSpacing"/>
      </w:pPr>
    </w:p>
    <w:p w:rsidR="00E4713A" w:rsidRDefault="00E4713A" w:rsidP="00E4713A">
      <w:pPr>
        <w:pStyle w:val="NoSpacing"/>
      </w:pPr>
    </w:p>
    <w:p w:rsidR="00E4713A" w:rsidRDefault="00E4713A" w:rsidP="00E4713A">
      <w:pPr>
        <w:pStyle w:val="NoSpacing"/>
      </w:pPr>
      <w:r>
        <w:t>The Security Forces (SF) Career Field performs force protection duties. SF duties require the use of force, up to and including the use of deadly force. SF duties ensure combat capability through the functions of installation security, nuclear and conventional weapon systems and resources security, air base defense, law enforcement, information security, military working dog activities, and combat arms training and maintenance. Security Forces participate in contingency operations.</w:t>
      </w:r>
    </w:p>
    <w:p w:rsidR="00E4713A" w:rsidRDefault="00E4713A" w:rsidP="00E4713A">
      <w:pPr>
        <w:pStyle w:val="NoSpacing"/>
      </w:pPr>
    </w:p>
    <w:p w:rsidR="00E4713A" w:rsidRDefault="00E4713A" w:rsidP="00E4713A">
      <w:pPr>
        <w:pStyle w:val="NoSpacing"/>
      </w:pPr>
      <w:r>
        <w:t>Personnel in this career field will be deployed and employed in sensitive or hostile environments created by terrorism, sabotage, nuclear, chemical, biological, or conventional warfare. Security Force members perform the military police function within the Air Force.</w:t>
      </w:r>
    </w:p>
    <w:p w:rsidR="00E4713A" w:rsidRDefault="00E4713A" w:rsidP="00E4713A">
      <w:pPr>
        <w:pStyle w:val="NoSpacing"/>
      </w:pPr>
    </w:p>
    <w:p w:rsidR="00E4713A" w:rsidRDefault="00E4713A" w:rsidP="00E4713A">
      <w:pPr>
        <w:pStyle w:val="NoSpacing"/>
      </w:pPr>
      <w:r>
        <w:t>Education</w:t>
      </w:r>
    </w:p>
    <w:p w:rsidR="00E4713A" w:rsidRDefault="00E4713A" w:rsidP="00E4713A">
      <w:pPr>
        <w:pStyle w:val="NoSpacing"/>
      </w:pPr>
      <w:r>
        <w:t>Grand Canyon University</w:t>
      </w:r>
    </w:p>
    <w:p w:rsidR="00E4713A" w:rsidRDefault="00E4713A" w:rsidP="00E4713A">
      <w:pPr>
        <w:pStyle w:val="NoSpacing"/>
      </w:pPr>
      <w:r>
        <w:t>Master of Science - MS, Nursing</w:t>
      </w:r>
    </w:p>
    <w:p w:rsidR="00E4713A" w:rsidRDefault="00E4713A" w:rsidP="00E4713A">
      <w:pPr>
        <w:pStyle w:val="NoSpacing"/>
      </w:pPr>
      <w:r>
        <w:t>2018</w:t>
      </w:r>
    </w:p>
    <w:p w:rsidR="00E4713A" w:rsidRDefault="00E4713A" w:rsidP="00E4713A">
      <w:pPr>
        <w:pStyle w:val="NoSpacing"/>
      </w:pPr>
    </w:p>
    <w:p w:rsidR="00E4713A" w:rsidRDefault="00E4713A" w:rsidP="00E4713A">
      <w:pPr>
        <w:pStyle w:val="NoSpacing"/>
      </w:pPr>
      <w:r>
        <w:t>Grand Canyon University</w:t>
      </w:r>
    </w:p>
    <w:p w:rsidR="00E4713A" w:rsidRDefault="00E4713A" w:rsidP="00E4713A">
      <w:pPr>
        <w:pStyle w:val="NoSpacing"/>
      </w:pPr>
      <w:r>
        <w:t>Pursuing a master’s of science in nursing leadership with plans to continue in for my post-masters Acute Care Nurse Practitioner certification.</w:t>
      </w:r>
    </w:p>
    <w:p w:rsidR="00E4713A" w:rsidRDefault="00E4713A" w:rsidP="00E4713A">
      <w:pPr>
        <w:pStyle w:val="NoSpacing"/>
      </w:pPr>
    </w:p>
    <w:p w:rsidR="00E4713A" w:rsidRDefault="00E4713A" w:rsidP="00E4713A">
      <w:pPr>
        <w:pStyle w:val="NoSpacing"/>
      </w:pPr>
      <w:r>
        <w:t>Grand Canyon University</w:t>
      </w:r>
    </w:p>
    <w:p w:rsidR="00E4713A" w:rsidRDefault="00E4713A" w:rsidP="00E4713A">
      <w:pPr>
        <w:pStyle w:val="NoSpacing"/>
      </w:pPr>
      <w:r>
        <w:t>Bachelor of Science (B.S.), Nursing</w:t>
      </w:r>
    </w:p>
    <w:p w:rsidR="00E4713A" w:rsidRDefault="00E4713A" w:rsidP="00E4713A">
      <w:pPr>
        <w:pStyle w:val="NoSpacing"/>
      </w:pPr>
      <w:r>
        <w:t>2017 – 2018</w:t>
      </w:r>
    </w:p>
    <w:p w:rsidR="00E4713A" w:rsidRDefault="00E4713A" w:rsidP="00E4713A">
      <w:pPr>
        <w:pStyle w:val="NoSpacing"/>
      </w:pPr>
    </w:p>
    <w:p w:rsidR="00E4713A" w:rsidRDefault="00E4713A" w:rsidP="00E4713A">
      <w:pPr>
        <w:pStyle w:val="NoSpacing"/>
      </w:pPr>
      <w:r>
        <w:t>Grand Canyon University</w:t>
      </w:r>
    </w:p>
    <w:p w:rsidR="00E4713A" w:rsidRDefault="00E4713A" w:rsidP="00E4713A">
      <w:pPr>
        <w:pStyle w:val="NoSpacing"/>
      </w:pPr>
      <w:r>
        <w:t>Pima Medical Institute-Tucson</w:t>
      </w:r>
    </w:p>
    <w:p w:rsidR="00E4713A" w:rsidRDefault="00E4713A" w:rsidP="00E4713A">
      <w:pPr>
        <w:pStyle w:val="NoSpacing"/>
      </w:pPr>
      <w:r>
        <w:t>Associates Degree of Nursing (ADN), Registered Nursing/Registered Nurse</w:t>
      </w:r>
    </w:p>
    <w:p w:rsidR="00E4713A" w:rsidRDefault="00E4713A" w:rsidP="00E4713A">
      <w:pPr>
        <w:pStyle w:val="NoSpacing"/>
      </w:pPr>
      <w:r>
        <w:t>2014 – 2016</w:t>
      </w:r>
    </w:p>
    <w:p w:rsidR="00E4713A" w:rsidRDefault="00E4713A" w:rsidP="00E4713A">
      <w:pPr>
        <w:pStyle w:val="NoSpacing"/>
      </w:pPr>
    </w:p>
    <w:p w:rsidR="00E4713A" w:rsidRDefault="00E4713A" w:rsidP="00E4713A">
      <w:pPr>
        <w:pStyle w:val="NoSpacing"/>
      </w:pPr>
      <w:r>
        <w:lastRenderedPageBreak/>
        <w:t>Activities and Societies</w:t>
      </w:r>
    </w:p>
    <w:p w:rsidR="00E4713A" w:rsidRDefault="00E4713A" w:rsidP="00E4713A">
      <w:pPr>
        <w:pStyle w:val="NoSpacing"/>
      </w:pPr>
      <w:r>
        <w:t>Student Government</w:t>
      </w:r>
    </w:p>
    <w:p w:rsidR="00E4713A" w:rsidRDefault="00E4713A" w:rsidP="00E4713A">
      <w:pPr>
        <w:pStyle w:val="NoSpacing"/>
      </w:pPr>
    </w:p>
    <w:p w:rsidR="00E4713A" w:rsidRDefault="00E4713A" w:rsidP="00E4713A">
      <w:pPr>
        <w:pStyle w:val="NoSpacing"/>
      </w:pPr>
      <w:r>
        <w:t>University of Arizona</w:t>
      </w:r>
    </w:p>
    <w:p w:rsidR="00E4713A" w:rsidRDefault="00E4713A" w:rsidP="00E4713A">
      <w:pPr>
        <w:pStyle w:val="NoSpacing"/>
      </w:pPr>
      <w:r>
        <w:t>Pre-Nursing Studies</w:t>
      </w:r>
    </w:p>
    <w:p w:rsidR="00E4713A" w:rsidRDefault="00E4713A" w:rsidP="00E4713A">
      <w:pPr>
        <w:pStyle w:val="NoSpacing"/>
      </w:pPr>
      <w:r>
        <w:t>2012 – 2014</w:t>
      </w:r>
    </w:p>
    <w:p w:rsidR="00E4713A" w:rsidRDefault="00E4713A" w:rsidP="00E4713A">
      <w:pPr>
        <w:pStyle w:val="NoSpacing"/>
      </w:pPr>
    </w:p>
    <w:p w:rsidR="00E4713A" w:rsidRDefault="00E4713A" w:rsidP="00E4713A">
      <w:pPr>
        <w:pStyle w:val="NoSpacing"/>
      </w:pPr>
      <w:r>
        <w:t>University of Arizona</w:t>
      </w:r>
    </w:p>
    <w:p w:rsidR="00E4713A" w:rsidRDefault="00E4713A" w:rsidP="00E4713A">
      <w:pPr>
        <w:pStyle w:val="NoSpacing"/>
      </w:pPr>
      <w:r>
        <w:t>Student Alumni Association</w:t>
      </w:r>
    </w:p>
    <w:p w:rsidR="00E4713A" w:rsidRDefault="00E4713A" w:rsidP="00E4713A">
      <w:pPr>
        <w:pStyle w:val="NoSpacing"/>
      </w:pPr>
      <w:r>
        <w:t>Student V.E.T.S. at UA (Veterans Education and Transitions Services)</w:t>
      </w:r>
    </w:p>
    <w:p w:rsidR="00E4713A" w:rsidRDefault="00E4713A" w:rsidP="00E4713A">
      <w:pPr>
        <w:pStyle w:val="NoSpacing"/>
      </w:pPr>
    </w:p>
    <w:p w:rsidR="00E4713A" w:rsidRDefault="00E4713A" w:rsidP="00E4713A">
      <w:pPr>
        <w:pStyle w:val="NoSpacing"/>
      </w:pPr>
      <w:r>
        <w:t>Activities and Societies</w:t>
      </w:r>
    </w:p>
    <w:p w:rsidR="00E4713A" w:rsidRDefault="00E4713A" w:rsidP="00E4713A">
      <w:pPr>
        <w:pStyle w:val="NoSpacing"/>
      </w:pPr>
      <w:r>
        <w:t>Phi Theta Kappa National Honors Society; Student Veterans of America; University of Arizona Student Alumni Ambassadors</w:t>
      </w:r>
    </w:p>
    <w:p w:rsidR="00E4713A" w:rsidRDefault="00E4713A" w:rsidP="00E4713A">
      <w:pPr>
        <w:pStyle w:val="NoSpacing"/>
      </w:pPr>
    </w:p>
    <w:p w:rsidR="00E4713A" w:rsidRDefault="00E4713A" w:rsidP="00E4713A">
      <w:pPr>
        <w:pStyle w:val="NoSpacing"/>
      </w:pPr>
      <w:r>
        <w:t>Community College of the Air Force</w:t>
      </w:r>
    </w:p>
    <w:p w:rsidR="00E4713A" w:rsidRDefault="00E4713A" w:rsidP="00E4713A">
      <w:pPr>
        <w:pStyle w:val="NoSpacing"/>
      </w:pPr>
      <w:r>
        <w:t>Criminology</w:t>
      </w:r>
    </w:p>
    <w:p w:rsidR="00E4713A" w:rsidRDefault="00E4713A" w:rsidP="00E4713A">
      <w:pPr>
        <w:pStyle w:val="NoSpacing"/>
      </w:pPr>
      <w:r>
        <w:t>2009 – 2009</w:t>
      </w:r>
    </w:p>
    <w:p w:rsidR="00E4713A" w:rsidRDefault="00E4713A" w:rsidP="00E4713A">
      <w:pPr>
        <w:pStyle w:val="NoSpacing"/>
      </w:pPr>
    </w:p>
    <w:p w:rsidR="00E4713A" w:rsidRDefault="00E4713A" w:rsidP="00E4713A">
      <w:pPr>
        <w:pStyle w:val="NoSpacing"/>
      </w:pPr>
      <w:r>
        <w:t>Community College of the Air Force</w:t>
      </w:r>
    </w:p>
    <w:p w:rsidR="00E4713A" w:rsidRDefault="00E4713A" w:rsidP="00E4713A">
      <w:pPr>
        <w:pStyle w:val="NoSpacing"/>
      </w:pPr>
      <w:r>
        <w:t>Completed Airman Leadership Course to be a Squadron Leader</w:t>
      </w:r>
    </w:p>
    <w:p w:rsidR="00E4713A" w:rsidRDefault="00E4713A" w:rsidP="00E4713A">
      <w:pPr>
        <w:pStyle w:val="NoSpacing"/>
      </w:pPr>
    </w:p>
    <w:p w:rsidR="00E4713A" w:rsidRDefault="00E4713A" w:rsidP="00E4713A">
      <w:pPr>
        <w:pStyle w:val="NoSpacing"/>
      </w:pPr>
      <w:r>
        <w:t>Languages</w:t>
      </w:r>
    </w:p>
    <w:p w:rsidR="00E4713A" w:rsidRDefault="00E4713A" w:rsidP="00E4713A">
      <w:pPr>
        <w:pStyle w:val="NoSpacing"/>
      </w:pPr>
      <w:r>
        <w:t>English</w:t>
      </w:r>
    </w:p>
    <w:p w:rsidR="00E4713A" w:rsidRDefault="00E4713A" w:rsidP="00E4713A">
      <w:pPr>
        <w:pStyle w:val="NoSpacing"/>
      </w:pPr>
      <w:r>
        <w:t>Skills &amp; Expertise</w:t>
      </w:r>
    </w:p>
    <w:p w:rsidR="00E4713A" w:rsidRDefault="00E4713A" w:rsidP="00E4713A">
      <w:pPr>
        <w:pStyle w:val="NoSpacing"/>
      </w:pPr>
      <w:r>
        <w:t>Training</w:t>
      </w:r>
    </w:p>
    <w:p w:rsidR="00E4713A" w:rsidRDefault="00E4713A" w:rsidP="00E4713A">
      <w:pPr>
        <w:pStyle w:val="NoSpacing"/>
      </w:pPr>
      <w:r>
        <w:t>Leadership</w:t>
      </w:r>
    </w:p>
    <w:p w:rsidR="00E4713A" w:rsidRDefault="00E4713A" w:rsidP="00E4713A">
      <w:pPr>
        <w:pStyle w:val="NoSpacing"/>
      </w:pPr>
      <w:r>
        <w:t>Medical Intensive Care</w:t>
      </w:r>
    </w:p>
    <w:p w:rsidR="00E4713A" w:rsidRDefault="00E4713A" w:rsidP="00E4713A">
      <w:pPr>
        <w:pStyle w:val="NoSpacing"/>
      </w:pPr>
      <w:r>
        <w:t>Inpatient Care</w:t>
      </w:r>
    </w:p>
    <w:p w:rsidR="00E4713A" w:rsidRDefault="00E4713A" w:rsidP="00E4713A">
      <w:pPr>
        <w:pStyle w:val="NoSpacing"/>
      </w:pPr>
      <w:r>
        <w:t>Port-a-</w:t>
      </w:r>
      <w:proofErr w:type="spellStart"/>
      <w:r>
        <w:t>Caths</w:t>
      </w:r>
      <w:proofErr w:type="spellEnd"/>
    </w:p>
    <w:p w:rsidR="00E4713A" w:rsidRDefault="00E4713A" w:rsidP="00E4713A">
      <w:pPr>
        <w:pStyle w:val="NoSpacing"/>
      </w:pPr>
      <w:r>
        <w:t>Medical Ultrasound</w:t>
      </w:r>
    </w:p>
    <w:p w:rsidR="00E4713A" w:rsidRDefault="00E4713A" w:rsidP="00E4713A">
      <w:pPr>
        <w:pStyle w:val="NoSpacing"/>
      </w:pPr>
      <w:r>
        <w:t>Nursing</w:t>
      </w:r>
    </w:p>
    <w:p w:rsidR="00E4713A" w:rsidRDefault="00E4713A" w:rsidP="00E4713A">
      <w:pPr>
        <w:pStyle w:val="NoSpacing"/>
      </w:pPr>
      <w:r>
        <w:t>Critical Care Nursing</w:t>
      </w:r>
    </w:p>
    <w:p w:rsidR="00E4713A" w:rsidRDefault="00E4713A" w:rsidP="00E4713A">
      <w:pPr>
        <w:pStyle w:val="NoSpacing"/>
      </w:pPr>
      <w:r>
        <w:t>Time Management</w:t>
      </w:r>
    </w:p>
    <w:p w:rsidR="00E4713A" w:rsidRDefault="00E4713A" w:rsidP="00E4713A">
      <w:pPr>
        <w:pStyle w:val="NoSpacing"/>
      </w:pPr>
      <w:r>
        <w:t>Cerner</w:t>
      </w:r>
    </w:p>
    <w:p w:rsidR="00E4713A" w:rsidRDefault="00E4713A" w:rsidP="00E4713A">
      <w:pPr>
        <w:pStyle w:val="NoSpacing"/>
      </w:pPr>
      <w:r>
        <w:t>Medical Terminology</w:t>
      </w:r>
    </w:p>
    <w:p w:rsidR="00E4713A" w:rsidRDefault="00E4713A" w:rsidP="00E4713A">
      <w:pPr>
        <w:pStyle w:val="NoSpacing"/>
      </w:pPr>
      <w:r>
        <w:t>Nursing Process</w:t>
      </w:r>
    </w:p>
    <w:p w:rsidR="00E4713A" w:rsidRDefault="00E4713A" w:rsidP="00E4713A">
      <w:pPr>
        <w:pStyle w:val="NoSpacing"/>
      </w:pPr>
      <w:r>
        <w:t>Critical Thinking</w:t>
      </w:r>
    </w:p>
    <w:p w:rsidR="00E4713A" w:rsidRDefault="00E4713A" w:rsidP="00E4713A">
      <w:pPr>
        <w:pStyle w:val="NoSpacing"/>
      </w:pPr>
      <w:r>
        <w:t>Patient Safety</w:t>
      </w:r>
    </w:p>
    <w:p w:rsidR="00E4713A" w:rsidRDefault="00E4713A" w:rsidP="00E4713A">
      <w:pPr>
        <w:pStyle w:val="NoSpacing"/>
      </w:pPr>
      <w:r>
        <w:t>Project Coordination</w:t>
      </w:r>
    </w:p>
    <w:p w:rsidR="00E4713A" w:rsidRDefault="00E4713A" w:rsidP="00E4713A">
      <w:pPr>
        <w:pStyle w:val="NoSpacing"/>
      </w:pPr>
      <w:r>
        <w:t>Microsoft Excel</w:t>
      </w:r>
    </w:p>
    <w:p w:rsidR="00E4713A" w:rsidRDefault="00E4713A" w:rsidP="00E4713A">
      <w:pPr>
        <w:pStyle w:val="NoSpacing"/>
      </w:pPr>
      <w:r>
        <w:t>Public Speaking</w:t>
      </w:r>
    </w:p>
    <w:p w:rsidR="00E4713A" w:rsidRDefault="00E4713A" w:rsidP="00E4713A">
      <w:pPr>
        <w:pStyle w:val="NoSpacing"/>
      </w:pPr>
      <w:r>
        <w:t>Telemetry</w:t>
      </w:r>
    </w:p>
    <w:p w:rsidR="00E4713A" w:rsidRDefault="00E4713A" w:rsidP="00E4713A">
      <w:pPr>
        <w:pStyle w:val="NoSpacing"/>
      </w:pPr>
      <w:r>
        <w:t>Microsoft Office</w:t>
      </w:r>
    </w:p>
    <w:p w:rsidR="00E4713A" w:rsidRDefault="00E4713A" w:rsidP="00E4713A">
      <w:pPr>
        <w:pStyle w:val="NoSpacing"/>
      </w:pPr>
      <w:r>
        <w:t>Customer Service</w:t>
      </w:r>
    </w:p>
    <w:p w:rsidR="00E4713A" w:rsidRDefault="00E4713A" w:rsidP="00E4713A">
      <w:pPr>
        <w:pStyle w:val="NoSpacing"/>
      </w:pPr>
      <w:r>
        <w:t>PowerPoint</w:t>
      </w:r>
    </w:p>
    <w:p w:rsidR="00E4713A" w:rsidRDefault="00E4713A" w:rsidP="00E4713A">
      <w:pPr>
        <w:pStyle w:val="NoSpacing"/>
      </w:pPr>
      <w:r>
        <w:t>Medical Billing</w:t>
      </w:r>
    </w:p>
    <w:p w:rsidR="00E4713A" w:rsidRDefault="00E4713A" w:rsidP="00E4713A">
      <w:pPr>
        <w:pStyle w:val="NoSpacing"/>
      </w:pPr>
      <w:r>
        <w:t>IV Therapy</w:t>
      </w:r>
    </w:p>
    <w:p w:rsidR="00E4713A" w:rsidRDefault="00E4713A" w:rsidP="00E4713A">
      <w:pPr>
        <w:pStyle w:val="NoSpacing"/>
      </w:pPr>
      <w:r>
        <w:lastRenderedPageBreak/>
        <w:t>Teamwork</w:t>
      </w:r>
    </w:p>
    <w:p w:rsidR="00E4713A" w:rsidRDefault="00E4713A" w:rsidP="00E4713A">
      <w:pPr>
        <w:pStyle w:val="NoSpacing"/>
      </w:pPr>
      <w:r>
        <w:t>General Office Administration</w:t>
      </w:r>
    </w:p>
    <w:p w:rsidR="00E4713A" w:rsidRDefault="00E4713A" w:rsidP="00E4713A">
      <w:pPr>
        <w:pStyle w:val="NoSpacing"/>
      </w:pPr>
      <w:r>
        <w:t>Filing</w:t>
      </w:r>
    </w:p>
    <w:p w:rsidR="00E4713A" w:rsidRDefault="00E4713A" w:rsidP="00E4713A">
      <w:pPr>
        <w:pStyle w:val="NoSpacing"/>
      </w:pPr>
      <w:r>
        <w:t>Direct Patient Care</w:t>
      </w:r>
    </w:p>
    <w:p w:rsidR="00E4713A" w:rsidRDefault="00E4713A" w:rsidP="00E4713A">
      <w:pPr>
        <w:pStyle w:val="NoSpacing"/>
      </w:pPr>
      <w:r>
        <w:t>Basic Life Support Certified (CPR)</w:t>
      </w:r>
    </w:p>
    <w:p w:rsidR="00E4713A" w:rsidRDefault="00E4713A" w:rsidP="00E4713A">
      <w:pPr>
        <w:pStyle w:val="NoSpacing"/>
      </w:pPr>
      <w:r>
        <w:t>Healthcare</w:t>
      </w:r>
    </w:p>
    <w:p w:rsidR="00E4713A" w:rsidRDefault="00E4713A" w:rsidP="00E4713A">
      <w:pPr>
        <w:pStyle w:val="NoSpacing"/>
      </w:pPr>
      <w:r>
        <w:t>Organization</w:t>
      </w:r>
    </w:p>
    <w:p w:rsidR="00E4713A" w:rsidRDefault="00E4713A" w:rsidP="00E4713A">
      <w:pPr>
        <w:pStyle w:val="NoSpacing"/>
      </w:pPr>
      <w:r>
        <w:t>Cardiopulmonary Resuscitation (CPR)</w:t>
      </w:r>
    </w:p>
    <w:p w:rsidR="00E4713A" w:rsidRDefault="00E4713A" w:rsidP="00E4713A">
      <w:pPr>
        <w:pStyle w:val="NoSpacing"/>
      </w:pPr>
      <w:r>
        <w:t>Microsoft Word</w:t>
      </w:r>
    </w:p>
    <w:p w:rsidR="00E4713A" w:rsidRDefault="00E4713A" w:rsidP="00E4713A">
      <w:pPr>
        <w:pStyle w:val="NoSpacing"/>
      </w:pPr>
      <w:r>
        <w:t>Medication Drip Titration</w:t>
      </w:r>
    </w:p>
    <w:p w:rsidR="00E4713A" w:rsidRDefault="00E4713A" w:rsidP="00E4713A">
      <w:pPr>
        <w:pStyle w:val="NoSpacing"/>
      </w:pPr>
      <w:r>
        <w:t>Military</w:t>
      </w:r>
    </w:p>
    <w:p w:rsidR="00E4713A" w:rsidRDefault="00E4713A" w:rsidP="00E4713A">
      <w:pPr>
        <w:pStyle w:val="NoSpacing"/>
      </w:pPr>
      <w:r>
        <w:t>Organizational Behavior</w:t>
      </w:r>
    </w:p>
    <w:p w:rsidR="00E4713A" w:rsidRDefault="00E4713A" w:rsidP="00E4713A">
      <w:pPr>
        <w:pStyle w:val="NoSpacing"/>
      </w:pPr>
      <w:r>
        <w:t>Pediatric Advanced Life Support (PALS)</w:t>
      </w:r>
    </w:p>
    <w:p w:rsidR="00E4713A" w:rsidRDefault="00E4713A" w:rsidP="00E4713A">
      <w:pPr>
        <w:pStyle w:val="NoSpacing"/>
      </w:pPr>
      <w:r>
        <w:t>Ultrasound Guided Vascular Access</w:t>
      </w:r>
    </w:p>
    <w:p w:rsidR="00E4713A" w:rsidRDefault="00E4713A" w:rsidP="00E4713A">
      <w:pPr>
        <w:pStyle w:val="NoSpacing"/>
      </w:pPr>
      <w:r>
        <w:t>Vital Signs</w:t>
      </w:r>
    </w:p>
    <w:p w:rsidR="00E4713A" w:rsidRDefault="00E4713A" w:rsidP="00E4713A">
      <w:pPr>
        <w:pStyle w:val="NoSpacing"/>
      </w:pPr>
      <w:r>
        <w:t>PICC Lines</w:t>
      </w:r>
    </w:p>
    <w:p w:rsidR="00E4713A" w:rsidRDefault="00E4713A" w:rsidP="00E4713A">
      <w:pPr>
        <w:pStyle w:val="NoSpacing"/>
      </w:pPr>
      <w:r>
        <w:t>Medical-Surgical</w:t>
      </w:r>
    </w:p>
    <w:p w:rsidR="00E4713A" w:rsidRDefault="00E4713A" w:rsidP="00E4713A">
      <w:pPr>
        <w:pStyle w:val="NoSpacing"/>
      </w:pPr>
      <w:r>
        <w:t>Advanced Cardiac Life Support (ACLS)</w:t>
      </w:r>
    </w:p>
    <w:p w:rsidR="00E4713A" w:rsidRDefault="00E4713A" w:rsidP="00E4713A">
      <w:pPr>
        <w:pStyle w:val="NoSpacing"/>
      </w:pPr>
      <w:r>
        <w:t>Social Networking</w:t>
      </w:r>
    </w:p>
    <w:p w:rsidR="00E4713A" w:rsidRDefault="00E4713A" w:rsidP="00E4713A">
      <w:pPr>
        <w:pStyle w:val="NoSpacing"/>
      </w:pPr>
      <w:r>
        <w:t>Patient Advocacy</w:t>
      </w:r>
    </w:p>
    <w:p w:rsidR="00E4713A" w:rsidRDefault="00E4713A" w:rsidP="00E4713A">
      <w:pPr>
        <w:pStyle w:val="NoSpacing"/>
      </w:pPr>
      <w:r>
        <w:t>Neurology</w:t>
      </w:r>
    </w:p>
    <w:p w:rsidR="00E4713A" w:rsidRDefault="00E4713A" w:rsidP="00E4713A">
      <w:pPr>
        <w:pStyle w:val="NoSpacing"/>
      </w:pPr>
      <w:r>
        <w:t>Basic Life Support (BLS)</w:t>
      </w:r>
    </w:p>
    <w:p w:rsidR="00E4713A" w:rsidRDefault="00E4713A" w:rsidP="00E4713A">
      <w:pPr>
        <w:pStyle w:val="NoSpacing"/>
      </w:pPr>
      <w:r>
        <w:t>Certifications</w:t>
      </w:r>
    </w:p>
    <w:p w:rsidR="00E4713A" w:rsidRDefault="00E4713A" w:rsidP="00E4713A">
      <w:pPr>
        <w:pStyle w:val="NoSpacing"/>
      </w:pPr>
      <w:r>
        <w:t>Registered Nursing License</w:t>
      </w:r>
    </w:p>
    <w:p w:rsidR="00E4713A" w:rsidRDefault="00E4713A" w:rsidP="00E4713A">
      <w:pPr>
        <w:pStyle w:val="NoSpacing"/>
      </w:pPr>
      <w:r>
        <w:t>Arizona State Board of Nursing, License RN201946</w:t>
      </w:r>
    </w:p>
    <w:p w:rsidR="00E4713A" w:rsidRDefault="00E4713A" w:rsidP="00E4713A">
      <w:pPr>
        <w:pStyle w:val="NoSpacing"/>
      </w:pPr>
      <w:r>
        <w:t>September 2016</w:t>
      </w:r>
    </w:p>
    <w:p w:rsidR="00E4713A" w:rsidRDefault="00E4713A" w:rsidP="00E4713A">
      <w:pPr>
        <w:pStyle w:val="NoSpacing"/>
      </w:pPr>
    </w:p>
    <w:p w:rsidR="00E4713A" w:rsidRDefault="00E4713A" w:rsidP="00E4713A">
      <w:pPr>
        <w:pStyle w:val="NoSpacing"/>
      </w:pPr>
      <w:r>
        <w:t>Advanced Cardiovascular Life Support (ACLS) Provider</w:t>
      </w:r>
    </w:p>
    <w:p w:rsidR="00E4713A" w:rsidRDefault="00E4713A" w:rsidP="00E4713A">
      <w:pPr>
        <w:pStyle w:val="NoSpacing"/>
      </w:pPr>
      <w:r>
        <w:t>American Heart Association, License</w:t>
      </w:r>
    </w:p>
    <w:p w:rsidR="00E4713A" w:rsidRDefault="00E4713A" w:rsidP="00E4713A">
      <w:pPr>
        <w:pStyle w:val="NoSpacing"/>
      </w:pPr>
      <w:r>
        <w:t>September 2019 – September 2021</w:t>
      </w:r>
    </w:p>
    <w:p w:rsidR="00E4713A" w:rsidRDefault="00E4713A" w:rsidP="00E4713A">
      <w:pPr>
        <w:pStyle w:val="NoSpacing"/>
      </w:pPr>
    </w:p>
    <w:p w:rsidR="00E4713A" w:rsidRDefault="00E4713A" w:rsidP="00E4713A">
      <w:pPr>
        <w:pStyle w:val="NoSpacing"/>
      </w:pPr>
      <w:r>
        <w:t>Basic Life Support (BLS) for Healthcare Providers (CPR and AED)</w:t>
      </w:r>
    </w:p>
    <w:p w:rsidR="00E4713A" w:rsidRDefault="00E4713A" w:rsidP="00E4713A">
      <w:pPr>
        <w:pStyle w:val="NoSpacing"/>
      </w:pPr>
      <w:r>
        <w:t>American Heart Association, License</w:t>
      </w:r>
    </w:p>
    <w:p w:rsidR="00E4713A" w:rsidRDefault="00E4713A" w:rsidP="00E4713A">
      <w:pPr>
        <w:pStyle w:val="NoSpacing"/>
      </w:pPr>
      <w:r>
        <w:t>September 2019 – September 2021</w:t>
      </w:r>
    </w:p>
    <w:p w:rsidR="00E4713A" w:rsidRDefault="00E4713A" w:rsidP="00E4713A">
      <w:pPr>
        <w:pStyle w:val="NoSpacing"/>
      </w:pPr>
    </w:p>
    <w:p w:rsidR="00E4713A" w:rsidRDefault="00E4713A" w:rsidP="00E4713A">
      <w:pPr>
        <w:pStyle w:val="NoSpacing"/>
      </w:pPr>
      <w:r>
        <w:t>Pediatric Advanced Life Support (PALS) Provider</w:t>
      </w:r>
    </w:p>
    <w:p w:rsidR="00E4713A" w:rsidRDefault="00E4713A" w:rsidP="00E4713A">
      <w:pPr>
        <w:pStyle w:val="NoSpacing"/>
      </w:pPr>
      <w:r>
        <w:t>American Heart Association, License</w:t>
      </w:r>
    </w:p>
    <w:p w:rsidR="00645D80" w:rsidRDefault="00E4713A" w:rsidP="00E4713A">
      <w:pPr>
        <w:pStyle w:val="NoSpacing"/>
      </w:pPr>
      <w:r>
        <w:t>June 2018 – June 2020</w:t>
      </w:r>
    </w:p>
    <w:sectPr w:rsidR="00645D80"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713A"/>
    <w:rsid w:val="002F04E4"/>
    <w:rsid w:val="005F4BD5"/>
    <w:rsid w:val="0078140E"/>
    <w:rsid w:val="00AD0517"/>
    <w:rsid w:val="00B0715D"/>
    <w:rsid w:val="00B85B59"/>
    <w:rsid w:val="00BE7011"/>
    <w:rsid w:val="00C26FE6"/>
    <w:rsid w:val="00C329E1"/>
    <w:rsid w:val="00E4713A"/>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713A"/>
    <w:pPr>
      <w:spacing w:after="0" w:line="240" w:lineRule="auto"/>
    </w:pPr>
  </w:style>
  <w:style w:type="character" w:styleId="Hyperlink">
    <w:name w:val="Hyperlink"/>
    <w:basedOn w:val="DefaultParagraphFont"/>
    <w:uiPriority w:val="99"/>
    <w:unhideWhenUsed/>
    <w:rsid w:val="00E4713A"/>
    <w:rPr>
      <w:color w:val="0000FF"/>
      <w:u w:val="single"/>
    </w:rPr>
  </w:style>
</w:styles>
</file>

<file path=word/webSettings.xml><?xml version="1.0" encoding="utf-8"?>
<w:webSettings xmlns:r="http://schemas.openxmlformats.org/officeDocument/2006/relationships" xmlns:w="http://schemas.openxmlformats.org/wordprocessingml/2006/main">
  <w:divs>
    <w:div w:id="976565655">
      <w:bodyDiv w:val="1"/>
      <w:marLeft w:val="0"/>
      <w:marRight w:val="0"/>
      <w:marTop w:val="0"/>
      <w:marBottom w:val="0"/>
      <w:divBdr>
        <w:top w:val="none" w:sz="0" w:space="0" w:color="auto"/>
        <w:left w:val="none" w:sz="0" w:space="0" w:color="auto"/>
        <w:bottom w:val="none" w:sz="0" w:space="0" w:color="auto"/>
        <w:right w:val="none" w:sz="0" w:space="0" w:color="auto"/>
      </w:divBdr>
      <w:divsChild>
        <w:div w:id="244804776">
          <w:marLeft w:val="0"/>
          <w:marRight w:val="0"/>
          <w:marTop w:val="0"/>
          <w:marBottom w:val="0"/>
          <w:divBdr>
            <w:top w:val="none" w:sz="0" w:space="0" w:color="auto"/>
            <w:left w:val="none" w:sz="0" w:space="0" w:color="auto"/>
            <w:bottom w:val="none" w:sz="0" w:space="0" w:color="auto"/>
            <w:right w:val="none" w:sz="0" w:space="0" w:color="auto"/>
          </w:divBdr>
          <w:divsChild>
            <w:div w:id="1302492908">
              <w:marLeft w:val="0"/>
              <w:marRight w:val="0"/>
              <w:marTop w:val="0"/>
              <w:marBottom w:val="150"/>
              <w:divBdr>
                <w:top w:val="none" w:sz="0" w:space="0" w:color="auto"/>
                <w:left w:val="none" w:sz="0" w:space="0" w:color="auto"/>
                <w:bottom w:val="none" w:sz="0" w:space="0" w:color="auto"/>
                <w:right w:val="none" w:sz="0" w:space="0" w:color="auto"/>
              </w:divBdr>
              <w:divsChild>
                <w:div w:id="945160961">
                  <w:marLeft w:val="0"/>
                  <w:marRight w:val="0"/>
                  <w:marTop w:val="0"/>
                  <w:marBottom w:val="0"/>
                  <w:divBdr>
                    <w:top w:val="none" w:sz="0" w:space="0" w:color="auto"/>
                    <w:left w:val="none" w:sz="0" w:space="0" w:color="auto"/>
                    <w:bottom w:val="none" w:sz="0" w:space="0" w:color="auto"/>
                    <w:right w:val="none" w:sz="0" w:space="0" w:color="auto"/>
                  </w:divBdr>
                  <w:divsChild>
                    <w:div w:id="639067968">
                      <w:marLeft w:val="0"/>
                      <w:marRight w:val="0"/>
                      <w:marTop w:val="0"/>
                      <w:marBottom w:val="0"/>
                      <w:divBdr>
                        <w:top w:val="none" w:sz="0" w:space="0" w:color="auto"/>
                        <w:left w:val="none" w:sz="0" w:space="0" w:color="auto"/>
                        <w:bottom w:val="none" w:sz="0" w:space="0" w:color="auto"/>
                        <w:right w:val="none" w:sz="0" w:space="0" w:color="auto"/>
                      </w:divBdr>
                      <w:divsChild>
                        <w:div w:id="454716843">
                          <w:marLeft w:val="0"/>
                          <w:marRight w:val="0"/>
                          <w:marTop w:val="0"/>
                          <w:marBottom w:val="0"/>
                          <w:divBdr>
                            <w:top w:val="none" w:sz="0" w:space="0" w:color="auto"/>
                            <w:left w:val="none" w:sz="0" w:space="0" w:color="auto"/>
                            <w:bottom w:val="none" w:sz="0" w:space="0" w:color="auto"/>
                            <w:right w:val="none" w:sz="0" w:space="0" w:color="auto"/>
                          </w:divBdr>
                        </w:div>
                      </w:divsChild>
                    </w:div>
                    <w:div w:id="759838872">
                      <w:marLeft w:val="0"/>
                      <w:marRight w:val="0"/>
                      <w:marTop w:val="0"/>
                      <w:marBottom w:val="0"/>
                      <w:divBdr>
                        <w:top w:val="none" w:sz="0" w:space="0" w:color="auto"/>
                        <w:left w:val="none" w:sz="0" w:space="0" w:color="auto"/>
                        <w:bottom w:val="none" w:sz="0" w:space="0" w:color="auto"/>
                        <w:right w:val="none" w:sz="0" w:space="0" w:color="auto"/>
                      </w:divBdr>
                      <w:divsChild>
                        <w:div w:id="1862887579">
                          <w:marLeft w:val="0"/>
                          <w:marRight w:val="0"/>
                          <w:marTop w:val="0"/>
                          <w:marBottom w:val="0"/>
                          <w:divBdr>
                            <w:top w:val="none" w:sz="0" w:space="0" w:color="auto"/>
                            <w:left w:val="none" w:sz="0" w:space="0" w:color="auto"/>
                            <w:bottom w:val="none" w:sz="0" w:space="0" w:color="auto"/>
                            <w:right w:val="none" w:sz="0" w:space="0" w:color="auto"/>
                          </w:divBdr>
                          <w:divsChild>
                            <w:div w:id="3706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79988">
              <w:marLeft w:val="0"/>
              <w:marRight w:val="0"/>
              <w:marTop w:val="0"/>
              <w:marBottom w:val="0"/>
              <w:divBdr>
                <w:top w:val="single" w:sz="6" w:space="0" w:color="CCCCCC"/>
                <w:left w:val="none" w:sz="0" w:space="0" w:color="auto"/>
                <w:bottom w:val="none" w:sz="0" w:space="0" w:color="auto"/>
                <w:right w:val="none" w:sz="0" w:space="0" w:color="auto"/>
              </w:divBdr>
            </w:div>
          </w:divsChild>
        </w:div>
        <w:div w:id="1084448222">
          <w:marLeft w:val="0"/>
          <w:marRight w:val="0"/>
          <w:marTop w:val="150"/>
          <w:marBottom w:val="0"/>
          <w:divBdr>
            <w:top w:val="none" w:sz="0" w:space="0" w:color="auto"/>
            <w:left w:val="none" w:sz="0" w:space="0" w:color="auto"/>
            <w:bottom w:val="none" w:sz="0" w:space="0" w:color="auto"/>
            <w:right w:val="none" w:sz="0" w:space="0" w:color="auto"/>
          </w:divBdr>
          <w:divsChild>
            <w:div w:id="7877821">
              <w:marLeft w:val="0"/>
              <w:marRight w:val="0"/>
              <w:marTop w:val="0"/>
              <w:marBottom w:val="0"/>
              <w:divBdr>
                <w:top w:val="none" w:sz="0" w:space="0" w:color="auto"/>
                <w:left w:val="none" w:sz="0" w:space="0" w:color="auto"/>
                <w:bottom w:val="none" w:sz="0" w:space="0" w:color="auto"/>
                <w:right w:val="none" w:sz="0" w:space="0" w:color="auto"/>
              </w:divBdr>
            </w:div>
          </w:divsChild>
        </w:div>
        <w:div w:id="838236073">
          <w:marLeft w:val="0"/>
          <w:marRight w:val="0"/>
          <w:marTop w:val="150"/>
          <w:marBottom w:val="0"/>
          <w:divBdr>
            <w:top w:val="none" w:sz="0" w:space="0" w:color="auto"/>
            <w:left w:val="none" w:sz="0" w:space="0" w:color="auto"/>
            <w:bottom w:val="none" w:sz="0" w:space="0" w:color="auto"/>
            <w:right w:val="none" w:sz="0" w:space="0" w:color="auto"/>
          </w:divBdr>
          <w:divsChild>
            <w:div w:id="609774876">
              <w:marLeft w:val="0"/>
              <w:marRight w:val="0"/>
              <w:marTop w:val="0"/>
              <w:marBottom w:val="0"/>
              <w:divBdr>
                <w:top w:val="none" w:sz="0" w:space="0" w:color="auto"/>
                <w:left w:val="none" w:sz="0" w:space="0" w:color="auto"/>
                <w:bottom w:val="none" w:sz="0" w:space="0" w:color="auto"/>
                <w:right w:val="none" w:sz="0" w:space="0" w:color="auto"/>
              </w:divBdr>
            </w:div>
            <w:div w:id="1169371006">
              <w:marLeft w:val="0"/>
              <w:marRight w:val="0"/>
              <w:marTop w:val="0"/>
              <w:marBottom w:val="0"/>
              <w:divBdr>
                <w:top w:val="none" w:sz="0" w:space="0" w:color="auto"/>
                <w:left w:val="none" w:sz="0" w:space="0" w:color="auto"/>
                <w:bottom w:val="none" w:sz="0" w:space="0" w:color="auto"/>
                <w:right w:val="none" w:sz="0" w:space="0" w:color="auto"/>
              </w:divBdr>
              <w:divsChild>
                <w:div w:id="2093812957">
                  <w:marLeft w:val="300"/>
                  <w:marRight w:val="300"/>
                  <w:marTop w:val="0"/>
                  <w:marBottom w:val="0"/>
                  <w:divBdr>
                    <w:top w:val="none" w:sz="0" w:space="0" w:color="auto"/>
                    <w:left w:val="none" w:sz="0" w:space="0" w:color="auto"/>
                    <w:bottom w:val="none" w:sz="0" w:space="0" w:color="auto"/>
                    <w:right w:val="none" w:sz="0" w:space="0" w:color="auto"/>
                  </w:divBdr>
                </w:div>
                <w:div w:id="1987393098">
                  <w:marLeft w:val="0"/>
                  <w:marRight w:val="0"/>
                  <w:marTop w:val="0"/>
                  <w:marBottom w:val="0"/>
                  <w:divBdr>
                    <w:top w:val="none" w:sz="0" w:space="0" w:color="auto"/>
                    <w:left w:val="none" w:sz="0" w:space="0" w:color="auto"/>
                    <w:bottom w:val="none" w:sz="0" w:space="0" w:color="auto"/>
                    <w:right w:val="none" w:sz="0" w:space="0" w:color="auto"/>
                  </w:divBdr>
                </w:div>
              </w:divsChild>
            </w:div>
            <w:div w:id="1945384820">
              <w:marLeft w:val="0"/>
              <w:marRight w:val="0"/>
              <w:marTop w:val="0"/>
              <w:marBottom w:val="0"/>
              <w:divBdr>
                <w:top w:val="none" w:sz="0" w:space="0" w:color="auto"/>
                <w:left w:val="none" w:sz="0" w:space="0" w:color="auto"/>
                <w:bottom w:val="none" w:sz="0" w:space="0" w:color="auto"/>
                <w:right w:val="none" w:sz="0" w:space="0" w:color="auto"/>
              </w:divBdr>
              <w:divsChild>
                <w:div w:id="2118475795">
                  <w:marLeft w:val="300"/>
                  <w:marRight w:val="300"/>
                  <w:marTop w:val="0"/>
                  <w:marBottom w:val="0"/>
                  <w:divBdr>
                    <w:top w:val="single" w:sz="6" w:space="11" w:color="CCCCCC"/>
                    <w:left w:val="none" w:sz="0" w:space="0" w:color="auto"/>
                    <w:bottom w:val="none" w:sz="0" w:space="0" w:color="auto"/>
                    <w:right w:val="none" w:sz="0" w:space="0" w:color="auto"/>
                  </w:divBdr>
                </w:div>
                <w:div w:id="1480464575">
                  <w:marLeft w:val="0"/>
                  <w:marRight w:val="0"/>
                  <w:marTop w:val="0"/>
                  <w:marBottom w:val="0"/>
                  <w:divBdr>
                    <w:top w:val="none" w:sz="0" w:space="0" w:color="auto"/>
                    <w:left w:val="none" w:sz="0" w:space="0" w:color="auto"/>
                    <w:bottom w:val="none" w:sz="0" w:space="0" w:color="auto"/>
                    <w:right w:val="none" w:sz="0" w:space="0" w:color="auto"/>
                  </w:divBdr>
                  <w:divsChild>
                    <w:div w:id="178088761">
                      <w:marLeft w:val="0"/>
                      <w:marRight w:val="0"/>
                      <w:marTop w:val="0"/>
                      <w:marBottom w:val="0"/>
                      <w:divBdr>
                        <w:top w:val="none" w:sz="0" w:space="0" w:color="auto"/>
                        <w:left w:val="none" w:sz="0" w:space="0" w:color="auto"/>
                        <w:bottom w:val="none" w:sz="0" w:space="0" w:color="auto"/>
                        <w:right w:val="none" w:sz="0" w:space="0" w:color="auto"/>
                      </w:divBdr>
                    </w:div>
                    <w:div w:id="394548945">
                      <w:marLeft w:val="0"/>
                      <w:marRight w:val="0"/>
                      <w:marTop w:val="0"/>
                      <w:marBottom w:val="0"/>
                      <w:divBdr>
                        <w:top w:val="none" w:sz="0" w:space="0" w:color="auto"/>
                        <w:left w:val="none" w:sz="0" w:space="0" w:color="auto"/>
                        <w:bottom w:val="none" w:sz="0" w:space="0" w:color="auto"/>
                        <w:right w:val="none" w:sz="0" w:space="0" w:color="auto"/>
                      </w:divBdr>
                    </w:div>
                    <w:div w:id="732125580">
                      <w:marLeft w:val="0"/>
                      <w:marRight w:val="0"/>
                      <w:marTop w:val="0"/>
                      <w:marBottom w:val="0"/>
                      <w:divBdr>
                        <w:top w:val="none" w:sz="0" w:space="0" w:color="auto"/>
                        <w:left w:val="none" w:sz="0" w:space="0" w:color="auto"/>
                        <w:bottom w:val="none" w:sz="0" w:space="0" w:color="auto"/>
                        <w:right w:val="none" w:sz="0" w:space="0" w:color="auto"/>
                      </w:divBdr>
                    </w:div>
                    <w:div w:id="2136216859">
                      <w:marLeft w:val="0"/>
                      <w:marRight w:val="0"/>
                      <w:marTop w:val="0"/>
                      <w:marBottom w:val="0"/>
                      <w:divBdr>
                        <w:top w:val="none" w:sz="0" w:space="0" w:color="auto"/>
                        <w:left w:val="none" w:sz="0" w:space="0" w:color="auto"/>
                        <w:bottom w:val="none" w:sz="0" w:space="0" w:color="auto"/>
                        <w:right w:val="none" w:sz="0" w:space="0" w:color="auto"/>
                      </w:divBdr>
                    </w:div>
                    <w:div w:id="9202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1639">
              <w:marLeft w:val="0"/>
              <w:marRight w:val="0"/>
              <w:marTop w:val="0"/>
              <w:marBottom w:val="0"/>
              <w:divBdr>
                <w:top w:val="none" w:sz="0" w:space="0" w:color="auto"/>
                <w:left w:val="none" w:sz="0" w:space="0" w:color="auto"/>
                <w:bottom w:val="none" w:sz="0" w:space="0" w:color="auto"/>
                <w:right w:val="none" w:sz="0" w:space="0" w:color="auto"/>
              </w:divBdr>
              <w:divsChild>
                <w:div w:id="1748109321">
                  <w:marLeft w:val="300"/>
                  <w:marRight w:val="300"/>
                  <w:marTop w:val="0"/>
                  <w:marBottom w:val="0"/>
                  <w:divBdr>
                    <w:top w:val="single" w:sz="6" w:space="11" w:color="CCCCCC"/>
                    <w:left w:val="none" w:sz="0" w:space="0" w:color="auto"/>
                    <w:bottom w:val="none" w:sz="0" w:space="0" w:color="auto"/>
                    <w:right w:val="none" w:sz="0" w:space="0" w:color="auto"/>
                  </w:divBdr>
                </w:div>
                <w:div w:id="880483420">
                  <w:marLeft w:val="0"/>
                  <w:marRight w:val="0"/>
                  <w:marTop w:val="0"/>
                  <w:marBottom w:val="0"/>
                  <w:divBdr>
                    <w:top w:val="none" w:sz="0" w:space="0" w:color="auto"/>
                    <w:left w:val="none" w:sz="0" w:space="0" w:color="auto"/>
                    <w:bottom w:val="none" w:sz="0" w:space="0" w:color="auto"/>
                    <w:right w:val="none" w:sz="0" w:space="0" w:color="auto"/>
                  </w:divBdr>
                  <w:divsChild>
                    <w:div w:id="1013919256">
                      <w:marLeft w:val="0"/>
                      <w:marRight w:val="0"/>
                      <w:marTop w:val="0"/>
                      <w:marBottom w:val="0"/>
                      <w:divBdr>
                        <w:top w:val="none" w:sz="0" w:space="0" w:color="auto"/>
                        <w:left w:val="none" w:sz="0" w:space="0" w:color="auto"/>
                        <w:bottom w:val="none" w:sz="0" w:space="0" w:color="auto"/>
                        <w:right w:val="none" w:sz="0" w:space="0" w:color="auto"/>
                      </w:divBdr>
                    </w:div>
                    <w:div w:id="1984961093">
                      <w:marLeft w:val="0"/>
                      <w:marRight w:val="0"/>
                      <w:marTop w:val="0"/>
                      <w:marBottom w:val="0"/>
                      <w:divBdr>
                        <w:top w:val="none" w:sz="0" w:space="0" w:color="auto"/>
                        <w:left w:val="none" w:sz="0" w:space="0" w:color="auto"/>
                        <w:bottom w:val="none" w:sz="0" w:space="0" w:color="auto"/>
                        <w:right w:val="none" w:sz="0" w:space="0" w:color="auto"/>
                      </w:divBdr>
                    </w:div>
                    <w:div w:id="1480269236">
                      <w:marLeft w:val="0"/>
                      <w:marRight w:val="0"/>
                      <w:marTop w:val="0"/>
                      <w:marBottom w:val="0"/>
                      <w:divBdr>
                        <w:top w:val="none" w:sz="0" w:space="0" w:color="auto"/>
                        <w:left w:val="none" w:sz="0" w:space="0" w:color="auto"/>
                        <w:bottom w:val="none" w:sz="0" w:space="0" w:color="auto"/>
                        <w:right w:val="none" w:sz="0" w:space="0" w:color="auto"/>
                      </w:divBdr>
                    </w:div>
                    <w:div w:id="501817492">
                      <w:marLeft w:val="0"/>
                      <w:marRight w:val="0"/>
                      <w:marTop w:val="0"/>
                      <w:marBottom w:val="0"/>
                      <w:divBdr>
                        <w:top w:val="none" w:sz="0" w:space="0" w:color="auto"/>
                        <w:left w:val="none" w:sz="0" w:space="0" w:color="auto"/>
                        <w:bottom w:val="none" w:sz="0" w:space="0" w:color="auto"/>
                        <w:right w:val="none" w:sz="0" w:space="0" w:color="auto"/>
                      </w:divBdr>
                    </w:div>
                    <w:div w:id="17191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614">
              <w:marLeft w:val="0"/>
              <w:marRight w:val="0"/>
              <w:marTop w:val="0"/>
              <w:marBottom w:val="0"/>
              <w:divBdr>
                <w:top w:val="none" w:sz="0" w:space="0" w:color="auto"/>
                <w:left w:val="none" w:sz="0" w:space="0" w:color="auto"/>
                <w:bottom w:val="none" w:sz="0" w:space="0" w:color="auto"/>
                <w:right w:val="none" w:sz="0" w:space="0" w:color="auto"/>
              </w:divBdr>
              <w:divsChild>
                <w:div w:id="1674723672">
                  <w:marLeft w:val="300"/>
                  <w:marRight w:val="300"/>
                  <w:marTop w:val="0"/>
                  <w:marBottom w:val="0"/>
                  <w:divBdr>
                    <w:top w:val="single" w:sz="6" w:space="11" w:color="CCCCCC"/>
                    <w:left w:val="none" w:sz="0" w:space="0" w:color="auto"/>
                    <w:bottom w:val="none" w:sz="0" w:space="0" w:color="auto"/>
                    <w:right w:val="none" w:sz="0" w:space="0" w:color="auto"/>
                  </w:divBdr>
                </w:div>
                <w:div w:id="973946541">
                  <w:marLeft w:val="0"/>
                  <w:marRight w:val="0"/>
                  <w:marTop w:val="0"/>
                  <w:marBottom w:val="0"/>
                  <w:divBdr>
                    <w:top w:val="none" w:sz="0" w:space="0" w:color="auto"/>
                    <w:left w:val="none" w:sz="0" w:space="0" w:color="auto"/>
                    <w:bottom w:val="none" w:sz="0" w:space="0" w:color="auto"/>
                    <w:right w:val="none" w:sz="0" w:space="0" w:color="auto"/>
                  </w:divBdr>
                </w:div>
              </w:divsChild>
            </w:div>
            <w:div w:id="1498644157">
              <w:marLeft w:val="0"/>
              <w:marRight w:val="0"/>
              <w:marTop w:val="0"/>
              <w:marBottom w:val="0"/>
              <w:divBdr>
                <w:top w:val="none" w:sz="0" w:space="0" w:color="auto"/>
                <w:left w:val="none" w:sz="0" w:space="0" w:color="auto"/>
                <w:bottom w:val="none" w:sz="0" w:space="0" w:color="auto"/>
                <w:right w:val="none" w:sz="0" w:space="0" w:color="auto"/>
              </w:divBdr>
              <w:divsChild>
                <w:div w:id="1950888556">
                  <w:marLeft w:val="300"/>
                  <w:marRight w:val="300"/>
                  <w:marTop w:val="0"/>
                  <w:marBottom w:val="0"/>
                  <w:divBdr>
                    <w:top w:val="single" w:sz="6" w:space="11" w:color="CCCCCC"/>
                    <w:left w:val="none" w:sz="0" w:space="0" w:color="auto"/>
                    <w:bottom w:val="none" w:sz="0" w:space="0" w:color="auto"/>
                    <w:right w:val="none" w:sz="0" w:space="0" w:color="auto"/>
                  </w:divBdr>
                </w:div>
                <w:div w:id="2070302794">
                  <w:marLeft w:val="0"/>
                  <w:marRight w:val="0"/>
                  <w:marTop w:val="0"/>
                  <w:marBottom w:val="0"/>
                  <w:divBdr>
                    <w:top w:val="none" w:sz="0" w:space="0" w:color="auto"/>
                    <w:left w:val="none" w:sz="0" w:space="0" w:color="auto"/>
                    <w:bottom w:val="none" w:sz="0" w:space="0" w:color="auto"/>
                    <w:right w:val="none" w:sz="0" w:space="0" w:color="auto"/>
                  </w:divBdr>
                </w:div>
              </w:divsChild>
            </w:div>
            <w:div w:id="1657765378">
              <w:marLeft w:val="0"/>
              <w:marRight w:val="0"/>
              <w:marTop w:val="0"/>
              <w:marBottom w:val="0"/>
              <w:divBdr>
                <w:top w:val="none" w:sz="0" w:space="0" w:color="auto"/>
                <w:left w:val="none" w:sz="0" w:space="0" w:color="auto"/>
                <w:bottom w:val="none" w:sz="0" w:space="0" w:color="auto"/>
                <w:right w:val="none" w:sz="0" w:space="0" w:color="auto"/>
              </w:divBdr>
              <w:divsChild>
                <w:div w:id="1497575870">
                  <w:marLeft w:val="300"/>
                  <w:marRight w:val="300"/>
                  <w:marTop w:val="0"/>
                  <w:marBottom w:val="0"/>
                  <w:divBdr>
                    <w:top w:val="single" w:sz="6" w:space="11" w:color="CCCCCC"/>
                    <w:left w:val="none" w:sz="0" w:space="0" w:color="auto"/>
                    <w:bottom w:val="none" w:sz="0" w:space="0" w:color="auto"/>
                    <w:right w:val="none" w:sz="0" w:space="0" w:color="auto"/>
                  </w:divBdr>
                </w:div>
                <w:div w:id="943877053">
                  <w:marLeft w:val="0"/>
                  <w:marRight w:val="0"/>
                  <w:marTop w:val="0"/>
                  <w:marBottom w:val="0"/>
                  <w:divBdr>
                    <w:top w:val="none" w:sz="0" w:space="0" w:color="auto"/>
                    <w:left w:val="none" w:sz="0" w:space="0" w:color="auto"/>
                    <w:bottom w:val="none" w:sz="0" w:space="0" w:color="auto"/>
                    <w:right w:val="none" w:sz="0" w:space="0" w:color="auto"/>
                  </w:divBdr>
                  <w:divsChild>
                    <w:div w:id="2100783342">
                      <w:marLeft w:val="0"/>
                      <w:marRight w:val="0"/>
                      <w:marTop w:val="0"/>
                      <w:marBottom w:val="0"/>
                      <w:divBdr>
                        <w:top w:val="none" w:sz="0" w:space="0" w:color="auto"/>
                        <w:left w:val="none" w:sz="0" w:space="0" w:color="auto"/>
                        <w:bottom w:val="none" w:sz="0" w:space="0" w:color="auto"/>
                        <w:right w:val="none" w:sz="0" w:space="0" w:color="auto"/>
                      </w:divBdr>
                    </w:div>
                    <w:div w:id="487476862">
                      <w:marLeft w:val="0"/>
                      <w:marRight w:val="0"/>
                      <w:marTop w:val="0"/>
                      <w:marBottom w:val="0"/>
                      <w:divBdr>
                        <w:top w:val="none" w:sz="0" w:space="0" w:color="auto"/>
                        <w:left w:val="none" w:sz="0" w:space="0" w:color="auto"/>
                        <w:bottom w:val="none" w:sz="0" w:space="0" w:color="auto"/>
                        <w:right w:val="none" w:sz="0" w:space="0" w:color="auto"/>
                      </w:divBdr>
                    </w:div>
                    <w:div w:id="1773472365">
                      <w:marLeft w:val="0"/>
                      <w:marRight w:val="0"/>
                      <w:marTop w:val="0"/>
                      <w:marBottom w:val="0"/>
                      <w:divBdr>
                        <w:top w:val="none" w:sz="0" w:space="0" w:color="auto"/>
                        <w:left w:val="none" w:sz="0" w:space="0" w:color="auto"/>
                        <w:bottom w:val="none" w:sz="0" w:space="0" w:color="auto"/>
                        <w:right w:val="none" w:sz="0" w:space="0" w:color="auto"/>
                      </w:divBdr>
                    </w:div>
                    <w:div w:id="3545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jkklein16/" TargetMode="External"/><Relationship Id="rId4" Type="http://schemas.openxmlformats.org/officeDocument/2006/relationships/hyperlink" Target="mailto:jennakleinr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2020-01-08T04:37:00Z</dcterms:created>
  <dcterms:modified xsi:type="dcterms:W3CDTF">2020-01-08T04:41:00Z</dcterms:modified>
</cp:coreProperties>
</file>