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0D" w:rsidRDefault="0012110D" w:rsidP="0012110D">
      <w:pPr>
        <w:pStyle w:val="NoSpacing"/>
      </w:pPr>
      <w:r>
        <w:t xml:space="preserve">May </w:t>
      </w:r>
      <w:proofErr w:type="spellStart"/>
      <w:r>
        <w:t>Ang</w:t>
      </w:r>
      <w:proofErr w:type="spellEnd"/>
      <w:r>
        <w:t xml:space="preserve"> </w:t>
      </w:r>
      <w:proofErr w:type="spellStart"/>
      <w:r>
        <w:t>Delfin</w:t>
      </w:r>
      <w:proofErr w:type="spellEnd"/>
    </w:p>
    <w:p w:rsidR="0012110D" w:rsidRDefault="0012110D" w:rsidP="0012110D">
      <w:pPr>
        <w:pStyle w:val="NoSpacing"/>
      </w:pPr>
      <w:r>
        <w:t>may2050885@gmail.com</w:t>
      </w:r>
    </w:p>
    <w:p w:rsidR="0012110D" w:rsidRDefault="0012110D" w:rsidP="0012110D">
      <w:pPr>
        <w:pStyle w:val="NoSpacing"/>
      </w:pPr>
      <w:r>
        <w:t>562-704-0840</w:t>
      </w:r>
    </w:p>
    <w:p w:rsidR="0012110D" w:rsidRDefault="0012110D" w:rsidP="0012110D">
      <w:pPr>
        <w:pStyle w:val="NoSpacing"/>
      </w:pPr>
      <w:hyperlink r:id="rId5" w:history="1">
        <w:r>
          <w:rPr>
            <w:rStyle w:val="Hyperlink"/>
          </w:rPr>
          <w:t>https://www.linkedin.com/in/mayangdelfin/</w:t>
        </w:r>
      </w:hyperlink>
    </w:p>
    <w:p w:rsidR="0012110D" w:rsidRPr="0012110D" w:rsidRDefault="0012110D" w:rsidP="0012110D">
      <w:pPr>
        <w:pStyle w:val="NoSpacing"/>
      </w:pPr>
      <w:r w:rsidRPr="0012110D">
        <w:t>Registered Nurse at Banner Health</w:t>
      </w:r>
    </w:p>
    <w:p w:rsidR="0012110D" w:rsidRPr="0012110D" w:rsidRDefault="0012110D" w:rsidP="0012110D">
      <w:pPr>
        <w:pStyle w:val="NoSpacing"/>
      </w:pPr>
      <w:r w:rsidRPr="0012110D">
        <w:t xml:space="preserve">Surprise, Arizona, United </w:t>
      </w:r>
      <w:proofErr w:type="spellStart"/>
      <w:r w:rsidRPr="0012110D">
        <w:t>StatesHospital</w:t>
      </w:r>
      <w:proofErr w:type="spellEnd"/>
      <w:r w:rsidRPr="0012110D">
        <w:t xml:space="preserve"> &amp; Health Care</w:t>
      </w:r>
    </w:p>
    <w:p w:rsidR="0012110D" w:rsidRPr="0012110D" w:rsidRDefault="0012110D" w:rsidP="0012110D">
      <w:pPr>
        <w:pStyle w:val="NoSpacing"/>
      </w:pPr>
      <w:r w:rsidRPr="0012110D">
        <w:t>Previous positions</w:t>
      </w:r>
    </w:p>
    <w:p w:rsidR="0012110D" w:rsidRPr="0012110D" w:rsidRDefault="0012110D" w:rsidP="0012110D">
      <w:pPr>
        <w:pStyle w:val="NoSpacing"/>
      </w:pPr>
      <w:r w:rsidRPr="0012110D">
        <w:t>Registered Nurse at Banner Health</w:t>
      </w:r>
    </w:p>
    <w:p w:rsidR="0012110D" w:rsidRPr="0012110D" w:rsidRDefault="0012110D" w:rsidP="0012110D">
      <w:pPr>
        <w:pStyle w:val="NoSpacing"/>
      </w:pPr>
      <w:proofErr w:type="spellStart"/>
      <w:r w:rsidRPr="0012110D">
        <w:t>Preceptorship</w:t>
      </w:r>
      <w:proofErr w:type="spellEnd"/>
      <w:r w:rsidRPr="0012110D">
        <w:t xml:space="preserve"> at Banner Health</w:t>
      </w:r>
    </w:p>
    <w:p w:rsidR="0012110D" w:rsidRPr="0012110D" w:rsidRDefault="0012110D" w:rsidP="0012110D">
      <w:pPr>
        <w:pStyle w:val="NoSpacing"/>
      </w:pPr>
      <w:r w:rsidRPr="0012110D">
        <w:t>Education</w:t>
      </w:r>
    </w:p>
    <w:p w:rsidR="0012110D" w:rsidRPr="0012110D" w:rsidRDefault="0012110D" w:rsidP="0012110D">
      <w:pPr>
        <w:pStyle w:val="NoSpacing"/>
      </w:pPr>
      <w:r w:rsidRPr="0012110D">
        <w:t xml:space="preserve">Northern Arizona University, Bachelor of Science (B.S.), Nursing, Summa </w:t>
      </w:r>
      <w:proofErr w:type="gramStart"/>
      <w:r w:rsidRPr="0012110D">
        <w:t>Cum</w:t>
      </w:r>
      <w:proofErr w:type="gramEnd"/>
      <w:r w:rsidRPr="0012110D">
        <w:t xml:space="preserve"> Laude</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Summary</w:t>
      </w:r>
    </w:p>
    <w:p w:rsidR="0012110D" w:rsidRPr="0012110D" w:rsidRDefault="0012110D" w:rsidP="0012110D">
      <w:pPr>
        <w:pStyle w:val="NoSpacing"/>
      </w:pPr>
      <w:r w:rsidRPr="0012110D">
        <w:t xml:space="preserve">May finished her Associates Degree in Nursing with high honors at Glendale Community College and graduated Bachelors of Science in Nursing at Northern Arizona University on </w:t>
      </w:r>
      <w:proofErr w:type="gramStart"/>
      <w:r w:rsidRPr="0012110D">
        <w:t>Fall</w:t>
      </w:r>
      <w:proofErr w:type="gramEnd"/>
      <w:r w:rsidRPr="0012110D">
        <w:t xml:space="preserve"> of 2014 as Summa Cum Laude.</w:t>
      </w:r>
    </w:p>
    <w:p w:rsidR="0012110D" w:rsidRPr="0012110D" w:rsidRDefault="0012110D" w:rsidP="0012110D">
      <w:pPr>
        <w:pStyle w:val="NoSpacing"/>
      </w:pPr>
    </w:p>
    <w:p w:rsidR="0012110D" w:rsidRPr="0012110D" w:rsidRDefault="0012110D" w:rsidP="0012110D">
      <w:pPr>
        <w:pStyle w:val="NoSpacing"/>
      </w:pPr>
      <w:r w:rsidRPr="0012110D">
        <w:t>She has been recognized as one of the Northern Arizona University Gold Axe Award winners and awarded the Clinical Excellence Award from NAU School of Nursing. In addition, she was a recipient of Glendale Community College Dr. Robert Easley Award that showed her professionalism, contribution to community as well as her excellence in nursing.</w:t>
      </w:r>
    </w:p>
    <w:p w:rsidR="0012110D" w:rsidRPr="0012110D" w:rsidRDefault="0012110D" w:rsidP="0012110D">
      <w:pPr>
        <w:pStyle w:val="NoSpacing"/>
      </w:pPr>
    </w:p>
    <w:p w:rsidR="0012110D" w:rsidRPr="0012110D" w:rsidRDefault="0012110D" w:rsidP="0012110D">
      <w:pPr>
        <w:pStyle w:val="NoSpacing"/>
      </w:pPr>
      <w:r w:rsidRPr="0012110D">
        <w:t xml:space="preserve">May currently works as a float registered nurse for all five Honor Health hospitals, where she provides care to patients from ICU, CVICU, PCCU, Specialty Surgical Centers, Bone Marrow Transplant Unit, Orthopedics, </w:t>
      </w:r>
      <w:proofErr w:type="spellStart"/>
      <w:r w:rsidRPr="0012110D">
        <w:t>Bariatrics</w:t>
      </w:r>
      <w:proofErr w:type="spellEnd"/>
      <w:r w:rsidRPr="0012110D">
        <w:t xml:space="preserve">, Oncology </w:t>
      </w:r>
      <w:proofErr w:type="spellStart"/>
      <w:r w:rsidRPr="0012110D">
        <w:t>MedSurg</w:t>
      </w:r>
      <w:proofErr w:type="spellEnd"/>
      <w:r w:rsidRPr="0012110D">
        <w:t>/Tele and Observation Units.</w:t>
      </w:r>
    </w:p>
    <w:p w:rsidR="0012110D" w:rsidRPr="0012110D" w:rsidRDefault="0012110D" w:rsidP="0012110D">
      <w:pPr>
        <w:pStyle w:val="NoSpacing"/>
      </w:pPr>
      <w:r w:rsidRPr="0012110D">
        <w:t>Experience</w:t>
      </w:r>
    </w:p>
    <w:p w:rsidR="0012110D" w:rsidRPr="0012110D" w:rsidRDefault="0012110D" w:rsidP="0012110D">
      <w:pPr>
        <w:pStyle w:val="NoSpacing"/>
      </w:pPr>
      <w:r w:rsidRPr="0012110D">
        <w:t>Registered Nurse</w:t>
      </w:r>
    </w:p>
    <w:p w:rsidR="0012110D" w:rsidRPr="0012110D" w:rsidRDefault="0012110D" w:rsidP="0012110D">
      <w:pPr>
        <w:pStyle w:val="NoSpacing"/>
      </w:pPr>
      <w:proofErr w:type="spellStart"/>
      <w:r w:rsidRPr="0012110D">
        <w:t>HonorHealth</w:t>
      </w:r>
      <w:proofErr w:type="spellEnd"/>
    </w:p>
    <w:p w:rsidR="0012110D" w:rsidRPr="0012110D" w:rsidRDefault="0012110D" w:rsidP="0012110D">
      <w:pPr>
        <w:pStyle w:val="NoSpacing"/>
      </w:pPr>
      <w:r w:rsidRPr="0012110D">
        <w:t xml:space="preserve">March 2017 – </w:t>
      </w:r>
      <w:proofErr w:type="gramStart"/>
      <w:r w:rsidRPr="0012110D">
        <w:t>Present(</w:t>
      </w:r>
      <w:proofErr w:type="gramEnd"/>
      <w:r w:rsidRPr="0012110D">
        <w:t>2 years 10 months)</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Adult Intensive Care Unit (ICU)</w:t>
      </w:r>
    </w:p>
    <w:p w:rsidR="0012110D" w:rsidRPr="0012110D" w:rsidRDefault="0012110D" w:rsidP="0012110D">
      <w:pPr>
        <w:pStyle w:val="NoSpacing"/>
      </w:pPr>
      <w:r w:rsidRPr="0012110D">
        <w:t>Cardiovascular Intensive Care Unit (CVICU)</w:t>
      </w:r>
    </w:p>
    <w:p w:rsidR="0012110D" w:rsidRPr="0012110D" w:rsidRDefault="0012110D" w:rsidP="0012110D">
      <w:pPr>
        <w:pStyle w:val="NoSpacing"/>
      </w:pPr>
      <w:r w:rsidRPr="0012110D">
        <w:t>Progressive Coronary Care Unit (PCCU)</w:t>
      </w:r>
    </w:p>
    <w:p w:rsidR="0012110D" w:rsidRPr="0012110D" w:rsidRDefault="0012110D" w:rsidP="0012110D">
      <w:pPr>
        <w:pStyle w:val="NoSpacing"/>
      </w:pPr>
      <w:r w:rsidRPr="0012110D">
        <w:t>Specialty Surgical Centers</w:t>
      </w:r>
    </w:p>
    <w:p w:rsidR="0012110D" w:rsidRPr="0012110D" w:rsidRDefault="0012110D" w:rsidP="0012110D">
      <w:pPr>
        <w:pStyle w:val="NoSpacing"/>
      </w:pPr>
      <w:r w:rsidRPr="0012110D">
        <w:t>Bone Marrow Transplant Unit</w:t>
      </w:r>
    </w:p>
    <w:p w:rsidR="0012110D" w:rsidRPr="0012110D" w:rsidRDefault="0012110D" w:rsidP="0012110D">
      <w:pPr>
        <w:pStyle w:val="NoSpacing"/>
      </w:pPr>
      <w:r w:rsidRPr="0012110D">
        <w:t>Orthopedic Unit</w:t>
      </w:r>
    </w:p>
    <w:p w:rsidR="0012110D" w:rsidRPr="0012110D" w:rsidRDefault="0012110D" w:rsidP="0012110D">
      <w:pPr>
        <w:pStyle w:val="NoSpacing"/>
      </w:pPr>
      <w:r w:rsidRPr="0012110D">
        <w:t>Bariatric Unit</w:t>
      </w:r>
    </w:p>
    <w:p w:rsidR="0012110D" w:rsidRPr="0012110D" w:rsidRDefault="0012110D" w:rsidP="0012110D">
      <w:pPr>
        <w:pStyle w:val="NoSpacing"/>
      </w:pPr>
      <w:r w:rsidRPr="0012110D">
        <w:t>Oncology/</w:t>
      </w:r>
      <w:proofErr w:type="spellStart"/>
      <w:r w:rsidRPr="0012110D">
        <w:t>Neuro</w:t>
      </w:r>
      <w:proofErr w:type="spellEnd"/>
      <w:r w:rsidRPr="0012110D">
        <w:t xml:space="preserve"> </w:t>
      </w:r>
      <w:proofErr w:type="spellStart"/>
      <w:r w:rsidRPr="0012110D">
        <w:t>MedSurg</w:t>
      </w:r>
      <w:proofErr w:type="spellEnd"/>
      <w:r w:rsidRPr="0012110D">
        <w:t>/Tele Unit</w:t>
      </w:r>
    </w:p>
    <w:p w:rsidR="0012110D" w:rsidRPr="0012110D" w:rsidRDefault="0012110D" w:rsidP="0012110D">
      <w:pPr>
        <w:pStyle w:val="NoSpacing"/>
      </w:pPr>
      <w:r w:rsidRPr="0012110D">
        <w:t>Observation Unit</w:t>
      </w:r>
    </w:p>
    <w:p w:rsidR="0012110D" w:rsidRPr="0012110D" w:rsidRDefault="0012110D" w:rsidP="0012110D">
      <w:pPr>
        <w:pStyle w:val="NoSpacing"/>
      </w:pPr>
    </w:p>
    <w:p w:rsidR="0012110D" w:rsidRPr="0012110D" w:rsidRDefault="0012110D" w:rsidP="0012110D">
      <w:pPr>
        <w:pStyle w:val="NoSpacing"/>
      </w:pPr>
      <w:r w:rsidRPr="0012110D">
        <w:t>Registered Nurse</w:t>
      </w:r>
    </w:p>
    <w:p w:rsidR="0012110D" w:rsidRPr="0012110D" w:rsidRDefault="0012110D" w:rsidP="0012110D">
      <w:pPr>
        <w:pStyle w:val="NoSpacing"/>
      </w:pPr>
      <w:r w:rsidRPr="0012110D">
        <w:t>Banner Health</w:t>
      </w:r>
    </w:p>
    <w:p w:rsidR="0012110D" w:rsidRPr="0012110D" w:rsidRDefault="0012110D" w:rsidP="0012110D">
      <w:pPr>
        <w:pStyle w:val="NoSpacing"/>
      </w:pPr>
      <w:r w:rsidRPr="0012110D">
        <w:t>March 2015 – December 2018(3 years 9 months</w:t>
      </w:r>
      <w:proofErr w:type="gramStart"/>
      <w:r w:rsidRPr="0012110D">
        <w:t>)Banner</w:t>
      </w:r>
      <w:proofErr w:type="gramEnd"/>
      <w:r w:rsidRPr="0012110D">
        <w:t xml:space="preserve"> Thunderbird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proofErr w:type="spellStart"/>
      <w:r w:rsidRPr="0012110D">
        <w:t>Preceptorship</w:t>
      </w:r>
      <w:proofErr w:type="spellEnd"/>
    </w:p>
    <w:p w:rsidR="0012110D" w:rsidRPr="0012110D" w:rsidRDefault="0012110D" w:rsidP="0012110D">
      <w:pPr>
        <w:pStyle w:val="NoSpacing"/>
      </w:pPr>
      <w:r w:rsidRPr="0012110D">
        <w:lastRenderedPageBreak/>
        <w:t>Banner Health</w:t>
      </w:r>
    </w:p>
    <w:p w:rsidR="0012110D" w:rsidRPr="0012110D" w:rsidRDefault="0012110D" w:rsidP="0012110D">
      <w:pPr>
        <w:pStyle w:val="NoSpacing"/>
      </w:pPr>
      <w:r w:rsidRPr="0012110D">
        <w:t>November 2014 – December 2014(1 month</w:t>
      </w:r>
      <w:proofErr w:type="gramStart"/>
      <w:r w:rsidRPr="0012110D">
        <w:t>)Banner</w:t>
      </w:r>
      <w:proofErr w:type="gramEnd"/>
      <w:r w:rsidRPr="0012110D">
        <w:t xml:space="preserve"> Del Webb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Adult Intensive Care Unit (ICU)</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John C. Lincoln Health Network</w:t>
      </w:r>
    </w:p>
    <w:p w:rsidR="0012110D" w:rsidRPr="0012110D" w:rsidRDefault="0012110D" w:rsidP="0012110D">
      <w:pPr>
        <w:pStyle w:val="NoSpacing"/>
      </w:pPr>
      <w:r w:rsidRPr="0012110D">
        <w:t>September 2014 – November 2014(2 months</w:t>
      </w:r>
      <w:proofErr w:type="gramStart"/>
      <w:r w:rsidRPr="0012110D">
        <w:t>)John</w:t>
      </w:r>
      <w:proofErr w:type="gramEnd"/>
      <w:r w:rsidRPr="0012110D">
        <w:t xml:space="preserve"> C Lincoln North Mountain Hospital</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Cardiovascular Intensive Care Unit (CVICU)</w:t>
      </w:r>
    </w:p>
    <w:p w:rsidR="0012110D" w:rsidRPr="0012110D" w:rsidRDefault="0012110D" w:rsidP="0012110D">
      <w:pPr>
        <w:pStyle w:val="NoSpacing"/>
      </w:pPr>
      <w:r w:rsidRPr="0012110D">
        <w:t>Progressive Cardiac Care Unit (PCCU)</w:t>
      </w:r>
    </w:p>
    <w:p w:rsidR="0012110D" w:rsidRPr="0012110D" w:rsidRDefault="0012110D" w:rsidP="0012110D">
      <w:pPr>
        <w:pStyle w:val="NoSpacing"/>
      </w:pPr>
      <w:r w:rsidRPr="0012110D">
        <w:t>Trauma Intensive Care Unit (ICU)</w:t>
      </w:r>
    </w:p>
    <w:p w:rsidR="0012110D" w:rsidRPr="0012110D" w:rsidRDefault="0012110D" w:rsidP="0012110D">
      <w:pPr>
        <w:pStyle w:val="NoSpacing"/>
      </w:pPr>
      <w:r w:rsidRPr="0012110D">
        <w:t>Emergency Department (ED)</w:t>
      </w:r>
    </w:p>
    <w:p w:rsidR="0012110D" w:rsidRPr="0012110D" w:rsidRDefault="0012110D" w:rsidP="0012110D">
      <w:pPr>
        <w:pStyle w:val="NoSpacing"/>
      </w:pPr>
      <w:r w:rsidRPr="0012110D">
        <w:t>Cardiac Catheterization Laboratory (</w:t>
      </w:r>
      <w:proofErr w:type="spellStart"/>
      <w:r w:rsidRPr="0012110D">
        <w:t>Cath</w:t>
      </w:r>
      <w:proofErr w:type="spellEnd"/>
      <w:r w:rsidRPr="0012110D">
        <w:t xml:space="preserve"> Lab)</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Banner Health</w:t>
      </w:r>
    </w:p>
    <w:p w:rsidR="0012110D" w:rsidRPr="0012110D" w:rsidRDefault="0012110D" w:rsidP="0012110D">
      <w:pPr>
        <w:pStyle w:val="NoSpacing"/>
      </w:pPr>
      <w:r w:rsidRPr="0012110D">
        <w:t>March 2014 – May 2014(2 months</w:t>
      </w:r>
      <w:proofErr w:type="gramStart"/>
      <w:r w:rsidRPr="0012110D">
        <w:t>)Banner</w:t>
      </w:r>
      <w:proofErr w:type="gramEnd"/>
      <w:r w:rsidRPr="0012110D">
        <w:t xml:space="preserve"> Boswell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Progressive Care Unit</w:t>
      </w:r>
    </w:p>
    <w:p w:rsidR="0012110D" w:rsidRPr="0012110D" w:rsidRDefault="0012110D" w:rsidP="0012110D">
      <w:pPr>
        <w:pStyle w:val="NoSpacing"/>
      </w:pPr>
      <w:r w:rsidRPr="0012110D">
        <w:t>Neurology Unit</w:t>
      </w:r>
    </w:p>
    <w:p w:rsidR="0012110D" w:rsidRPr="0012110D" w:rsidRDefault="0012110D" w:rsidP="0012110D">
      <w:pPr>
        <w:pStyle w:val="NoSpacing"/>
      </w:pPr>
      <w:r w:rsidRPr="0012110D">
        <w:t>Observation Unit</w:t>
      </w:r>
    </w:p>
    <w:p w:rsidR="0012110D" w:rsidRPr="0012110D" w:rsidRDefault="0012110D" w:rsidP="0012110D">
      <w:pPr>
        <w:pStyle w:val="NoSpacing"/>
      </w:pPr>
      <w:r w:rsidRPr="0012110D">
        <w:t>Dialysis</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Banner Health</w:t>
      </w:r>
    </w:p>
    <w:p w:rsidR="0012110D" w:rsidRPr="0012110D" w:rsidRDefault="0012110D" w:rsidP="0012110D">
      <w:pPr>
        <w:pStyle w:val="NoSpacing"/>
      </w:pPr>
      <w:r w:rsidRPr="0012110D">
        <w:t>January 2014 – March 2014(2 months</w:t>
      </w:r>
      <w:proofErr w:type="gramStart"/>
      <w:r w:rsidRPr="0012110D">
        <w:t>)Banner</w:t>
      </w:r>
      <w:proofErr w:type="gramEnd"/>
      <w:r w:rsidRPr="0012110D">
        <w:t xml:space="preserve"> </w:t>
      </w:r>
      <w:proofErr w:type="spellStart"/>
      <w:r w:rsidRPr="0012110D">
        <w:t>Estrella</w:t>
      </w:r>
      <w:proofErr w:type="spellEnd"/>
      <w:r w:rsidRPr="0012110D">
        <w:t xml:space="preserve">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Labor/Delivery Unit</w:t>
      </w:r>
    </w:p>
    <w:p w:rsidR="0012110D" w:rsidRPr="0012110D" w:rsidRDefault="0012110D" w:rsidP="0012110D">
      <w:pPr>
        <w:pStyle w:val="NoSpacing"/>
      </w:pPr>
      <w:r w:rsidRPr="0012110D">
        <w:t>Triage Unit</w:t>
      </w:r>
    </w:p>
    <w:p w:rsidR="0012110D" w:rsidRPr="0012110D" w:rsidRDefault="0012110D" w:rsidP="0012110D">
      <w:pPr>
        <w:pStyle w:val="NoSpacing"/>
      </w:pPr>
      <w:r w:rsidRPr="0012110D">
        <w:t>Post Partum Unit</w:t>
      </w:r>
    </w:p>
    <w:p w:rsidR="0012110D" w:rsidRPr="0012110D" w:rsidRDefault="0012110D" w:rsidP="0012110D">
      <w:pPr>
        <w:pStyle w:val="NoSpacing"/>
      </w:pPr>
      <w:r w:rsidRPr="0012110D">
        <w:t>Neonatal Intensive Care Unit</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Maricopa Integrated Health System</w:t>
      </w:r>
    </w:p>
    <w:p w:rsidR="0012110D" w:rsidRPr="0012110D" w:rsidRDefault="0012110D" w:rsidP="0012110D">
      <w:pPr>
        <w:pStyle w:val="NoSpacing"/>
      </w:pPr>
      <w:r w:rsidRPr="0012110D">
        <w:t>January 2014 – February 2014(1 month</w:t>
      </w:r>
      <w:proofErr w:type="gramStart"/>
      <w:r w:rsidRPr="0012110D">
        <w:t>)Maricopa</w:t>
      </w:r>
      <w:proofErr w:type="gramEnd"/>
      <w:r w:rsidRPr="0012110D">
        <w:t xml:space="preserve"> County Hospital</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Pediatric Unit</w:t>
      </w:r>
    </w:p>
    <w:p w:rsidR="0012110D" w:rsidRPr="0012110D" w:rsidRDefault="0012110D" w:rsidP="0012110D">
      <w:pPr>
        <w:pStyle w:val="NoSpacing"/>
      </w:pPr>
      <w:r w:rsidRPr="0012110D">
        <w:t>Pediatric Intensive Care Unit</w:t>
      </w:r>
    </w:p>
    <w:p w:rsidR="0012110D" w:rsidRPr="0012110D" w:rsidRDefault="0012110D" w:rsidP="0012110D">
      <w:pPr>
        <w:pStyle w:val="NoSpacing"/>
      </w:pPr>
      <w:r w:rsidRPr="0012110D">
        <w:t>Pediatric Burn Unit</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Maricopa County Department of Public Health</w:t>
      </w:r>
    </w:p>
    <w:p w:rsidR="0012110D" w:rsidRPr="0012110D" w:rsidRDefault="0012110D" w:rsidP="0012110D">
      <w:pPr>
        <w:pStyle w:val="NoSpacing"/>
      </w:pPr>
      <w:r w:rsidRPr="0012110D">
        <w:lastRenderedPageBreak/>
        <w:t>January 2014 – January 2014</w:t>
      </w:r>
    </w:p>
    <w:p w:rsidR="0012110D" w:rsidRPr="0012110D" w:rsidRDefault="0012110D" w:rsidP="0012110D">
      <w:pPr>
        <w:pStyle w:val="NoSpacing"/>
      </w:pPr>
    </w:p>
    <w:p w:rsidR="0012110D" w:rsidRPr="0012110D" w:rsidRDefault="0012110D" w:rsidP="0012110D">
      <w:pPr>
        <w:pStyle w:val="NoSpacing"/>
      </w:pPr>
      <w:r w:rsidRPr="0012110D">
        <w:t>Immunization clinic</w:t>
      </w:r>
    </w:p>
    <w:p w:rsidR="0012110D" w:rsidRPr="0012110D" w:rsidRDefault="0012110D" w:rsidP="0012110D">
      <w:pPr>
        <w:pStyle w:val="NoSpacing"/>
      </w:pPr>
    </w:p>
    <w:p w:rsidR="0012110D" w:rsidRPr="0012110D" w:rsidRDefault="0012110D" w:rsidP="0012110D">
      <w:pPr>
        <w:pStyle w:val="NoSpacing"/>
      </w:pPr>
      <w:r w:rsidRPr="0012110D">
        <w:t>Student Nurse</w:t>
      </w:r>
    </w:p>
    <w:p w:rsidR="0012110D" w:rsidRPr="0012110D" w:rsidRDefault="0012110D" w:rsidP="0012110D">
      <w:pPr>
        <w:pStyle w:val="NoSpacing"/>
      </w:pPr>
      <w:r w:rsidRPr="0012110D">
        <w:t>Banner Health</w:t>
      </w:r>
    </w:p>
    <w:p w:rsidR="0012110D" w:rsidRPr="0012110D" w:rsidRDefault="0012110D" w:rsidP="0012110D">
      <w:pPr>
        <w:pStyle w:val="NoSpacing"/>
      </w:pPr>
      <w:r w:rsidRPr="0012110D">
        <w:t>August 2013 – December 2013(4 months</w:t>
      </w:r>
      <w:proofErr w:type="gramStart"/>
      <w:r w:rsidRPr="0012110D">
        <w:t>)Banner</w:t>
      </w:r>
      <w:proofErr w:type="gramEnd"/>
      <w:r w:rsidRPr="0012110D">
        <w:t xml:space="preserve"> Thunderbird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Med/</w:t>
      </w:r>
      <w:proofErr w:type="spellStart"/>
      <w:r w:rsidRPr="0012110D">
        <w:t>Surg</w:t>
      </w:r>
      <w:proofErr w:type="spellEnd"/>
      <w:r w:rsidRPr="0012110D">
        <w:t xml:space="preserve"> </w:t>
      </w:r>
      <w:proofErr w:type="spellStart"/>
      <w:r w:rsidRPr="0012110D">
        <w:t>Neuro</w:t>
      </w:r>
      <w:proofErr w:type="spellEnd"/>
      <w:r w:rsidRPr="0012110D">
        <w:t xml:space="preserve"> Unit</w:t>
      </w:r>
    </w:p>
    <w:p w:rsidR="0012110D" w:rsidRPr="0012110D" w:rsidRDefault="0012110D" w:rsidP="0012110D">
      <w:pPr>
        <w:pStyle w:val="NoSpacing"/>
      </w:pPr>
      <w:r w:rsidRPr="0012110D">
        <w:t>Med/</w:t>
      </w:r>
      <w:proofErr w:type="spellStart"/>
      <w:r w:rsidRPr="0012110D">
        <w:t>Surg</w:t>
      </w:r>
      <w:proofErr w:type="spellEnd"/>
      <w:r w:rsidRPr="0012110D">
        <w:t xml:space="preserve"> Cardiac Unit</w:t>
      </w:r>
    </w:p>
    <w:p w:rsidR="0012110D" w:rsidRPr="0012110D" w:rsidRDefault="0012110D" w:rsidP="0012110D">
      <w:pPr>
        <w:pStyle w:val="NoSpacing"/>
      </w:pPr>
      <w:r w:rsidRPr="0012110D">
        <w:t>Outpatient Transfusion Unit</w:t>
      </w:r>
    </w:p>
    <w:p w:rsidR="0012110D" w:rsidRPr="0012110D" w:rsidRDefault="0012110D" w:rsidP="0012110D">
      <w:pPr>
        <w:pStyle w:val="NoSpacing"/>
      </w:pPr>
    </w:p>
    <w:p w:rsidR="0012110D" w:rsidRPr="0012110D" w:rsidRDefault="0012110D" w:rsidP="0012110D">
      <w:pPr>
        <w:pStyle w:val="NoSpacing"/>
      </w:pPr>
      <w:r w:rsidRPr="0012110D">
        <w:t>Extern Phlebotomist</w:t>
      </w:r>
    </w:p>
    <w:p w:rsidR="0012110D" w:rsidRPr="0012110D" w:rsidRDefault="0012110D" w:rsidP="0012110D">
      <w:pPr>
        <w:pStyle w:val="NoSpacing"/>
      </w:pPr>
      <w:r w:rsidRPr="0012110D">
        <w:t>Banner Health</w:t>
      </w:r>
    </w:p>
    <w:p w:rsidR="0012110D" w:rsidRPr="0012110D" w:rsidRDefault="0012110D" w:rsidP="0012110D">
      <w:pPr>
        <w:pStyle w:val="NoSpacing"/>
      </w:pPr>
      <w:r w:rsidRPr="0012110D">
        <w:t>2011 – 2011Banner Boswell Medical Center</w:t>
      </w:r>
    </w:p>
    <w:p w:rsidR="0012110D" w:rsidRPr="0012110D" w:rsidRDefault="0012110D" w:rsidP="0012110D">
      <w:pPr>
        <w:pStyle w:val="NoSpacing"/>
      </w:pPr>
    </w:p>
    <w:p w:rsidR="0012110D" w:rsidRPr="0012110D" w:rsidRDefault="0012110D" w:rsidP="0012110D">
      <w:pPr>
        <w:pStyle w:val="NoSpacing"/>
      </w:pPr>
    </w:p>
    <w:p w:rsidR="0012110D" w:rsidRPr="0012110D" w:rsidRDefault="0012110D" w:rsidP="0012110D">
      <w:pPr>
        <w:pStyle w:val="NoSpacing"/>
      </w:pPr>
      <w:r w:rsidRPr="0012110D">
        <w:t xml:space="preserve">•Performed more than 500 blood draws using different sizes of gauge needles with a syringe, single draw or butterfly system for </w:t>
      </w:r>
      <w:proofErr w:type="spellStart"/>
      <w:r w:rsidRPr="0012110D">
        <w:t>venipuncture</w:t>
      </w:r>
      <w:proofErr w:type="spellEnd"/>
      <w:r w:rsidRPr="0012110D">
        <w:t xml:space="preserve"> technique from patients of different age groups.</w:t>
      </w:r>
    </w:p>
    <w:p w:rsidR="0012110D" w:rsidRPr="0012110D" w:rsidRDefault="0012110D" w:rsidP="0012110D">
      <w:pPr>
        <w:pStyle w:val="NoSpacing"/>
      </w:pPr>
      <w:r w:rsidRPr="0012110D">
        <w:t>•Ensured all patients were identified correctly using full name, date of birth, and patient identification number leading to decrease occurrence of errors.</w:t>
      </w:r>
    </w:p>
    <w:p w:rsidR="0012110D" w:rsidRPr="0012110D" w:rsidRDefault="0012110D" w:rsidP="0012110D">
      <w:pPr>
        <w:pStyle w:val="NoSpacing"/>
      </w:pPr>
      <w:r w:rsidRPr="0012110D">
        <w:t>•Followed correct order in blood draw for multiple blood phlebotomy leading to avoidance of cross contamination of additives between tubes.</w:t>
      </w:r>
    </w:p>
    <w:p w:rsidR="0012110D" w:rsidRPr="0012110D" w:rsidRDefault="0012110D" w:rsidP="0012110D">
      <w:pPr>
        <w:pStyle w:val="NoSpacing"/>
      </w:pPr>
      <w:r w:rsidRPr="0012110D">
        <w:t>•Explained procedure to every patient leading to a reduce feeling of patient's anxiety.</w:t>
      </w:r>
    </w:p>
    <w:p w:rsidR="0012110D" w:rsidRPr="0012110D" w:rsidRDefault="0012110D" w:rsidP="0012110D">
      <w:pPr>
        <w:pStyle w:val="NoSpacing"/>
      </w:pPr>
      <w:r w:rsidRPr="0012110D">
        <w:t>•Showed empathy and compassion in patient interaction resulting in increase patient satisfaction.</w:t>
      </w:r>
    </w:p>
    <w:p w:rsidR="0012110D" w:rsidRPr="0012110D" w:rsidRDefault="0012110D" w:rsidP="0012110D">
      <w:pPr>
        <w:pStyle w:val="NoSpacing"/>
      </w:pPr>
    </w:p>
    <w:p w:rsidR="0012110D" w:rsidRPr="0012110D" w:rsidRDefault="0012110D" w:rsidP="0012110D">
      <w:pPr>
        <w:pStyle w:val="NoSpacing"/>
      </w:pPr>
      <w:r w:rsidRPr="0012110D">
        <w:t>Education</w:t>
      </w:r>
    </w:p>
    <w:p w:rsidR="0012110D" w:rsidRPr="0012110D" w:rsidRDefault="0012110D" w:rsidP="0012110D">
      <w:pPr>
        <w:pStyle w:val="NoSpacing"/>
      </w:pPr>
      <w:r w:rsidRPr="0012110D">
        <w:t>Northern Arizona University</w:t>
      </w:r>
    </w:p>
    <w:p w:rsidR="0012110D" w:rsidRPr="0012110D" w:rsidRDefault="0012110D" w:rsidP="0012110D">
      <w:pPr>
        <w:pStyle w:val="NoSpacing"/>
      </w:pPr>
      <w:r w:rsidRPr="0012110D">
        <w:t xml:space="preserve">Bachelor of Science (B.S.), Nursing, Summa </w:t>
      </w:r>
      <w:proofErr w:type="gramStart"/>
      <w:r w:rsidRPr="0012110D">
        <w:t>Cum</w:t>
      </w:r>
      <w:proofErr w:type="gramEnd"/>
      <w:r w:rsidRPr="0012110D">
        <w:t xml:space="preserve"> Laude</w:t>
      </w:r>
    </w:p>
    <w:p w:rsidR="0012110D" w:rsidRPr="0012110D" w:rsidRDefault="0012110D" w:rsidP="0012110D">
      <w:pPr>
        <w:pStyle w:val="NoSpacing"/>
      </w:pPr>
      <w:r w:rsidRPr="0012110D">
        <w:t>2012 – 2014</w:t>
      </w:r>
    </w:p>
    <w:p w:rsidR="0012110D" w:rsidRPr="0012110D" w:rsidRDefault="0012110D" w:rsidP="0012110D">
      <w:pPr>
        <w:pStyle w:val="NoSpacing"/>
      </w:pPr>
    </w:p>
    <w:p w:rsidR="0012110D" w:rsidRPr="0012110D" w:rsidRDefault="0012110D" w:rsidP="0012110D">
      <w:pPr>
        <w:pStyle w:val="NoSpacing"/>
      </w:pPr>
      <w:r w:rsidRPr="0012110D">
        <w:t>Northern Arizona University</w:t>
      </w:r>
    </w:p>
    <w:p w:rsidR="0012110D" w:rsidRPr="0012110D" w:rsidRDefault="0012110D" w:rsidP="0012110D">
      <w:pPr>
        <w:pStyle w:val="NoSpacing"/>
      </w:pPr>
      <w:r w:rsidRPr="0012110D">
        <w:t>Maricopa Community Colleges</w:t>
      </w:r>
    </w:p>
    <w:p w:rsidR="0012110D" w:rsidRPr="0012110D" w:rsidRDefault="0012110D" w:rsidP="0012110D">
      <w:pPr>
        <w:pStyle w:val="NoSpacing"/>
      </w:pPr>
      <w:r w:rsidRPr="0012110D">
        <w:t>Pre-Medicine/Pre-Medical Studies</w:t>
      </w:r>
    </w:p>
    <w:p w:rsidR="0012110D" w:rsidRPr="0012110D" w:rsidRDefault="0012110D" w:rsidP="0012110D">
      <w:pPr>
        <w:pStyle w:val="NoSpacing"/>
      </w:pPr>
      <w:r w:rsidRPr="0012110D">
        <w:t>2015</w:t>
      </w:r>
    </w:p>
    <w:p w:rsidR="0012110D" w:rsidRPr="0012110D" w:rsidRDefault="0012110D" w:rsidP="0012110D">
      <w:pPr>
        <w:pStyle w:val="NoSpacing"/>
      </w:pPr>
    </w:p>
    <w:p w:rsidR="0012110D" w:rsidRPr="0012110D" w:rsidRDefault="0012110D" w:rsidP="0012110D">
      <w:pPr>
        <w:pStyle w:val="NoSpacing"/>
      </w:pPr>
      <w:r w:rsidRPr="0012110D">
        <w:t>Maricopa Community Colleges</w:t>
      </w:r>
    </w:p>
    <w:p w:rsidR="0012110D" w:rsidRPr="0012110D" w:rsidRDefault="0012110D" w:rsidP="0012110D">
      <w:pPr>
        <w:pStyle w:val="NoSpacing"/>
      </w:pPr>
      <w:r w:rsidRPr="0012110D">
        <w:t>Glendale Community College</w:t>
      </w:r>
    </w:p>
    <w:p w:rsidR="0012110D" w:rsidRPr="0012110D" w:rsidRDefault="0012110D" w:rsidP="0012110D">
      <w:pPr>
        <w:pStyle w:val="NoSpacing"/>
      </w:pPr>
      <w:r w:rsidRPr="0012110D">
        <w:t>Associate's degree with Honors, Registered Nursing/Registered Nurse</w:t>
      </w:r>
    </w:p>
    <w:p w:rsidR="0012110D" w:rsidRPr="0012110D" w:rsidRDefault="0012110D" w:rsidP="0012110D">
      <w:pPr>
        <w:pStyle w:val="NoSpacing"/>
      </w:pPr>
      <w:r w:rsidRPr="0012110D">
        <w:t>2012 – 2014</w:t>
      </w:r>
    </w:p>
    <w:p w:rsidR="0012110D" w:rsidRPr="0012110D" w:rsidRDefault="0012110D" w:rsidP="0012110D">
      <w:pPr>
        <w:pStyle w:val="NoSpacing"/>
      </w:pPr>
    </w:p>
    <w:p w:rsidR="0012110D" w:rsidRPr="0012110D" w:rsidRDefault="0012110D" w:rsidP="0012110D">
      <w:pPr>
        <w:pStyle w:val="NoSpacing"/>
      </w:pPr>
      <w:r w:rsidRPr="0012110D">
        <w:t>Glendale Community College</w:t>
      </w:r>
    </w:p>
    <w:p w:rsidR="0012110D" w:rsidRPr="0012110D" w:rsidRDefault="0012110D" w:rsidP="0012110D">
      <w:pPr>
        <w:pStyle w:val="NoSpacing"/>
      </w:pPr>
      <w:proofErr w:type="spellStart"/>
      <w:r w:rsidRPr="0012110D">
        <w:t>Estrella</w:t>
      </w:r>
      <w:proofErr w:type="spellEnd"/>
      <w:r w:rsidRPr="0012110D">
        <w:t xml:space="preserve"> Mountain Community College</w:t>
      </w:r>
    </w:p>
    <w:p w:rsidR="0012110D" w:rsidRPr="0012110D" w:rsidRDefault="0012110D" w:rsidP="0012110D">
      <w:pPr>
        <w:pStyle w:val="NoSpacing"/>
      </w:pPr>
      <w:r w:rsidRPr="0012110D">
        <w:t>Associate of Arts (A.A.) with highest distinction, General Education Certificate, Arizona General Education Curriculum (AGEC-A)</w:t>
      </w:r>
    </w:p>
    <w:p w:rsidR="0012110D" w:rsidRPr="0012110D" w:rsidRDefault="0012110D" w:rsidP="0012110D">
      <w:pPr>
        <w:pStyle w:val="NoSpacing"/>
      </w:pPr>
      <w:r w:rsidRPr="0012110D">
        <w:t>2010 – 2012</w:t>
      </w:r>
    </w:p>
    <w:p w:rsidR="0012110D" w:rsidRPr="0012110D" w:rsidRDefault="0012110D" w:rsidP="0012110D">
      <w:pPr>
        <w:pStyle w:val="NoSpacing"/>
      </w:pPr>
    </w:p>
    <w:p w:rsidR="0012110D" w:rsidRPr="0012110D" w:rsidRDefault="0012110D" w:rsidP="0012110D">
      <w:pPr>
        <w:pStyle w:val="NoSpacing"/>
      </w:pPr>
      <w:proofErr w:type="spellStart"/>
      <w:r w:rsidRPr="0012110D">
        <w:lastRenderedPageBreak/>
        <w:t>Estrella</w:t>
      </w:r>
      <w:proofErr w:type="spellEnd"/>
      <w:r w:rsidRPr="0012110D">
        <w:t xml:space="preserve"> Mountain Community College</w:t>
      </w:r>
    </w:p>
    <w:p w:rsidR="0012110D" w:rsidRPr="0012110D" w:rsidRDefault="0012110D" w:rsidP="0012110D">
      <w:pPr>
        <w:pStyle w:val="NoSpacing"/>
      </w:pPr>
      <w:r w:rsidRPr="0012110D">
        <w:t xml:space="preserve">Southwest Skill Center-Campus of </w:t>
      </w:r>
      <w:proofErr w:type="spellStart"/>
      <w:r w:rsidRPr="0012110D">
        <w:t>Estrella</w:t>
      </w:r>
      <w:proofErr w:type="spellEnd"/>
      <w:r w:rsidRPr="0012110D">
        <w:t xml:space="preserve"> Mountain Community College</w:t>
      </w:r>
    </w:p>
    <w:p w:rsidR="0012110D" w:rsidRPr="0012110D" w:rsidRDefault="0012110D" w:rsidP="0012110D">
      <w:pPr>
        <w:pStyle w:val="NoSpacing"/>
      </w:pPr>
      <w:r w:rsidRPr="0012110D">
        <w:t>Phlebotomy Certification, Phlebotomy Technician/Phlebotomist</w:t>
      </w:r>
    </w:p>
    <w:p w:rsidR="0012110D" w:rsidRPr="0012110D" w:rsidRDefault="0012110D" w:rsidP="0012110D">
      <w:pPr>
        <w:pStyle w:val="NoSpacing"/>
      </w:pPr>
      <w:r w:rsidRPr="0012110D">
        <w:t>2011 – 2011</w:t>
      </w:r>
    </w:p>
    <w:p w:rsidR="0012110D" w:rsidRPr="0012110D" w:rsidRDefault="0012110D" w:rsidP="0012110D">
      <w:pPr>
        <w:pStyle w:val="NoSpacing"/>
      </w:pPr>
    </w:p>
    <w:p w:rsidR="0012110D" w:rsidRPr="0012110D" w:rsidRDefault="0012110D" w:rsidP="0012110D">
      <w:pPr>
        <w:pStyle w:val="NoSpacing"/>
      </w:pPr>
      <w:r w:rsidRPr="0012110D">
        <w:t>Projects</w:t>
      </w:r>
    </w:p>
    <w:p w:rsidR="0012110D" w:rsidRPr="0012110D" w:rsidRDefault="0012110D" w:rsidP="0012110D">
      <w:pPr>
        <w:pStyle w:val="NoSpacing"/>
      </w:pPr>
      <w:r w:rsidRPr="0012110D">
        <w:t>Innate or learned: Compassion as an essential qualification for entrance to nursing school</w:t>
      </w:r>
    </w:p>
    <w:p w:rsidR="0012110D" w:rsidRPr="0012110D" w:rsidRDefault="0012110D" w:rsidP="0012110D">
      <w:pPr>
        <w:pStyle w:val="NoSpacing"/>
      </w:pPr>
      <w:r w:rsidRPr="0012110D">
        <w:t>January 2015</w:t>
      </w:r>
    </w:p>
    <w:p w:rsidR="0012110D" w:rsidRPr="0012110D" w:rsidRDefault="0012110D" w:rsidP="0012110D">
      <w:pPr>
        <w:pStyle w:val="NoSpacing"/>
      </w:pPr>
    </w:p>
    <w:p w:rsidR="0012110D" w:rsidRPr="0012110D" w:rsidRDefault="0012110D" w:rsidP="0012110D">
      <w:pPr>
        <w:pStyle w:val="NoSpacing"/>
      </w:pPr>
      <w:r w:rsidRPr="0012110D">
        <w:t>Compassion is an essential part in nursing practice, and that it is a necessary condition to being a nurse. As part of our final capstone project, we reviewed if compassion testing would helpful in the selection of nursing school candidates to increase compassionate care in nursing. We found that while compassion testing may be useful, including mentoring, modeling and teaching about compassionate care can increase this trait in nursing students without the need for additional expenditures on testing.</w:t>
      </w:r>
    </w:p>
    <w:p w:rsidR="0012110D" w:rsidRPr="0012110D" w:rsidRDefault="0012110D" w:rsidP="0012110D">
      <w:pPr>
        <w:pStyle w:val="NoSpacing"/>
      </w:pPr>
    </w:p>
    <w:p w:rsidR="0012110D" w:rsidRPr="0012110D" w:rsidRDefault="0012110D" w:rsidP="0012110D">
      <w:pPr>
        <w:pStyle w:val="NoSpacing"/>
      </w:pPr>
      <w:r w:rsidRPr="0012110D">
        <w:t>This project is now moving into a second phase where we look at the different semesters of nursing school to see if compassion is higher in different blocks/co-</w:t>
      </w:r>
      <w:proofErr w:type="spellStart"/>
      <w:r w:rsidRPr="0012110D">
        <w:t>horts</w:t>
      </w:r>
      <w:proofErr w:type="spellEnd"/>
      <w:r w:rsidRPr="0012110D">
        <w:t>. This will be a volunteer based longitudinal study of compassion traits in current nursing students. By looking at this data, we can assess curricula and add additional instruction on compassionate care if needed.</w:t>
      </w:r>
    </w:p>
    <w:p w:rsidR="0012110D" w:rsidRPr="0012110D" w:rsidRDefault="0012110D" w:rsidP="0012110D">
      <w:pPr>
        <w:pStyle w:val="NoSpacing"/>
      </w:pPr>
    </w:p>
    <w:p w:rsidR="0012110D" w:rsidRPr="0012110D" w:rsidRDefault="0012110D" w:rsidP="0012110D">
      <w:pPr>
        <w:pStyle w:val="NoSpacing"/>
      </w:pPr>
      <w:r w:rsidRPr="0012110D">
        <w:t xml:space="preserve">Team Members (3): May </w:t>
      </w:r>
      <w:proofErr w:type="spellStart"/>
      <w:r w:rsidRPr="0012110D">
        <w:t>Ang</w:t>
      </w:r>
      <w:proofErr w:type="spellEnd"/>
      <w:r w:rsidRPr="0012110D">
        <w:t xml:space="preserve"> </w:t>
      </w:r>
      <w:proofErr w:type="spellStart"/>
      <w:r w:rsidRPr="0012110D">
        <w:t>Delfin</w:t>
      </w:r>
      <w:proofErr w:type="spellEnd"/>
      <w:r w:rsidRPr="0012110D">
        <w:t xml:space="preserve">, Susan M Donovan, BBA, May </w:t>
      </w:r>
      <w:proofErr w:type="spellStart"/>
      <w:r w:rsidRPr="0012110D">
        <w:t>Ang</w:t>
      </w:r>
      <w:proofErr w:type="spellEnd"/>
      <w:r w:rsidRPr="0012110D">
        <w:t xml:space="preserve"> </w:t>
      </w:r>
      <w:proofErr w:type="spellStart"/>
      <w:r w:rsidRPr="0012110D">
        <w:t>Delfin</w:t>
      </w:r>
      <w:proofErr w:type="spellEnd"/>
    </w:p>
    <w:p w:rsidR="0012110D" w:rsidRPr="0012110D" w:rsidRDefault="0012110D" w:rsidP="0012110D">
      <w:pPr>
        <w:pStyle w:val="NoSpacing"/>
      </w:pPr>
      <w:r w:rsidRPr="0012110D">
        <w:t>Community Health Assessment (Census Tract 610.25)</w:t>
      </w:r>
    </w:p>
    <w:p w:rsidR="0012110D" w:rsidRPr="0012110D" w:rsidRDefault="0012110D" w:rsidP="0012110D">
      <w:pPr>
        <w:pStyle w:val="NoSpacing"/>
      </w:pPr>
      <w:r w:rsidRPr="0012110D">
        <w:t>May 2014 – August 2014</w:t>
      </w:r>
    </w:p>
    <w:p w:rsidR="0012110D" w:rsidRPr="0012110D" w:rsidRDefault="0012110D" w:rsidP="0012110D">
      <w:pPr>
        <w:pStyle w:val="NoSpacing"/>
      </w:pPr>
    </w:p>
    <w:p w:rsidR="0012110D" w:rsidRPr="0012110D" w:rsidRDefault="0012110D" w:rsidP="0012110D">
      <w:pPr>
        <w:pStyle w:val="NoSpacing"/>
      </w:pPr>
      <w:r w:rsidRPr="0012110D">
        <w:t>As senior nursing students of Northern Arizona University, our group was assigned to conduct a community health assessment for Census Tract 610.25 (Surprise City, Arizona) for our public health nursing class. The data collected included:</w:t>
      </w:r>
    </w:p>
    <w:p w:rsidR="0012110D" w:rsidRPr="0012110D" w:rsidRDefault="0012110D" w:rsidP="0012110D">
      <w:pPr>
        <w:pStyle w:val="NoSpacing"/>
      </w:pPr>
      <w:r w:rsidRPr="0012110D">
        <w:t>- Demographic data</w:t>
      </w:r>
    </w:p>
    <w:p w:rsidR="0012110D" w:rsidRPr="0012110D" w:rsidRDefault="0012110D" w:rsidP="0012110D">
      <w:pPr>
        <w:pStyle w:val="NoSpacing"/>
      </w:pPr>
      <w:r w:rsidRPr="0012110D">
        <w:t>- Windshield Survey</w:t>
      </w:r>
    </w:p>
    <w:p w:rsidR="0012110D" w:rsidRPr="0012110D" w:rsidRDefault="0012110D" w:rsidP="0012110D">
      <w:pPr>
        <w:pStyle w:val="NoSpacing"/>
      </w:pPr>
      <w:r w:rsidRPr="0012110D">
        <w:t>- Informant interviews</w:t>
      </w:r>
    </w:p>
    <w:p w:rsidR="0012110D" w:rsidRPr="0012110D" w:rsidRDefault="0012110D" w:rsidP="0012110D">
      <w:pPr>
        <w:pStyle w:val="NoSpacing"/>
      </w:pPr>
      <w:r w:rsidRPr="0012110D">
        <w:t>- Functional Health Pattern (FHPs) Assessment in a Community Setting</w:t>
      </w:r>
    </w:p>
    <w:p w:rsidR="0012110D" w:rsidRPr="0012110D" w:rsidRDefault="0012110D" w:rsidP="0012110D">
      <w:pPr>
        <w:pStyle w:val="NoSpacing"/>
      </w:pPr>
    </w:p>
    <w:p w:rsidR="0012110D" w:rsidRPr="0012110D" w:rsidRDefault="0012110D" w:rsidP="0012110D">
      <w:pPr>
        <w:pStyle w:val="NoSpacing"/>
      </w:pPr>
      <w:r w:rsidRPr="0012110D">
        <w:t>The first part of the project can be accessed at http://www.scribd.com/doc/240653235/Community-Assessment-Part-1-610-25</w:t>
      </w:r>
    </w:p>
    <w:p w:rsidR="0012110D" w:rsidRPr="0012110D" w:rsidRDefault="0012110D" w:rsidP="0012110D">
      <w:pPr>
        <w:pStyle w:val="NoSpacing"/>
      </w:pPr>
    </w:p>
    <w:p w:rsidR="0012110D" w:rsidRPr="0012110D" w:rsidRDefault="0012110D" w:rsidP="0012110D">
      <w:pPr>
        <w:pStyle w:val="NoSpacing"/>
      </w:pPr>
      <w:r w:rsidRPr="0012110D">
        <w:t>The community data was analyzed to:</w:t>
      </w:r>
    </w:p>
    <w:p w:rsidR="0012110D" w:rsidRPr="0012110D" w:rsidRDefault="0012110D" w:rsidP="0012110D">
      <w:pPr>
        <w:pStyle w:val="NoSpacing"/>
      </w:pPr>
      <w:r w:rsidRPr="0012110D">
        <w:t>• Determine the areas of need or improvement in the community and the available community resources</w:t>
      </w:r>
    </w:p>
    <w:p w:rsidR="0012110D" w:rsidRPr="0012110D" w:rsidRDefault="0012110D" w:rsidP="0012110D">
      <w:pPr>
        <w:pStyle w:val="NoSpacing"/>
      </w:pPr>
      <w:r w:rsidRPr="0012110D">
        <w:t>• Determine the public health priorities for the community</w:t>
      </w:r>
    </w:p>
    <w:p w:rsidR="0012110D" w:rsidRPr="0012110D" w:rsidRDefault="0012110D" w:rsidP="0012110D">
      <w:pPr>
        <w:pStyle w:val="NoSpacing"/>
      </w:pPr>
      <w:r w:rsidRPr="0012110D">
        <w:t>• Determine outcomes utilizing the FHPs, HP 2020 and Healthy AZ Goals</w:t>
      </w:r>
    </w:p>
    <w:p w:rsidR="0012110D" w:rsidRPr="0012110D" w:rsidRDefault="0012110D" w:rsidP="0012110D">
      <w:pPr>
        <w:pStyle w:val="NoSpacing"/>
      </w:pPr>
    </w:p>
    <w:p w:rsidR="0012110D" w:rsidRPr="0012110D" w:rsidRDefault="0012110D" w:rsidP="0012110D">
      <w:pPr>
        <w:pStyle w:val="NoSpacing"/>
      </w:pPr>
      <w:r w:rsidRPr="0012110D">
        <w:t>The second part of the project can be accessed at http://www.scribd.com/doc/240653849/Community-Assessment-Part-2-610-25</w:t>
      </w:r>
    </w:p>
    <w:p w:rsidR="0012110D" w:rsidRPr="0012110D" w:rsidRDefault="0012110D" w:rsidP="0012110D">
      <w:pPr>
        <w:pStyle w:val="NoSpacing"/>
      </w:pPr>
    </w:p>
    <w:p w:rsidR="0012110D" w:rsidRPr="0012110D" w:rsidRDefault="0012110D" w:rsidP="0012110D">
      <w:pPr>
        <w:pStyle w:val="NoSpacing"/>
      </w:pPr>
      <w:r w:rsidRPr="0012110D">
        <w:t xml:space="preserve">After completion of Data Collection and Analysis of the community assessment, a community primary prevention project regarding Road Safety Education was developed. The project addressed an identified deficit found in the community for Census Tract 610.25, which was risk for injury related to increase number of vehicles and pedestrians in Surprise City, Arizona. Our group worked closely with the Surprise </w:t>
      </w:r>
      <w:r w:rsidRPr="0012110D">
        <w:lastRenderedPageBreak/>
        <w:t>City District 1 Councilman (Roland F. Winters Jr.), the lions club, and the Homeowners Association for the implementation of this project.</w:t>
      </w:r>
    </w:p>
    <w:p w:rsidR="0012110D" w:rsidRPr="0012110D" w:rsidRDefault="0012110D" w:rsidP="0012110D">
      <w:pPr>
        <w:pStyle w:val="NoSpacing"/>
      </w:pPr>
    </w:p>
    <w:p w:rsidR="0012110D" w:rsidRPr="0012110D" w:rsidRDefault="0012110D" w:rsidP="0012110D">
      <w:pPr>
        <w:pStyle w:val="NoSpacing"/>
      </w:pPr>
      <w:r w:rsidRPr="0012110D">
        <w:t>The third part of the project can be accessed at http://www.scribd.com/doc/240654014/Community-Assessment-Part-3-610-25</w:t>
      </w:r>
    </w:p>
    <w:p w:rsidR="0012110D" w:rsidRPr="0012110D" w:rsidRDefault="0012110D" w:rsidP="0012110D">
      <w:pPr>
        <w:pStyle w:val="NoSpacing"/>
      </w:pPr>
    </w:p>
    <w:p w:rsidR="0012110D" w:rsidRPr="0012110D" w:rsidRDefault="0012110D" w:rsidP="0012110D">
      <w:pPr>
        <w:pStyle w:val="NoSpacing"/>
      </w:pPr>
      <w:r w:rsidRPr="0012110D">
        <w:t xml:space="preserve">Team Members (6): May </w:t>
      </w:r>
      <w:proofErr w:type="spellStart"/>
      <w:r w:rsidRPr="0012110D">
        <w:t>Ang</w:t>
      </w:r>
      <w:proofErr w:type="spellEnd"/>
      <w:r w:rsidRPr="0012110D">
        <w:t xml:space="preserve"> </w:t>
      </w:r>
      <w:proofErr w:type="spellStart"/>
      <w:r w:rsidRPr="0012110D">
        <w:t>Delfin</w:t>
      </w:r>
      <w:proofErr w:type="spellEnd"/>
      <w:r w:rsidRPr="0012110D">
        <w:t xml:space="preserve">, Stephanie Morales Estrada, Susan M Donovan, BBA, Angela Castillo, Kristin Kelley, May </w:t>
      </w:r>
      <w:proofErr w:type="spellStart"/>
      <w:r w:rsidRPr="0012110D">
        <w:t>Ang</w:t>
      </w:r>
      <w:proofErr w:type="spellEnd"/>
      <w:r w:rsidRPr="0012110D">
        <w:t xml:space="preserve"> </w:t>
      </w:r>
      <w:proofErr w:type="spellStart"/>
      <w:r w:rsidRPr="0012110D">
        <w:t>Delfin</w:t>
      </w:r>
      <w:proofErr w:type="spellEnd"/>
    </w:p>
    <w:p w:rsidR="0012110D" w:rsidRPr="0012110D" w:rsidRDefault="0012110D" w:rsidP="0012110D">
      <w:pPr>
        <w:pStyle w:val="NoSpacing"/>
      </w:pPr>
      <w:r w:rsidRPr="0012110D">
        <w:t xml:space="preserve">Be </w:t>
      </w:r>
      <w:proofErr w:type="gramStart"/>
      <w:r w:rsidRPr="0012110D">
        <w:t>The</w:t>
      </w:r>
      <w:proofErr w:type="gramEnd"/>
      <w:r w:rsidRPr="0012110D">
        <w:t xml:space="preserve"> Match 2014</w:t>
      </w:r>
    </w:p>
    <w:p w:rsidR="0012110D" w:rsidRPr="0012110D" w:rsidRDefault="0012110D" w:rsidP="0012110D">
      <w:pPr>
        <w:pStyle w:val="NoSpacing"/>
      </w:pPr>
      <w:r w:rsidRPr="0012110D">
        <w:t>February 2014</w:t>
      </w:r>
    </w:p>
    <w:p w:rsidR="0012110D" w:rsidRPr="0012110D" w:rsidRDefault="0012110D" w:rsidP="0012110D">
      <w:pPr>
        <w:pStyle w:val="NoSpacing"/>
      </w:pPr>
    </w:p>
    <w:p w:rsidR="0012110D" w:rsidRPr="0012110D" w:rsidRDefault="0012110D" w:rsidP="0012110D">
      <w:pPr>
        <w:pStyle w:val="NoSpacing"/>
      </w:pPr>
      <w:r w:rsidRPr="0012110D">
        <w:t xml:space="preserve">In years past, our student nurses association has held a two day drive to sign up people for the national bone marrow and stem cell donor registry. We've expanded the project in cooperation with the student </w:t>
      </w:r>
      <w:proofErr w:type="gramStart"/>
      <w:r w:rsidRPr="0012110D">
        <w:t>nurses</w:t>
      </w:r>
      <w:proofErr w:type="gramEnd"/>
      <w:r w:rsidRPr="0012110D">
        <w:t xml:space="preserve"> honors society to include four more events and in doing so, hope to reach many more people. Our goal is that our efforts will result in finding donor matches for children who are currently in need of treatment.</w:t>
      </w:r>
    </w:p>
    <w:p w:rsidR="0012110D" w:rsidRPr="0012110D" w:rsidRDefault="0012110D" w:rsidP="0012110D">
      <w:pPr>
        <w:pStyle w:val="NoSpacing"/>
      </w:pPr>
    </w:p>
    <w:p w:rsidR="0012110D" w:rsidRPr="0012110D" w:rsidRDefault="0012110D" w:rsidP="0012110D">
      <w:pPr>
        <w:pStyle w:val="NoSpacing"/>
      </w:pPr>
      <w:r w:rsidRPr="0012110D">
        <w:t xml:space="preserve">Team Members (12): May </w:t>
      </w:r>
      <w:proofErr w:type="spellStart"/>
      <w:r w:rsidRPr="0012110D">
        <w:t>Ang</w:t>
      </w:r>
      <w:proofErr w:type="spellEnd"/>
      <w:r w:rsidRPr="0012110D">
        <w:t xml:space="preserve"> </w:t>
      </w:r>
      <w:proofErr w:type="spellStart"/>
      <w:r w:rsidRPr="0012110D">
        <w:t>Delfin</w:t>
      </w:r>
      <w:proofErr w:type="spellEnd"/>
      <w:r w:rsidRPr="0012110D">
        <w:t xml:space="preserve">, Eric A. </w:t>
      </w:r>
      <w:proofErr w:type="spellStart"/>
      <w:r w:rsidRPr="0012110D">
        <w:t>Sartori</w:t>
      </w:r>
      <w:proofErr w:type="spellEnd"/>
      <w:r w:rsidRPr="0012110D">
        <w:t xml:space="preserve"> R.N., Ashley Adel </w:t>
      </w:r>
      <w:proofErr w:type="spellStart"/>
      <w:r w:rsidRPr="0012110D">
        <w:t>Rabonza</w:t>
      </w:r>
      <w:proofErr w:type="spellEnd"/>
      <w:r w:rsidRPr="0012110D">
        <w:t xml:space="preserve">, Susan M Donovan, </w:t>
      </w:r>
      <w:proofErr w:type="gramStart"/>
      <w:r w:rsidRPr="0012110D">
        <w:t>BBA</w:t>
      </w:r>
      <w:proofErr w:type="gram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r w:rsidRPr="0012110D">
        <w:t xml:space="preserve">, May </w:t>
      </w:r>
      <w:proofErr w:type="spellStart"/>
      <w:r w:rsidRPr="0012110D">
        <w:t>Ang</w:t>
      </w:r>
      <w:proofErr w:type="spellEnd"/>
      <w:r w:rsidRPr="0012110D">
        <w:t xml:space="preserve"> </w:t>
      </w:r>
      <w:proofErr w:type="spellStart"/>
      <w:r w:rsidRPr="0012110D">
        <w:t>Delfin</w:t>
      </w:r>
      <w:proofErr w:type="spellEnd"/>
    </w:p>
    <w:p w:rsidR="0012110D" w:rsidRPr="0012110D" w:rsidRDefault="0012110D" w:rsidP="0012110D">
      <w:pPr>
        <w:pStyle w:val="NoSpacing"/>
      </w:pPr>
      <w:r w:rsidRPr="0012110D">
        <w:t>Skills &amp; Expertise</w:t>
      </w:r>
    </w:p>
    <w:p w:rsidR="0012110D" w:rsidRPr="0012110D" w:rsidRDefault="0012110D" w:rsidP="0012110D">
      <w:pPr>
        <w:pStyle w:val="NoSpacing"/>
      </w:pPr>
      <w:r w:rsidRPr="0012110D">
        <w:t>Infusion Pumps</w:t>
      </w:r>
    </w:p>
    <w:p w:rsidR="0012110D" w:rsidRPr="0012110D" w:rsidRDefault="0012110D" w:rsidP="0012110D">
      <w:pPr>
        <w:pStyle w:val="NoSpacing"/>
      </w:pPr>
      <w:r w:rsidRPr="0012110D">
        <w:t>Fetal Monitoring</w:t>
      </w:r>
    </w:p>
    <w:p w:rsidR="0012110D" w:rsidRPr="0012110D" w:rsidRDefault="0012110D" w:rsidP="0012110D">
      <w:pPr>
        <w:pStyle w:val="NoSpacing"/>
      </w:pPr>
      <w:proofErr w:type="spellStart"/>
      <w:r w:rsidRPr="0012110D">
        <w:t>Trach</w:t>
      </w:r>
      <w:proofErr w:type="spellEnd"/>
      <w:r w:rsidRPr="0012110D">
        <w:t xml:space="preserve"> Care</w:t>
      </w:r>
    </w:p>
    <w:p w:rsidR="0012110D" w:rsidRPr="0012110D" w:rsidRDefault="0012110D" w:rsidP="0012110D">
      <w:pPr>
        <w:pStyle w:val="NoSpacing"/>
      </w:pPr>
      <w:r w:rsidRPr="0012110D">
        <w:t>Public Health</w:t>
      </w:r>
    </w:p>
    <w:p w:rsidR="0012110D" w:rsidRPr="0012110D" w:rsidRDefault="0012110D" w:rsidP="0012110D">
      <w:pPr>
        <w:pStyle w:val="NoSpacing"/>
      </w:pPr>
      <w:r w:rsidRPr="0012110D">
        <w:t>Cardiac Monitoring</w:t>
      </w:r>
    </w:p>
    <w:p w:rsidR="0012110D" w:rsidRPr="0012110D" w:rsidRDefault="0012110D" w:rsidP="0012110D">
      <w:pPr>
        <w:pStyle w:val="NoSpacing"/>
      </w:pPr>
      <w:r w:rsidRPr="0012110D">
        <w:t>Healthcare Management</w:t>
      </w:r>
    </w:p>
    <w:p w:rsidR="0012110D" w:rsidRPr="0012110D" w:rsidRDefault="0012110D" w:rsidP="0012110D">
      <w:pPr>
        <w:pStyle w:val="NoSpacing"/>
      </w:pPr>
      <w:r w:rsidRPr="0012110D">
        <w:t>Nursing</w:t>
      </w:r>
    </w:p>
    <w:p w:rsidR="0012110D" w:rsidRPr="0012110D" w:rsidRDefault="0012110D" w:rsidP="0012110D">
      <w:pPr>
        <w:pStyle w:val="NoSpacing"/>
      </w:pPr>
      <w:r w:rsidRPr="0012110D">
        <w:t>CVICU</w:t>
      </w:r>
    </w:p>
    <w:p w:rsidR="0012110D" w:rsidRPr="0012110D" w:rsidRDefault="0012110D" w:rsidP="0012110D">
      <w:pPr>
        <w:pStyle w:val="NoSpacing"/>
      </w:pPr>
      <w:r w:rsidRPr="0012110D">
        <w:t>BLS</w:t>
      </w:r>
    </w:p>
    <w:p w:rsidR="0012110D" w:rsidRPr="0012110D" w:rsidRDefault="0012110D" w:rsidP="0012110D">
      <w:pPr>
        <w:pStyle w:val="NoSpacing"/>
      </w:pPr>
      <w:r w:rsidRPr="0012110D">
        <w:t>Chest Tubes</w:t>
      </w:r>
    </w:p>
    <w:p w:rsidR="0012110D" w:rsidRPr="0012110D" w:rsidRDefault="0012110D" w:rsidP="0012110D">
      <w:pPr>
        <w:pStyle w:val="NoSpacing"/>
      </w:pPr>
      <w:r w:rsidRPr="0012110D">
        <w:t>Urinalysis</w:t>
      </w:r>
    </w:p>
    <w:p w:rsidR="0012110D" w:rsidRPr="0012110D" w:rsidRDefault="0012110D" w:rsidP="0012110D">
      <w:pPr>
        <w:pStyle w:val="NoSpacing"/>
      </w:pPr>
      <w:r w:rsidRPr="0012110D">
        <w:t>Patient Safety</w:t>
      </w:r>
    </w:p>
    <w:p w:rsidR="0012110D" w:rsidRPr="0012110D" w:rsidRDefault="0012110D" w:rsidP="0012110D">
      <w:pPr>
        <w:pStyle w:val="NoSpacing"/>
      </w:pPr>
      <w:r w:rsidRPr="0012110D">
        <w:t>Blood Collection</w:t>
      </w:r>
    </w:p>
    <w:p w:rsidR="0012110D" w:rsidRPr="0012110D" w:rsidRDefault="0012110D" w:rsidP="0012110D">
      <w:pPr>
        <w:pStyle w:val="NoSpacing"/>
      </w:pPr>
      <w:r w:rsidRPr="0012110D">
        <w:t>Hospitals</w:t>
      </w:r>
    </w:p>
    <w:p w:rsidR="0012110D" w:rsidRPr="0012110D" w:rsidRDefault="0012110D" w:rsidP="0012110D">
      <w:pPr>
        <w:pStyle w:val="NoSpacing"/>
      </w:pPr>
      <w:r w:rsidRPr="0012110D">
        <w:t>Obstetrics</w:t>
      </w:r>
    </w:p>
    <w:p w:rsidR="0012110D" w:rsidRPr="0012110D" w:rsidRDefault="0012110D" w:rsidP="0012110D">
      <w:pPr>
        <w:pStyle w:val="NoSpacing"/>
      </w:pPr>
      <w:r w:rsidRPr="0012110D">
        <w:t>ICU</w:t>
      </w:r>
    </w:p>
    <w:p w:rsidR="0012110D" w:rsidRPr="0012110D" w:rsidRDefault="0012110D" w:rsidP="0012110D">
      <w:pPr>
        <w:pStyle w:val="NoSpacing"/>
      </w:pPr>
      <w:r w:rsidRPr="0012110D">
        <w:t>Pharmacology</w:t>
      </w:r>
    </w:p>
    <w:p w:rsidR="0012110D" w:rsidRPr="0012110D" w:rsidRDefault="0012110D" w:rsidP="0012110D">
      <w:pPr>
        <w:pStyle w:val="NoSpacing"/>
      </w:pPr>
      <w:r w:rsidRPr="0012110D">
        <w:t>Acute Care</w:t>
      </w:r>
    </w:p>
    <w:p w:rsidR="0012110D" w:rsidRPr="0012110D" w:rsidRDefault="0012110D" w:rsidP="0012110D">
      <w:pPr>
        <w:pStyle w:val="NoSpacing"/>
      </w:pPr>
      <w:r w:rsidRPr="0012110D">
        <w:t>Postpartum</w:t>
      </w:r>
    </w:p>
    <w:p w:rsidR="0012110D" w:rsidRPr="0012110D" w:rsidRDefault="0012110D" w:rsidP="0012110D">
      <w:pPr>
        <w:pStyle w:val="NoSpacing"/>
      </w:pPr>
      <w:r w:rsidRPr="0012110D">
        <w:t>Catheters</w:t>
      </w:r>
    </w:p>
    <w:p w:rsidR="0012110D" w:rsidRPr="0012110D" w:rsidRDefault="0012110D" w:rsidP="0012110D">
      <w:pPr>
        <w:pStyle w:val="NoSpacing"/>
      </w:pPr>
      <w:r w:rsidRPr="0012110D">
        <w:t>Progressive Care Unit</w:t>
      </w:r>
    </w:p>
    <w:p w:rsidR="0012110D" w:rsidRPr="0012110D" w:rsidRDefault="0012110D" w:rsidP="0012110D">
      <w:pPr>
        <w:pStyle w:val="NoSpacing"/>
      </w:pPr>
      <w:r w:rsidRPr="0012110D">
        <w:t>Phlebotomy</w:t>
      </w:r>
    </w:p>
    <w:p w:rsidR="0012110D" w:rsidRPr="0012110D" w:rsidRDefault="0012110D" w:rsidP="0012110D">
      <w:pPr>
        <w:pStyle w:val="NoSpacing"/>
      </w:pPr>
      <w:r w:rsidRPr="0012110D">
        <w:t>Neonatal Nursing</w:t>
      </w:r>
    </w:p>
    <w:p w:rsidR="0012110D" w:rsidRPr="0012110D" w:rsidRDefault="0012110D" w:rsidP="0012110D">
      <w:pPr>
        <w:pStyle w:val="NoSpacing"/>
      </w:pPr>
      <w:r w:rsidRPr="0012110D">
        <w:t>Maternal-Child Health</w:t>
      </w:r>
    </w:p>
    <w:p w:rsidR="0012110D" w:rsidRPr="0012110D" w:rsidRDefault="0012110D" w:rsidP="0012110D">
      <w:pPr>
        <w:pStyle w:val="NoSpacing"/>
      </w:pPr>
      <w:r w:rsidRPr="0012110D">
        <w:t>Medical Diagnostics</w:t>
      </w:r>
    </w:p>
    <w:p w:rsidR="0012110D" w:rsidRPr="0012110D" w:rsidRDefault="0012110D" w:rsidP="0012110D">
      <w:pPr>
        <w:pStyle w:val="NoSpacing"/>
      </w:pPr>
      <w:r w:rsidRPr="0012110D">
        <w:t>Blood Transfusion</w:t>
      </w:r>
    </w:p>
    <w:p w:rsidR="0012110D" w:rsidRPr="0012110D" w:rsidRDefault="0012110D" w:rsidP="0012110D">
      <w:pPr>
        <w:pStyle w:val="NoSpacing"/>
      </w:pPr>
      <w:r w:rsidRPr="0012110D">
        <w:t>Inpatient</w:t>
      </w:r>
    </w:p>
    <w:p w:rsidR="0012110D" w:rsidRPr="0012110D" w:rsidRDefault="0012110D" w:rsidP="0012110D">
      <w:pPr>
        <w:pStyle w:val="NoSpacing"/>
      </w:pPr>
      <w:r w:rsidRPr="0012110D">
        <w:lastRenderedPageBreak/>
        <w:t>Electrolytes</w:t>
      </w:r>
    </w:p>
    <w:p w:rsidR="0012110D" w:rsidRPr="0012110D" w:rsidRDefault="0012110D" w:rsidP="0012110D">
      <w:pPr>
        <w:pStyle w:val="NoSpacing"/>
      </w:pPr>
      <w:r w:rsidRPr="0012110D">
        <w:t>Healthcare Information Technology</w:t>
      </w:r>
    </w:p>
    <w:p w:rsidR="0012110D" w:rsidRPr="0012110D" w:rsidRDefault="0012110D" w:rsidP="0012110D">
      <w:pPr>
        <w:pStyle w:val="NoSpacing"/>
      </w:pPr>
      <w:r w:rsidRPr="0012110D">
        <w:t>Pediatric Nursing</w:t>
      </w:r>
    </w:p>
    <w:p w:rsidR="0012110D" w:rsidRPr="0012110D" w:rsidRDefault="0012110D" w:rsidP="0012110D">
      <w:pPr>
        <w:pStyle w:val="NoSpacing"/>
      </w:pPr>
      <w:r w:rsidRPr="0012110D">
        <w:t>Medical/Surgical</w:t>
      </w:r>
    </w:p>
    <w:p w:rsidR="0012110D" w:rsidRPr="0012110D" w:rsidRDefault="0012110D" w:rsidP="0012110D">
      <w:pPr>
        <w:pStyle w:val="NoSpacing"/>
      </w:pPr>
      <w:r w:rsidRPr="0012110D">
        <w:t>EMR</w:t>
      </w:r>
    </w:p>
    <w:p w:rsidR="0012110D" w:rsidRPr="0012110D" w:rsidRDefault="0012110D" w:rsidP="0012110D">
      <w:pPr>
        <w:pStyle w:val="NoSpacing"/>
      </w:pPr>
      <w:r w:rsidRPr="0012110D">
        <w:t>ECG interpretation</w:t>
      </w:r>
    </w:p>
    <w:p w:rsidR="0012110D" w:rsidRPr="0012110D" w:rsidRDefault="0012110D" w:rsidP="0012110D">
      <w:pPr>
        <w:pStyle w:val="NoSpacing"/>
      </w:pPr>
      <w:r w:rsidRPr="0012110D">
        <w:t>ACLS</w:t>
      </w:r>
    </w:p>
    <w:p w:rsidR="0012110D" w:rsidRPr="0012110D" w:rsidRDefault="0012110D" w:rsidP="0012110D">
      <w:pPr>
        <w:pStyle w:val="NoSpacing"/>
      </w:pPr>
      <w:r w:rsidRPr="0012110D">
        <w:t>Healthcare</w:t>
      </w:r>
    </w:p>
    <w:p w:rsidR="0012110D" w:rsidRPr="0012110D" w:rsidRDefault="0012110D" w:rsidP="0012110D">
      <w:pPr>
        <w:pStyle w:val="NoSpacing"/>
      </w:pPr>
      <w:r w:rsidRPr="0012110D">
        <w:t>Critical Care</w:t>
      </w:r>
    </w:p>
    <w:p w:rsidR="0012110D" w:rsidRPr="0012110D" w:rsidRDefault="0012110D" w:rsidP="0012110D">
      <w:pPr>
        <w:pStyle w:val="NoSpacing"/>
      </w:pPr>
      <w:r w:rsidRPr="0012110D">
        <w:t>Medical-Surgical</w:t>
      </w:r>
    </w:p>
    <w:p w:rsidR="0012110D" w:rsidRPr="0012110D" w:rsidRDefault="0012110D" w:rsidP="0012110D">
      <w:pPr>
        <w:pStyle w:val="NoSpacing"/>
      </w:pPr>
      <w:r w:rsidRPr="0012110D">
        <w:t>Holistic Health</w:t>
      </w:r>
    </w:p>
    <w:p w:rsidR="0012110D" w:rsidRPr="0012110D" w:rsidRDefault="0012110D" w:rsidP="0012110D">
      <w:pPr>
        <w:pStyle w:val="NoSpacing"/>
      </w:pPr>
      <w:r w:rsidRPr="0012110D">
        <w:t>Geriatric Nursing</w:t>
      </w:r>
    </w:p>
    <w:p w:rsidR="0012110D" w:rsidRPr="0012110D" w:rsidRDefault="0012110D" w:rsidP="0012110D">
      <w:pPr>
        <w:pStyle w:val="NoSpacing"/>
      </w:pPr>
      <w:r w:rsidRPr="0012110D">
        <w:t>Certifications</w:t>
      </w:r>
    </w:p>
    <w:p w:rsidR="0012110D" w:rsidRPr="0012110D" w:rsidRDefault="0012110D" w:rsidP="0012110D">
      <w:pPr>
        <w:pStyle w:val="NoSpacing"/>
      </w:pPr>
      <w:r w:rsidRPr="0012110D">
        <w:t>Registered Nurse Compact Multistate License</w:t>
      </w:r>
    </w:p>
    <w:p w:rsidR="0012110D" w:rsidRPr="0012110D" w:rsidRDefault="0012110D" w:rsidP="0012110D">
      <w:pPr>
        <w:pStyle w:val="NoSpacing"/>
      </w:pPr>
      <w:r w:rsidRPr="0012110D">
        <w:t>Nurse Licensure Compact, Arizona State Board of Nursing, License RN190237</w:t>
      </w:r>
    </w:p>
    <w:p w:rsidR="0012110D" w:rsidRPr="0012110D" w:rsidRDefault="0012110D" w:rsidP="0012110D">
      <w:pPr>
        <w:pStyle w:val="NoSpacing"/>
      </w:pPr>
      <w:r w:rsidRPr="0012110D">
        <w:t>January 2015</w:t>
      </w:r>
    </w:p>
    <w:p w:rsidR="0012110D" w:rsidRPr="0012110D" w:rsidRDefault="0012110D" w:rsidP="0012110D">
      <w:pPr>
        <w:pStyle w:val="NoSpacing"/>
      </w:pPr>
    </w:p>
    <w:p w:rsidR="0012110D" w:rsidRPr="0012110D" w:rsidRDefault="0012110D" w:rsidP="0012110D">
      <w:pPr>
        <w:pStyle w:val="NoSpacing"/>
      </w:pPr>
      <w:r w:rsidRPr="0012110D">
        <w:t>Advanced Cardiovascular Life Support (ACLS)</w:t>
      </w:r>
    </w:p>
    <w:p w:rsidR="0012110D" w:rsidRPr="0012110D" w:rsidRDefault="0012110D" w:rsidP="0012110D">
      <w:pPr>
        <w:pStyle w:val="NoSpacing"/>
      </w:pPr>
      <w:r w:rsidRPr="0012110D">
        <w:t>American Heart Association | American Stroke Association, License</w:t>
      </w:r>
    </w:p>
    <w:p w:rsidR="0012110D" w:rsidRPr="0012110D" w:rsidRDefault="0012110D" w:rsidP="0012110D">
      <w:pPr>
        <w:pStyle w:val="NoSpacing"/>
      </w:pPr>
      <w:r w:rsidRPr="0012110D">
        <w:t>Basic Life Support (BLS)</w:t>
      </w:r>
    </w:p>
    <w:p w:rsidR="0012110D" w:rsidRPr="0012110D" w:rsidRDefault="0012110D" w:rsidP="0012110D">
      <w:pPr>
        <w:pStyle w:val="NoSpacing"/>
      </w:pPr>
      <w:r w:rsidRPr="0012110D">
        <w:t>American Heart Association | American Stroke Association, License</w:t>
      </w:r>
    </w:p>
    <w:p w:rsidR="0012110D" w:rsidRPr="0012110D" w:rsidRDefault="0012110D" w:rsidP="0012110D">
      <w:pPr>
        <w:pStyle w:val="NoSpacing"/>
      </w:pPr>
      <w:r w:rsidRPr="0012110D">
        <w:t>Fingerprint Clearance Card</w:t>
      </w:r>
    </w:p>
    <w:p w:rsidR="0012110D" w:rsidRPr="0012110D" w:rsidRDefault="0012110D" w:rsidP="0012110D">
      <w:pPr>
        <w:pStyle w:val="NoSpacing"/>
      </w:pPr>
      <w:r w:rsidRPr="0012110D">
        <w:t>Arizona Department of Public Safety, License</w:t>
      </w:r>
    </w:p>
    <w:p w:rsidR="0012110D" w:rsidRPr="0012110D" w:rsidRDefault="0012110D" w:rsidP="0012110D">
      <w:pPr>
        <w:pStyle w:val="NoSpacing"/>
      </w:pPr>
      <w:r w:rsidRPr="0012110D">
        <w:t>December 2010 – December 2016</w:t>
      </w:r>
    </w:p>
    <w:p w:rsidR="0012110D" w:rsidRPr="0012110D" w:rsidRDefault="0012110D" w:rsidP="0012110D">
      <w:pPr>
        <w:pStyle w:val="NoSpacing"/>
      </w:pPr>
    </w:p>
    <w:p w:rsidR="0012110D" w:rsidRPr="0012110D" w:rsidRDefault="0012110D" w:rsidP="0012110D">
      <w:pPr>
        <w:pStyle w:val="NoSpacing"/>
      </w:pPr>
      <w:r w:rsidRPr="0012110D">
        <w:t>Phlebotomy Certification</w:t>
      </w:r>
    </w:p>
    <w:p w:rsidR="00645D80" w:rsidRPr="0012110D" w:rsidRDefault="0012110D" w:rsidP="0012110D">
      <w:pPr>
        <w:pStyle w:val="NoSpacing"/>
      </w:pPr>
      <w:proofErr w:type="spellStart"/>
      <w:r w:rsidRPr="0012110D">
        <w:t>Estrella</w:t>
      </w:r>
      <w:proofErr w:type="spellEnd"/>
      <w:r w:rsidRPr="0012110D">
        <w:t xml:space="preserve"> Mountain Community College, License</w:t>
      </w:r>
    </w:p>
    <w:sectPr w:rsidR="00645D80" w:rsidRPr="0012110D"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0A4"/>
    <w:multiLevelType w:val="multilevel"/>
    <w:tmpl w:val="849A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92858"/>
    <w:multiLevelType w:val="multilevel"/>
    <w:tmpl w:val="FB6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72AD6"/>
    <w:multiLevelType w:val="multilevel"/>
    <w:tmpl w:val="373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C23CE"/>
    <w:multiLevelType w:val="multilevel"/>
    <w:tmpl w:val="907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E72A7"/>
    <w:multiLevelType w:val="multilevel"/>
    <w:tmpl w:val="6B0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71143"/>
    <w:multiLevelType w:val="multilevel"/>
    <w:tmpl w:val="DF4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40564"/>
    <w:multiLevelType w:val="multilevel"/>
    <w:tmpl w:val="F67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13D30"/>
    <w:multiLevelType w:val="multilevel"/>
    <w:tmpl w:val="2E4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10D"/>
    <w:rsid w:val="0012110D"/>
    <w:rsid w:val="002F04E4"/>
    <w:rsid w:val="005F4BD5"/>
    <w:rsid w:val="0078140E"/>
    <w:rsid w:val="00A51C05"/>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paragraph" w:styleId="Heading1">
    <w:name w:val="heading 1"/>
    <w:basedOn w:val="Normal"/>
    <w:link w:val="Heading1Char"/>
    <w:uiPriority w:val="9"/>
    <w:qFormat/>
    <w:rsid w:val="00121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1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211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211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2110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1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110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2110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2110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2110D"/>
    <w:rPr>
      <w:rFonts w:ascii="Times New Roman" w:eastAsia="Times New Roman" w:hAnsi="Times New Roman" w:cs="Times New Roman"/>
      <w:b/>
      <w:bCs/>
      <w:sz w:val="15"/>
      <w:szCs w:val="15"/>
    </w:rPr>
  </w:style>
  <w:style w:type="character" w:customStyle="1" w:styleId="location">
    <w:name w:val="location"/>
    <w:basedOn w:val="DefaultParagraphFont"/>
    <w:rsid w:val="0012110D"/>
  </w:style>
  <w:style w:type="character" w:styleId="Hyperlink">
    <w:name w:val="Hyperlink"/>
    <w:basedOn w:val="DefaultParagraphFont"/>
    <w:uiPriority w:val="99"/>
    <w:semiHidden/>
    <w:unhideWhenUsed/>
    <w:rsid w:val="0012110D"/>
    <w:rPr>
      <w:color w:val="0000FF"/>
      <w:u w:val="single"/>
    </w:rPr>
  </w:style>
  <w:style w:type="character" w:customStyle="1" w:styleId="industry">
    <w:name w:val="industry"/>
    <w:basedOn w:val="DefaultParagraphFont"/>
    <w:rsid w:val="0012110D"/>
  </w:style>
  <w:style w:type="paragraph" w:customStyle="1" w:styleId="searchable">
    <w:name w:val="searchable"/>
    <w:basedOn w:val="Normal"/>
    <w:rsid w:val="00121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basedOn w:val="DefaultParagraphFont"/>
    <w:rsid w:val="0012110D"/>
  </w:style>
  <w:style w:type="character" w:customStyle="1" w:styleId="out-clipboard">
    <w:name w:val="out-clipboard"/>
    <w:basedOn w:val="DefaultParagraphFont"/>
    <w:rsid w:val="0012110D"/>
  </w:style>
  <w:style w:type="character" w:customStyle="1" w:styleId="connections-badge">
    <w:name w:val="connections-badge"/>
    <w:basedOn w:val="DefaultParagraphFont"/>
    <w:rsid w:val="0012110D"/>
  </w:style>
  <w:style w:type="character" w:customStyle="1" w:styleId="hide-a11y">
    <w:name w:val="hide-a11y"/>
    <w:basedOn w:val="DefaultParagraphFont"/>
    <w:rsid w:val="0012110D"/>
  </w:style>
  <w:style w:type="paragraph" w:customStyle="1" w:styleId="date-range">
    <w:name w:val="date-range"/>
    <w:basedOn w:val="Normal"/>
    <w:rsid w:val="00121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12110D"/>
  </w:style>
  <w:style w:type="paragraph" w:customStyle="1" w:styleId="description">
    <w:name w:val="description"/>
    <w:basedOn w:val="Normal"/>
    <w:rsid w:val="00121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12110D"/>
  </w:style>
  <w:style w:type="paragraph" w:styleId="BalloonText">
    <w:name w:val="Balloon Text"/>
    <w:basedOn w:val="Normal"/>
    <w:link w:val="BalloonTextChar"/>
    <w:uiPriority w:val="99"/>
    <w:semiHidden/>
    <w:unhideWhenUsed/>
    <w:rsid w:val="00121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0D"/>
    <w:rPr>
      <w:rFonts w:ascii="Tahoma" w:hAnsi="Tahoma" w:cs="Tahoma"/>
      <w:sz w:val="16"/>
      <w:szCs w:val="16"/>
    </w:rPr>
  </w:style>
  <w:style w:type="paragraph" w:styleId="NoSpacing">
    <w:name w:val="No Spacing"/>
    <w:uiPriority w:val="1"/>
    <w:qFormat/>
    <w:rsid w:val="001211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2867310">
      <w:bodyDiv w:val="1"/>
      <w:marLeft w:val="0"/>
      <w:marRight w:val="0"/>
      <w:marTop w:val="0"/>
      <w:marBottom w:val="0"/>
      <w:divBdr>
        <w:top w:val="none" w:sz="0" w:space="0" w:color="auto"/>
        <w:left w:val="none" w:sz="0" w:space="0" w:color="auto"/>
        <w:bottom w:val="none" w:sz="0" w:space="0" w:color="auto"/>
        <w:right w:val="none" w:sz="0" w:space="0" w:color="auto"/>
      </w:divBdr>
      <w:divsChild>
        <w:div w:id="785006945">
          <w:marLeft w:val="0"/>
          <w:marRight w:val="0"/>
          <w:marTop w:val="0"/>
          <w:marBottom w:val="0"/>
          <w:divBdr>
            <w:top w:val="none" w:sz="0" w:space="0" w:color="auto"/>
            <w:left w:val="none" w:sz="0" w:space="0" w:color="auto"/>
            <w:bottom w:val="none" w:sz="0" w:space="0" w:color="auto"/>
            <w:right w:val="none" w:sz="0" w:space="0" w:color="auto"/>
          </w:divBdr>
          <w:divsChild>
            <w:div w:id="186023197">
              <w:marLeft w:val="0"/>
              <w:marRight w:val="0"/>
              <w:marTop w:val="0"/>
              <w:marBottom w:val="150"/>
              <w:divBdr>
                <w:top w:val="none" w:sz="0" w:space="0" w:color="auto"/>
                <w:left w:val="none" w:sz="0" w:space="0" w:color="auto"/>
                <w:bottom w:val="none" w:sz="0" w:space="0" w:color="auto"/>
                <w:right w:val="none" w:sz="0" w:space="0" w:color="auto"/>
              </w:divBdr>
              <w:divsChild>
                <w:div w:id="125927086">
                  <w:marLeft w:val="0"/>
                  <w:marRight w:val="0"/>
                  <w:marTop w:val="0"/>
                  <w:marBottom w:val="0"/>
                  <w:divBdr>
                    <w:top w:val="none" w:sz="0" w:space="0" w:color="auto"/>
                    <w:left w:val="none" w:sz="0" w:space="0" w:color="auto"/>
                    <w:bottom w:val="none" w:sz="0" w:space="0" w:color="auto"/>
                    <w:right w:val="none" w:sz="0" w:space="0" w:color="auto"/>
                  </w:divBdr>
                  <w:divsChild>
                    <w:div w:id="952244655">
                      <w:marLeft w:val="0"/>
                      <w:marRight w:val="0"/>
                      <w:marTop w:val="0"/>
                      <w:marBottom w:val="0"/>
                      <w:divBdr>
                        <w:top w:val="none" w:sz="0" w:space="0" w:color="auto"/>
                        <w:left w:val="none" w:sz="0" w:space="0" w:color="auto"/>
                        <w:bottom w:val="none" w:sz="0" w:space="0" w:color="auto"/>
                        <w:right w:val="none" w:sz="0" w:space="0" w:color="auto"/>
                      </w:divBdr>
                      <w:divsChild>
                        <w:div w:id="1258711547">
                          <w:marLeft w:val="0"/>
                          <w:marRight w:val="0"/>
                          <w:marTop w:val="0"/>
                          <w:marBottom w:val="0"/>
                          <w:divBdr>
                            <w:top w:val="none" w:sz="0" w:space="0" w:color="auto"/>
                            <w:left w:val="none" w:sz="0" w:space="0" w:color="auto"/>
                            <w:bottom w:val="none" w:sz="0" w:space="0" w:color="auto"/>
                            <w:right w:val="none" w:sz="0" w:space="0" w:color="auto"/>
                          </w:divBdr>
                        </w:div>
                      </w:divsChild>
                    </w:div>
                    <w:div w:id="1712726275">
                      <w:marLeft w:val="0"/>
                      <w:marRight w:val="0"/>
                      <w:marTop w:val="0"/>
                      <w:marBottom w:val="0"/>
                      <w:divBdr>
                        <w:top w:val="none" w:sz="0" w:space="0" w:color="auto"/>
                        <w:left w:val="none" w:sz="0" w:space="0" w:color="auto"/>
                        <w:bottom w:val="none" w:sz="0" w:space="0" w:color="auto"/>
                        <w:right w:val="none" w:sz="0" w:space="0" w:color="auto"/>
                      </w:divBdr>
                      <w:divsChild>
                        <w:div w:id="2012489460">
                          <w:marLeft w:val="0"/>
                          <w:marRight w:val="0"/>
                          <w:marTop w:val="0"/>
                          <w:marBottom w:val="0"/>
                          <w:divBdr>
                            <w:top w:val="none" w:sz="0" w:space="0" w:color="auto"/>
                            <w:left w:val="none" w:sz="0" w:space="0" w:color="auto"/>
                            <w:bottom w:val="none" w:sz="0" w:space="0" w:color="auto"/>
                            <w:right w:val="none" w:sz="0" w:space="0" w:color="auto"/>
                          </w:divBdr>
                          <w:divsChild>
                            <w:div w:id="17443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2513">
              <w:marLeft w:val="0"/>
              <w:marRight w:val="0"/>
              <w:marTop w:val="0"/>
              <w:marBottom w:val="0"/>
              <w:divBdr>
                <w:top w:val="single" w:sz="6" w:space="0" w:color="CCCCCC"/>
                <w:left w:val="none" w:sz="0" w:space="0" w:color="auto"/>
                <w:bottom w:val="none" w:sz="0" w:space="0" w:color="auto"/>
                <w:right w:val="none" w:sz="0" w:space="0" w:color="auto"/>
              </w:divBdr>
            </w:div>
          </w:divsChild>
        </w:div>
        <w:div w:id="1740205866">
          <w:marLeft w:val="0"/>
          <w:marRight w:val="0"/>
          <w:marTop w:val="150"/>
          <w:marBottom w:val="0"/>
          <w:divBdr>
            <w:top w:val="none" w:sz="0" w:space="0" w:color="auto"/>
            <w:left w:val="none" w:sz="0" w:space="0" w:color="auto"/>
            <w:bottom w:val="none" w:sz="0" w:space="0" w:color="auto"/>
            <w:right w:val="none" w:sz="0" w:space="0" w:color="auto"/>
          </w:divBdr>
          <w:divsChild>
            <w:div w:id="1011952592">
              <w:marLeft w:val="0"/>
              <w:marRight w:val="0"/>
              <w:marTop w:val="0"/>
              <w:marBottom w:val="0"/>
              <w:divBdr>
                <w:top w:val="none" w:sz="0" w:space="0" w:color="auto"/>
                <w:left w:val="none" w:sz="0" w:space="0" w:color="auto"/>
                <w:bottom w:val="none" w:sz="0" w:space="0" w:color="auto"/>
                <w:right w:val="none" w:sz="0" w:space="0" w:color="auto"/>
              </w:divBdr>
            </w:div>
          </w:divsChild>
        </w:div>
        <w:div w:id="1882472344">
          <w:marLeft w:val="0"/>
          <w:marRight w:val="0"/>
          <w:marTop w:val="150"/>
          <w:marBottom w:val="0"/>
          <w:divBdr>
            <w:top w:val="none" w:sz="0" w:space="0" w:color="auto"/>
            <w:left w:val="none" w:sz="0" w:space="0" w:color="auto"/>
            <w:bottom w:val="none" w:sz="0" w:space="0" w:color="auto"/>
            <w:right w:val="none" w:sz="0" w:space="0" w:color="auto"/>
          </w:divBdr>
          <w:divsChild>
            <w:div w:id="909970920">
              <w:marLeft w:val="0"/>
              <w:marRight w:val="0"/>
              <w:marTop w:val="0"/>
              <w:marBottom w:val="0"/>
              <w:divBdr>
                <w:top w:val="none" w:sz="0" w:space="0" w:color="auto"/>
                <w:left w:val="none" w:sz="0" w:space="0" w:color="auto"/>
                <w:bottom w:val="none" w:sz="0" w:space="0" w:color="auto"/>
                <w:right w:val="none" w:sz="0" w:space="0" w:color="auto"/>
              </w:divBdr>
            </w:div>
            <w:div w:id="1295479290">
              <w:marLeft w:val="0"/>
              <w:marRight w:val="0"/>
              <w:marTop w:val="0"/>
              <w:marBottom w:val="0"/>
              <w:divBdr>
                <w:top w:val="none" w:sz="0" w:space="0" w:color="auto"/>
                <w:left w:val="none" w:sz="0" w:space="0" w:color="auto"/>
                <w:bottom w:val="none" w:sz="0" w:space="0" w:color="auto"/>
                <w:right w:val="none" w:sz="0" w:space="0" w:color="auto"/>
              </w:divBdr>
              <w:divsChild>
                <w:div w:id="2108187431">
                  <w:marLeft w:val="300"/>
                  <w:marRight w:val="300"/>
                  <w:marTop w:val="0"/>
                  <w:marBottom w:val="0"/>
                  <w:divBdr>
                    <w:top w:val="none" w:sz="0" w:space="0" w:color="auto"/>
                    <w:left w:val="none" w:sz="0" w:space="0" w:color="auto"/>
                    <w:bottom w:val="none" w:sz="0" w:space="0" w:color="auto"/>
                    <w:right w:val="none" w:sz="0" w:space="0" w:color="auto"/>
                  </w:divBdr>
                </w:div>
                <w:div w:id="2140564503">
                  <w:marLeft w:val="0"/>
                  <w:marRight w:val="0"/>
                  <w:marTop w:val="0"/>
                  <w:marBottom w:val="0"/>
                  <w:divBdr>
                    <w:top w:val="none" w:sz="0" w:space="0" w:color="auto"/>
                    <w:left w:val="none" w:sz="0" w:space="0" w:color="auto"/>
                    <w:bottom w:val="none" w:sz="0" w:space="0" w:color="auto"/>
                    <w:right w:val="none" w:sz="0" w:space="0" w:color="auto"/>
                  </w:divBdr>
                </w:div>
              </w:divsChild>
            </w:div>
            <w:div w:id="1065104162">
              <w:marLeft w:val="0"/>
              <w:marRight w:val="0"/>
              <w:marTop w:val="0"/>
              <w:marBottom w:val="0"/>
              <w:divBdr>
                <w:top w:val="none" w:sz="0" w:space="0" w:color="auto"/>
                <w:left w:val="none" w:sz="0" w:space="0" w:color="auto"/>
                <w:bottom w:val="none" w:sz="0" w:space="0" w:color="auto"/>
                <w:right w:val="none" w:sz="0" w:space="0" w:color="auto"/>
              </w:divBdr>
              <w:divsChild>
                <w:div w:id="1052311613">
                  <w:marLeft w:val="300"/>
                  <w:marRight w:val="300"/>
                  <w:marTop w:val="0"/>
                  <w:marBottom w:val="0"/>
                  <w:divBdr>
                    <w:top w:val="single" w:sz="6" w:space="11" w:color="CCCCCC"/>
                    <w:left w:val="none" w:sz="0" w:space="0" w:color="auto"/>
                    <w:bottom w:val="none" w:sz="0" w:space="0" w:color="auto"/>
                    <w:right w:val="none" w:sz="0" w:space="0" w:color="auto"/>
                  </w:divBdr>
                </w:div>
                <w:div w:id="1646660527">
                  <w:marLeft w:val="0"/>
                  <w:marRight w:val="0"/>
                  <w:marTop w:val="0"/>
                  <w:marBottom w:val="0"/>
                  <w:divBdr>
                    <w:top w:val="none" w:sz="0" w:space="0" w:color="auto"/>
                    <w:left w:val="none" w:sz="0" w:space="0" w:color="auto"/>
                    <w:bottom w:val="none" w:sz="0" w:space="0" w:color="auto"/>
                    <w:right w:val="none" w:sz="0" w:space="0" w:color="auto"/>
                  </w:divBdr>
                  <w:divsChild>
                    <w:div w:id="1748766235">
                      <w:marLeft w:val="0"/>
                      <w:marRight w:val="0"/>
                      <w:marTop w:val="0"/>
                      <w:marBottom w:val="0"/>
                      <w:divBdr>
                        <w:top w:val="none" w:sz="0" w:space="0" w:color="auto"/>
                        <w:left w:val="none" w:sz="0" w:space="0" w:color="auto"/>
                        <w:bottom w:val="none" w:sz="0" w:space="0" w:color="auto"/>
                        <w:right w:val="none" w:sz="0" w:space="0" w:color="auto"/>
                      </w:divBdr>
                    </w:div>
                    <w:div w:id="988020970">
                      <w:marLeft w:val="0"/>
                      <w:marRight w:val="0"/>
                      <w:marTop w:val="0"/>
                      <w:marBottom w:val="0"/>
                      <w:divBdr>
                        <w:top w:val="none" w:sz="0" w:space="0" w:color="auto"/>
                        <w:left w:val="none" w:sz="0" w:space="0" w:color="auto"/>
                        <w:bottom w:val="none" w:sz="0" w:space="0" w:color="auto"/>
                        <w:right w:val="none" w:sz="0" w:space="0" w:color="auto"/>
                      </w:divBdr>
                    </w:div>
                    <w:div w:id="123542748">
                      <w:marLeft w:val="0"/>
                      <w:marRight w:val="0"/>
                      <w:marTop w:val="0"/>
                      <w:marBottom w:val="0"/>
                      <w:divBdr>
                        <w:top w:val="none" w:sz="0" w:space="0" w:color="auto"/>
                        <w:left w:val="none" w:sz="0" w:space="0" w:color="auto"/>
                        <w:bottom w:val="none" w:sz="0" w:space="0" w:color="auto"/>
                        <w:right w:val="none" w:sz="0" w:space="0" w:color="auto"/>
                      </w:divBdr>
                    </w:div>
                    <w:div w:id="684477150">
                      <w:marLeft w:val="0"/>
                      <w:marRight w:val="0"/>
                      <w:marTop w:val="0"/>
                      <w:marBottom w:val="0"/>
                      <w:divBdr>
                        <w:top w:val="none" w:sz="0" w:space="0" w:color="auto"/>
                        <w:left w:val="none" w:sz="0" w:space="0" w:color="auto"/>
                        <w:bottom w:val="none" w:sz="0" w:space="0" w:color="auto"/>
                        <w:right w:val="none" w:sz="0" w:space="0" w:color="auto"/>
                      </w:divBdr>
                    </w:div>
                    <w:div w:id="1294748376">
                      <w:marLeft w:val="0"/>
                      <w:marRight w:val="0"/>
                      <w:marTop w:val="0"/>
                      <w:marBottom w:val="0"/>
                      <w:divBdr>
                        <w:top w:val="none" w:sz="0" w:space="0" w:color="auto"/>
                        <w:left w:val="none" w:sz="0" w:space="0" w:color="auto"/>
                        <w:bottom w:val="none" w:sz="0" w:space="0" w:color="auto"/>
                        <w:right w:val="none" w:sz="0" w:space="0" w:color="auto"/>
                      </w:divBdr>
                    </w:div>
                    <w:div w:id="1803032081">
                      <w:marLeft w:val="0"/>
                      <w:marRight w:val="0"/>
                      <w:marTop w:val="0"/>
                      <w:marBottom w:val="0"/>
                      <w:divBdr>
                        <w:top w:val="none" w:sz="0" w:space="0" w:color="auto"/>
                        <w:left w:val="none" w:sz="0" w:space="0" w:color="auto"/>
                        <w:bottom w:val="none" w:sz="0" w:space="0" w:color="auto"/>
                        <w:right w:val="none" w:sz="0" w:space="0" w:color="auto"/>
                      </w:divBdr>
                    </w:div>
                    <w:div w:id="570042058">
                      <w:marLeft w:val="0"/>
                      <w:marRight w:val="0"/>
                      <w:marTop w:val="0"/>
                      <w:marBottom w:val="0"/>
                      <w:divBdr>
                        <w:top w:val="none" w:sz="0" w:space="0" w:color="auto"/>
                        <w:left w:val="none" w:sz="0" w:space="0" w:color="auto"/>
                        <w:bottom w:val="none" w:sz="0" w:space="0" w:color="auto"/>
                        <w:right w:val="none" w:sz="0" w:space="0" w:color="auto"/>
                      </w:divBdr>
                    </w:div>
                    <w:div w:id="820737654">
                      <w:marLeft w:val="0"/>
                      <w:marRight w:val="0"/>
                      <w:marTop w:val="0"/>
                      <w:marBottom w:val="0"/>
                      <w:divBdr>
                        <w:top w:val="none" w:sz="0" w:space="0" w:color="auto"/>
                        <w:left w:val="none" w:sz="0" w:space="0" w:color="auto"/>
                        <w:bottom w:val="none" w:sz="0" w:space="0" w:color="auto"/>
                        <w:right w:val="none" w:sz="0" w:space="0" w:color="auto"/>
                      </w:divBdr>
                    </w:div>
                    <w:div w:id="1177117778">
                      <w:marLeft w:val="0"/>
                      <w:marRight w:val="0"/>
                      <w:marTop w:val="0"/>
                      <w:marBottom w:val="0"/>
                      <w:divBdr>
                        <w:top w:val="none" w:sz="0" w:space="0" w:color="auto"/>
                        <w:left w:val="none" w:sz="0" w:space="0" w:color="auto"/>
                        <w:bottom w:val="none" w:sz="0" w:space="0" w:color="auto"/>
                        <w:right w:val="none" w:sz="0" w:space="0" w:color="auto"/>
                      </w:divBdr>
                    </w:div>
                    <w:div w:id="12824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0672">
              <w:marLeft w:val="0"/>
              <w:marRight w:val="0"/>
              <w:marTop w:val="0"/>
              <w:marBottom w:val="0"/>
              <w:divBdr>
                <w:top w:val="none" w:sz="0" w:space="0" w:color="auto"/>
                <w:left w:val="none" w:sz="0" w:space="0" w:color="auto"/>
                <w:bottom w:val="none" w:sz="0" w:space="0" w:color="auto"/>
                <w:right w:val="none" w:sz="0" w:space="0" w:color="auto"/>
              </w:divBdr>
              <w:divsChild>
                <w:div w:id="998079532">
                  <w:marLeft w:val="300"/>
                  <w:marRight w:val="300"/>
                  <w:marTop w:val="0"/>
                  <w:marBottom w:val="0"/>
                  <w:divBdr>
                    <w:top w:val="single" w:sz="6" w:space="11" w:color="CCCCCC"/>
                    <w:left w:val="none" w:sz="0" w:space="0" w:color="auto"/>
                    <w:bottom w:val="none" w:sz="0" w:space="0" w:color="auto"/>
                    <w:right w:val="none" w:sz="0" w:space="0" w:color="auto"/>
                  </w:divBdr>
                </w:div>
                <w:div w:id="1513035524">
                  <w:marLeft w:val="0"/>
                  <w:marRight w:val="0"/>
                  <w:marTop w:val="0"/>
                  <w:marBottom w:val="0"/>
                  <w:divBdr>
                    <w:top w:val="none" w:sz="0" w:space="0" w:color="auto"/>
                    <w:left w:val="none" w:sz="0" w:space="0" w:color="auto"/>
                    <w:bottom w:val="none" w:sz="0" w:space="0" w:color="auto"/>
                    <w:right w:val="none" w:sz="0" w:space="0" w:color="auto"/>
                  </w:divBdr>
                  <w:divsChild>
                    <w:div w:id="949976540">
                      <w:marLeft w:val="0"/>
                      <w:marRight w:val="0"/>
                      <w:marTop w:val="0"/>
                      <w:marBottom w:val="0"/>
                      <w:divBdr>
                        <w:top w:val="none" w:sz="0" w:space="0" w:color="auto"/>
                        <w:left w:val="none" w:sz="0" w:space="0" w:color="auto"/>
                        <w:bottom w:val="none" w:sz="0" w:space="0" w:color="auto"/>
                        <w:right w:val="none" w:sz="0" w:space="0" w:color="auto"/>
                      </w:divBdr>
                    </w:div>
                    <w:div w:id="65885192">
                      <w:marLeft w:val="0"/>
                      <w:marRight w:val="0"/>
                      <w:marTop w:val="0"/>
                      <w:marBottom w:val="0"/>
                      <w:divBdr>
                        <w:top w:val="none" w:sz="0" w:space="0" w:color="auto"/>
                        <w:left w:val="none" w:sz="0" w:space="0" w:color="auto"/>
                        <w:bottom w:val="none" w:sz="0" w:space="0" w:color="auto"/>
                        <w:right w:val="none" w:sz="0" w:space="0" w:color="auto"/>
                      </w:divBdr>
                    </w:div>
                    <w:div w:id="1385904886">
                      <w:marLeft w:val="0"/>
                      <w:marRight w:val="0"/>
                      <w:marTop w:val="0"/>
                      <w:marBottom w:val="0"/>
                      <w:divBdr>
                        <w:top w:val="none" w:sz="0" w:space="0" w:color="auto"/>
                        <w:left w:val="none" w:sz="0" w:space="0" w:color="auto"/>
                        <w:bottom w:val="none" w:sz="0" w:space="0" w:color="auto"/>
                        <w:right w:val="none" w:sz="0" w:space="0" w:color="auto"/>
                      </w:divBdr>
                    </w:div>
                    <w:div w:id="1988123733">
                      <w:marLeft w:val="0"/>
                      <w:marRight w:val="0"/>
                      <w:marTop w:val="0"/>
                      <w:marBottom w:val="0"/>
                      <w:divBdr>
                        <w:top w:val="none" w:sz="0" w:space="0" w:color="auto"/>
                        <w:left w:val="none" w:sz="0" w:space="0" w:color="auto"/>
                        <w:bottom w:val="none" w:sz="0" w:space="0" w:color="auto"/>
                        <w:right w:val="none" w:sz="0" w:space="0" w:color="auto"/>
                      </w:divBdr>
                    </w:div>
                    <w:div w:id="1437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2259">
              <w:marLeft w:val="0"/>
              <w:marRight w:val="0"/>
              <w:marTop w:val="0"/>
              <w:marBottom w:val="0"/>
              <w:divBdr>
                <w:top w:val="none" w:sz="0" w:space="0" w:color="auto"/>
                <w:left w:val="none" w:sz="0" w:space="0" w:color="auto"/>
                <w:bottom w:val="none" w:sz="0" w:space="0" w:color="auto"/>
                <w:right w:val="none" w:sz="0" w:space="0" w:color="auto"/>
              </w:divBdr>
              <w:divsChild>
                <w:div w:id="1192302501">
                  <w:marLeft w:val="300"/>
                  <w:marRight w:val="300"/>
                  <w:marTop w:val="0"/>
                  <w:marBottom w:val="0"/>
                  <w:divBdr>
                    <w:top w:val="single" w:sz="6" w:space="11" w:color="CCCCCC"/>
                    <w:left w:val="none" w:sz="0" w:space="0" w:color="auto"/>
                    <w:bottom w:val="none" w:sz="0" w:space="0" w:color="auto"/>
                    <w:right w:val="none" w:sz="0" w:space="0" w:color="auto"/>
                  </w:divBdr>
                </w:div>
                <w:div w:id="1312714377">
                  <w:marLeft w:val="0"/>
                  <w:marRight w:val="0"/>
                  <w:marTop w:val="0"/>
                  <w:marBottom w:val="0"/>
                  <w:divBdr>
                    <w:top w:val="none" w:sz="0" w:space="0" w:color="auto"/>
                    <w:left w:val="none" w:sz="0" w:space="0" w:color="auto"/>
                    <w:bottom w:val="none" w:sz="0" w:space="0" w:color="auto"/>
                    <w:right w:val="none" w:sz="0" w:space="0" w:color="auto"/>
                  </w:divBdr>
                  <w:divsChild>
                    <w:div w:id="156460282">
                      <w:marLeft w:val="0"/>
                      <w:marRight w:val="0"/>
                      <w:marTop w:val="0"/>
                      <w:marBottom w:val="0"/>
                      <w:divBdr>
                        <w:top w:val="none" w:sz="0" w:space="0" w:color="auto"/>
                        <w:left w:val="none" w:sz="0" w:space="0" w:color="auto"/>
                        <w:bottom w:val="none" w:sz="0" w:space="0" w:color="auto"/>
                        <w:right w:val="none" w:sz="0" w:space="0" w:color="auto"/>
                      </w:divBdr>
                    </w:div>
                    <w:div w:id="51585341">
                      <w:marLeft w:val="0"/>
                      <w:marRight w:val="0"/>
                      <w:marTop w:val="0"/>
                      <w:marBottom w:val="0"/>
                      <w:divBdr>
                        <w:top w:val="none" w:sz="0" w:space="0" w:color="auto"/>
                        <w:left w:val="none" w:sz="0" w:space="0" w:color="auto"/>
                        <w:bottom w:val="none" w:sz="0" w:space="0" w:color="auto"/>
                        <w:right w:val="none" w:sz="0" w:space="0" w:color="auto"/>
                      </w:divBdr>
                    </w:div>
                    <w:div w:id="5720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668">
              <w:marLeft w:val="0"/>
              <w:marRight w:val="0"/>
              <w:marTop w:val="0"/>
              <w:marBottom w:val="0"/>
              <w:divBdr>
                <w:top w:val="none" w:sz="0" w:space="0" w:color="auto"/>
                <w:left w:val="none" w:sz="0" w:space="0" w:color="auto"/>
                <w:bottom w:val="none" w:sz="0" w:space="0" w:color="auto"/>
                <w:right w:val="none" w:sz="0" w:space="0" w:color="auto"/>
              </w:divBdr>
              <w:divsChild>
                <w:div w:id="1542941517">
                  <w:marLeft w:val="300"/>
                  <w:marRight w:val="300"/>
                  <w:marTop w:val="0"/>
                  <w:marBottom w:val="0"/>
                  <w:divBdr>
                    <w:top w:val="single" w:sz="6" w:space="11" w:color="CCCCCC"/>
                    <w:left w:val="none" w:sz="0" w:space="0" w:color="auto"/>
                    <w:bottom w:val="none" w:sz="0" w:space="0" w:color="auto"/>
                    <w:right w:val="none" w:sz="0" w:space="0" w:color="auto"/>
                  </w:divBdr>
                </w:div>
                <w:div w:id="1018237763">
                  <w:marLeft w:val="0"/>
                  <w:marRight w:val="0"/>
                  <w:marTop w:val="0"/>
                  <w:marBottom w:val="0"/>
                  <w:divBdr>
                    <w:top w:val="none" w:sz="0" w:space="0" w:color="auto"/>
                    <w:left w:val="none" w:sz="0" w:space="0" w:color="auto"/>
                    <w:bottom w:val="none" w:sz="0" w:space="0" w:color="auto"/>
                    <w:right w:val="none" w:sz="0" w:space="0" w:color="auto"/>
                  </w:divBdr>
                </w:div>
              </w:divsChild>
            </w:div>
            <w:div w:id="1776093528">
              <w:marLeft w:val="0"/>
              <w:marRight w:val="0"/>
              <w:marTop w:val="0"/>
              <w:marBottom w:val="0"/>
              <w:divBdr>
                <w:top w:val="none" w:sz="0" w:space="0" w:color="auto"/>
                <w:left w:val="none" w:sz="0" w:space="0" w:color="auto"/>
                <w:bottom w:val="none" w:sz="0" w:space="0" w:color="auto"/>
                <w:right w:val="none" w:sz="0" w:space="0" w:color="auto"/>
              </w:divBdr>
              <w:divsChild>
                <w:div w:id="475075898">
                  <w:marLeft w:val="300"/>
                  <w:marRight w:val="300"/>
                  <w:marTop w:val="0"/>
                  <w:marBottom w:val="0"/>
                  <w:divBdr>
                    <w:top w:val="single" w:sz="6" w:space="11" w:color="CCCCCC"/>
                    <w:left w:val="none" w:sz="0" w:space="0" w:color="auto"/>
                    <w:bottom w:val="none" w:sz="0" w:space="0" w:color="auto"/>
                    <w:right w:val="none" w:sz="0" w:space="0" w:color="auto"/>
                  </w:divBdr>
                </w:div>
                <w:div w:id="861478570">
                  <w:marLeft w:val="0"/>
                  <w:marRight w:val="0"/>
                  <w:marTop w:val="0"/>
                  <w:marBottom w:val="0"/>
                  <w:divBdr>
                    <w:top w:val="none" w:sz="0" w:space="0" w:color="auto"/>
                    <w:left w:val="none" w:sz="0" w:space="0" w:color="auto"/>
                    <w:bottom w:val="none" w:sz="0" w:space="0" w:color="auto"/>
                    <w:right w:val="none" w:sz="0" w:space="0" w:color="auto"/>
                  </w:divBdr>
                  <w:divsChild>
                    <w:div w:id="75789327">
                      <w:marLeft w:val="0"/>
                      <w:marRight w:val="0"/>
                      <w:marTop w:val="0"/>
                      <w:marBottom w:val="0"/>
                      <w:divBdr>
                        <w:top w:val="none" w:sz="0" w:space="0" w:color="auto"/>
                        <w:left w:val="none" w:sz="0" w:space="0" w:color="auto"/>
                        <w:bottom w:val="none" w:sz="0" w:space="0" w:color="auto"/>
                        <w:right w:val="none" w:sz="0" w:space="0" w:color="auto"/>
                      </w:divBdr>
                    </w:div>
                    <w:div w:id="271013385">
                      <w:marLeft w:val="0"/>
                      <w:marRight w:val="0"/>
                      <w:marTop w:val="0"/>
                      <w:marBottom w:val="0"/>
                      <w:divBdr>
                        <w:top w:val="none" w:sz="0" w:space="0" w:color="auto"/>
                        <w:left w:val="none" w:sz="0" w:space="0" w:color="auto"/>
                        <w:bottom w:val="none" w:sz="0" w:space="0" w:color="auto"/>
                        <w:right w:val="none" w:sz="0" w:space="0" w:color="auto"/>
                      </w:divBdr>
                    </w:div>
                    <w:div w:id="679283698">
                      <w:marLeft w:val="0"/>
                      <w:marRight w:val="0"/>
                      <w:marTop w:val="0"/>
                      <w:marBottom w:val="0"/>
                      <w:divBdr>
                        <w:top w:val="none" w:sz="0" w:space="0" w:color="auto"/>
                        <w:left w:val="none" w:sz="0" w:space="0" w:color="auto"/>
                        <w:bottom w:val="none" w:sz="0" w:space="0" w:color="auto"/>
                        <w:right w:val="none" w:sz="0" w:space="0" w:color="auto"/>
                      </w:divBdr>
                    </w:div>
                    <w:div w:id="1429471528">
                      <w:marLeft w:val="0"/>
                      <w:marRight w:val="0"/>
                      <w:marTop w:val="0"/>
                      <w:marBottom w:val="0"/>
                      <w:divBdr>
                        <w:top w:val="none" w:sz="0" w:space="0" w:color="auto"/>
                        <w:left w:val="none" w:sz="0" w:space="0" w:color="auto"/>
                        <w:bottom w:val="none" w:sz="0" w:space="0" w:color="auto"/>
                        <w:right w:val="none" w:sz="0" w:space="0" w:color="auto"/>
                      </w:divBdr>
                    </w:div>
                    <w:div w:id="13627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58602">
      <w:bodyDiv w:val="1"/>
      <w:marLeft w:val="0"/>
      <w:marRight w:val="0"/>
      <w:marTop w:val="0"/>
      <w:marBottom w:val="0"/>
      <w:divBdr>
        <w:top w:val="none" w:sz="0" w:space="0" w:color="auto"/>
        <w:left w:val="none" w:sz="0" w:space="0" w:color="auto"/>
        <w:bottom w:val="none" w:sz="0" w:space="0" w:color="auto"/>
        <w:right w:val="none" w:sz="0" w:space="0" w:color="auto"/>
      </w:divBdr>
    </w:div>
    <w:div w:id="1616986175">
      <w:bodyDiv w:val="1"/>
      <w:marLeft w:val="0"/>
      <w:marRight w:val="0"/>
      <w:marTop w:val="0"/>
      <w:marBottom w:val="0"/>
      <w:divBdr>
        <w:top w:val="none" w:sz="0" w:space="0" w:color="auto"/>
        <w:left w:val="none" w:sz="0" w:space="0" w:color="auto"/>
        <w:bottom w:val="none" w:sz="0" w:space="0" w:color="auto"/>
        <w:right w:val="none" w:sz="0" w:space="0" w:color="auto"/>
      </w:divBdr>
      <w:divsChild>
        <w:div w:id="1844006144">
          <w:marLeft w:val="0"/>
          <w:marRight w:val="0"/>
          <w:marTop w:val="0"/>
          <w:marBottom w:val="0"/>
          <w:divBdr>
            <w:top w:val="none" w:sz="0" w:space="0" w:color="auto"/>
            <w:left w:val="none" w:sz="0" w:space="0" w:color="auto"/>
            <w:bottom w:val="none" w:sz="0" w:space="0" w:color="auto"/>
            <w:right w:val="none" w:sz="0" w:space="0" w:color="auto"/>
          </w:divBdr>
          <w:divsChild>
            <w:div w:id="1651980464">
              <w:marLeft w:val="0"/>
              <w:marRight w:val="0"/>
              <w:marTop w:val="0"/>
              <w:marBottom w:val="150"/>
              <w:divBdr>
                <w:top w:val="none" w:sz="0" w:space="0" w:color="auto"/>
                <w:left w:val="none" w:sz="0" w:space="0" w:color="auto"/>
                <w:bottom w:val="none" w:sz="0" w:space="0" w:color="auto"/>
                <w:right w:val="none" w:sz="0" w:space="0" w:color="auto"/>
              </w:divBdr>
              <w:divsChild>
                <w:div w:id="853151337">
                  <w:marLeft w:val="0"/>
                  <w:marRight w:val="0"/>
                  <w:marTop w:val="0"/>
                  <w:marBottom w:val="0"/>
                  <w:divBdr>
                    <w:top w:val="none" w:sz="0" w:space="0" w:color="auto"/>
                    <w:left w:val="none" w:sz="0" w:space="0" w:color="auto"/>
                    <w:bottom w:val="none" w:sz="0" w:space="0" w:color="auto"/>
                    <w:right w:val="none" w:sz="0" w:space="0" w:color="auto"/>
                  </w:divBdr>
                  <w:divsChild>
                    <w:div w:id="39550171">
                      <w:marLeft w:val="0"/>
                      <w:marRight w:val="0"/>
                      <w:marTop w:val="0"/>
                      <w:marBottom w:val="0"/>
                      <w:divBdr>
                        <w:top w:val="none" w:sz="0" w:space="0" w:color="auto"/>
                        <w:left w:val="none" w:sz="0" w:space="0" w:color="auto"/>
                        <w:bottom w:val="none" w:sz="0" w:space="0" w:color="auto"/>
                        <w:right w:val="none" w:sz="0" w:space="0" w:color="auto"/>
                      </w:divBdr>
                      <w:divsChild>
                        <w:div w:id="623197999">
                          <w:marLeft w:val="0"/>
                          <w:marRight w:val="0"/>
                          <w:marTop w:val="0"/>
                          <w:marBottom w:val="0"/>
                          <w:divBdr>
                            <w:top w:val="none" w:sz="0" w:space="0" w:color="auto"/>
                            <w:left w:val="none" w:sz="0" w:space="0" w:color="auto"/>
                            <w:bottom w:val="none" w:sz="0" w:space="0" w:color="auto"/>
                            <w:right w:val="none" w:sz="0" w:space="0" w:color="auto"/>
                          </w:divBdr>
                        </w:div>
                      </w:divsChild>
                    </w:div>
                    <w:div w:id="378825143">
                      <w:marLeft w:val="0"/>
                      <w:marRight w:val="0"/>
                      <w:marTop w:val="0"/>
                      <w:marBottom w:val="0"/>
                      <w:divBdr>
                        <w:top w:val="none" w:sz="0" w:space="0" w:color="auto"/>
                        <w:left w:val="none" w:sz="0" w:space="0" w:color="auto"/>
                        <w:bottom w:val="none" w:sz="0" w:space="0" w:color="auto"/>
                        <w:right w:val="none" w:sz="0" w:space="0" w:color="auto"/>
                      </w:divBdr>
                      <w:divsChild>
                        <w:div w:id="1435134240">
                          <w:marLeft w:val="0"/>
                          <w:marRight w:val="0"/>
                          <w:marTop w:val="0"/>
                          <w:marBottom w:val="0"/>
                          <w:divBdr>
                            <w:top w:val="none" w:sz="0" w:space="0" w:color="auto"/>
                            <w:left w:val="none" w:sz="0" w:space="0" w:color="auto"/>
                            <w:bottom w:val="none" w:sz="0" w:space="0" w:color="auto"/>
                            <w:right w:val="none" w:sz="0" w:space="0" w:color="auto"/>
                          </w:divBdr>
                          <w:divsChild>
                            <w:div w:id="785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87679">
              <w:marLeft w:val="0"/>
              <w:marRight w:val="0"/>
              <w:marTop w:val="0"/>
              <w:marBottom w:val="0"/>
              <w:divBdr>
                <w:top w:val="single" w:sz="6" w:space="0" w:color="CCCCCC"/>
                <w:left w:val="none" w:sz="0" w:space="0" w:color="auto"/>
                <w:bottom w:val="none" w:sz="0" w:space="0" w:color="auto"/>
                <w:right w:val="none" w:sz="0" w:space="0" w:color="auto"/>
              </w:divBdr>
            </w:div>
          </w:divsChild>
        </w:div>
        <w:div w:id="534850867">
          <w:marLeft w:val="0"/>
          <w:marRight w:val="0"/>
          <w:marTop w:val="150"/>
          <w:marBottom w:val="0"/>
          <w:divBdr>
            <w:top w:val="none" w:sz="0" w:space="0" w:color="auto"/>
            <w:left w:val="none" w:sz="0" w:space="0" w:color="auto"/>
            <w:bottom w:val="none" w:sz="0" w:space="0" w:color="auto"/>
            <w:right w:val="none" w:sz="0" w:space="0" w:color="auto"/>
          </w:divBdr>
          <w:divsChild>
            <w:div w:id="718211380">
              <w:marLeft w:val="0"/>
              <w:marRight w:val="0"/>
              <w:marTop w:val="0"/>
              <w:marBottom w:val="0"/>
              <w:divBdr>
                <w:top w:val="none" w:sz="0" w:space="0" w:color="auto"/>
                <w:left w:val="none" w:sz="0" w:space="0" w:color="auto"/>
                <w:bottom w:val="none" w:sz="0" w:space="0" w:color="auto"/>
                <w:right w:val="none" w:sz="0" w:space="0" w:color="auto"/>
              </w:divBdr>
            </w:div>
          </w:divsChild>
        </w:div>
        <w:div w:id="568341800">
          <w:marLeft w:val="0"/>
          <w:marRight w:val="0"/>
          <w:marTop w:val="150"/>
          <w:marBottom w:val="0"/>
          <w:divBdr>
            <w:top w:val="none" w:sz="0" w:space="0" w:color="auto"/>
            <w:left w:val="none" w:sz="0" w:space="0" w:color="auto"/>
            <w:bottom w:val="none" w:sz="0" w:space="0" w:color="auto"/>
            <w:right w:val="none" w:sz="0" w:space="0" w:color="auto"/>
          </w:divBdr>
          <w:divsChild>
            <w:div w:id="301890208">
              <w:marLeft w:val="0"/>
              <w:marRight w:val="0"/>
              <w:marTop w:val="0"/>
              <w:marBottom w:val="0"/>
              <w:divBdr>
                <w:top w:val="none" w:sz="0" w:space="0" w:color="auto"/>
                <w:left w:val="none" w:sz="0" w:space="0" w:color="auto"/>
                <w:bottom w:val="none" w:sz="0" w:space="0" w:color="auto"/>
                <w:right w:val="none" w:sz="0" w:space="0" w:color="auto"/>
              </w:divBdr>
            </w:div>
            <w:div w:id="1449353951">
              <w:marLeft w:val="0"/>
              <w:marRight w:val="0"/>
              <w:marTop w:val="0"/>
              <w:marBottom w:val="0"/>
              <w:divBdr>
                <w:top w:val="none" w:sz="0" w:space="0" w:color="auto"/>
                <w:left w:val="none" w:sz="0" w:space="0" w:color="auto"/>
                <w:bottom w:val="none" w:sz="0" w:space="0" w:color="auto"/>
                <w:right w:val="none" w:sz="0" w:space="0" w:color="auto"/>
              </w:divBdr>
              <w:divsChild>
                <w:div w:id="1793860902">
                  <w:marLeft w:val="300"/>
                  <w:marRight w:val="300"/>
                  <w:marTop w:val="0"/>
                  <w:marBottom w:val="0"/>
                  <w:divBdr>
                    <w:top w:val="none" w:sz="0" w:space="0" w:color="auto"/>
                    <w:left w:val="none" w:sz="0" w:space="0" w:color="auto"/>
                    <w:bottom w:val="none" w:sz="0" w:space="0" w:color="auto"/>
                    <w:right w:val="none" w:sz="0" w:space="0" w:color="auto"/>
                  </w:divBdr>
                </w:div>
                <w:div w:id="1184246749">
                  <w:marLeft w:val="0"/>
                  <w:marRight w:val="0"/>
                  <w:marTop w:val="0"/>
                  <w:marBottom w:val="0"/>
                  <w:divBdr>
                    <w:top w:val="none" w:sz="0" w:space="0" w:color="auto"/>
                    <w:left w:val="none" w:sz="0" w:space="0" w:color="auto"/>
                    <w:bottom w:val="none" w:sz="0" w:space="0" w:color="auto"/>
                    <w:right w:val="none" w:sz="0" w:space="0" w:color="auto"/>
                  </w:divBdr>
                </w:div>
              </w:divsChild>
            </w:div>
            <w:div w:id="1642346565">
              <w:marLeft w:val="0"/>
              <w:marRight w:val="0"/>
              <w:marTop w:val="0"/>
              <w:marBottom w:val="0"/>
              <w:divBdr>
                <w:top w:val="none" w:sz="0" w:space="0" w:color="auto"/>
                <w:left w:val="none" w:sz="0" w:space="0" w:color="auto"/>
                <w:bottom w:val="none" w:sz="0" w:space="0" w:color="auto"/>
                <w:right w:val="none" w:sz="0" w:space="0" w:color="auto"/>
              </w:divBdr>
              <w:divsChild>
                <w:div w:id="571045639">
                  <w:marLeft w:val="300"/>
                  <w:marRight w:val="300"/>
                  <w:marTop w:val="0"/>
                  <w:marBottom w:val="0"/>
                  <w:divBdr>
                    <w:top w:val="single" w:sz="6" w:space="11" w:color="CCCCCC"/>
                    <w:left w:val="none" w:sz="0" w:space="0" w:color="auto"/>
                    <w:bottom w:val="none" w:sz="0" w:space="0" w:color="auto"/>
                    <w:right w:val="none" w:sz="0" w:space="0" w:color="auto"/>
                  </w:divBdr>
                </w:div>
                <w:div w:id="1059595990">
                  <w:marLeft w:val="0"/>
                  <w:marRight w:val="0"/>
                  <w:marTop w:val="0"/>
                  <w:marBottom w:val="0"/>
                  <w:divBdr>
                    <w:top w:val="none" w:sz="0" w:space="0" w:color="auto"/>
                    <w:left w:val="none" w:sz="0" w:space="0" w:color="auto"/>
                    <w:bottom w:val="none" w:sz="0" w:space="0" w:color="auto"/>
                    <w:right w:val="none" w:sz="0" w:space="0" w:color="auto"/>
                  </w:divBdr>
                  <w:divsChild>
                    <w:div w:id="406924374">
                      <w:marLeft w:val="0"/>
                      <w:marRight w:val="0"/>
                      <w:marTop w:val="0"/>
                      <w:marBottom w:val="0"/>
                      <w:divBdr>
                        <w:top w:val="none" w:sz="0" w:space="0" w:color="auto"/>
                        <w:left w:val="none" w:sz="0" w:space="0" w:color="auto"/>
                        <w:bottom w:val="none" w:sz="0" w:space="0" w:color="auto"/>
                        <w:right w:val="none" w:sz="0" w:space="0" w:color="auto"/>
                      </w:divBdr>
                    </w:div>
                    <w:div w:id="1972512825">
                      <w:marLeft w:val="0"/>
                      <w:marRight w:val="0"/>
                      <w:marTop w:val="0"/>
                      <w:marBottom w:val="0"/>
                      <w:divBdr>
                        <w:top w:val="none" w:sz="0" w:space="0" w:color="auto"/>
                        <w:left w:val="none" w:sz="0" w:space="0" w:color="auto"/>
                        <w:bottom w:val="none" w:sz="0" w:space="0" w:color="auto"/>
                        <w:right w:val="none" w:sz="0" w:space="0" w:color="auto"/>
                      </w:divBdr>
                    </w:div>
                    <w:div w:id="945038417">
                      <w:marLeft w:val="0"/>
                      <w:marRight w:val="0"/>
                      <w:marTop w:val="0"/>
                      <w:marBottom w:val="0"/>
                      <w:divBdr>
                        <w:top w:val="none" w:sz="0" w:space="0" w:color="auto"/>
                        <w:left w:val="none" w:sz="0" w:space="0" w:color="auto"/>
                        <w:bottom w:val="none" w:sz="0" w:space="0" w:color="auto"/>
                        <w:right w:val="none" w:sz="0" w:space="0" w:color="auto"/>
                      </w:divBdr>
                    </w:div>
                    <w:div w:id="975723067">
                      <w:marLeft w:val="0"/>
                      <w:marRight w:val="0"/>
                      <w:marTop w:val="0"/>
                      <w:marBottom w:val="0"/>
                      <w:divBdr>
                        <w:top w:val="none" w:sz="0" w:space="0" w:color="auto"/>
                        <w:left w:val="none" w:sz="0" w:space="0" w:color="auto"/>
                        <w:bottom w:val="none" w:sz="0" w:space="0" w:color="auto"/>
                        <w:right w:val="none" w:sz="0" w:space="0" w:color="auto"/>
                      </w:divBdr>
                    </w:div>
                    <w:div w:id="490414337">
                      <w:marLeft w:val="0"/>
                      <w:marRight w:val="0"/>
                      <w:marTop w:val="0"/>
                      <w:marBottom w:val="0"/>
                      <w:divBdr>
                        <w:top w:val="none" w:sz="0" w:space="0" w:color="auto"/>
                        <w:left w:val="none" w:sz="0" w:space="0" w:color="auto"/>
                        <w:bottom w:val="none" w:sz="0" w:space="0" w:color="auto"/>
                        <w:right w:val="none" w:sz="0" w:space="0" w:color="auto"/>
                      </w:divBdr>
                    </w:div>
                    <w:div w:id="1110275402">
                      <w:marLeft w:val="0"/>
                      <w:marRight w:val="0"/>
                      <w:marTop w:val="0"/>
                      <w:marBottom w:val="0"/>
                      <w:divBdr>
                        <w:top w:val="none" w:sz="0" w:space="0" w:color="auto"/>
                        <w:left w:val="none" w:sz="0" w:space="0" w:color="auto"/>
                        <w:bottom w:val="none" w:sz="0" w:space="0" w:color="auto"/>
                        <w:right w:val="none" w:sz="0" w:space="0" w:color="auto"/>
                      </w:divBdr>
                    </w:div>
                    <w:div w:id="1307931345">
                      <w:marLeft w:val="0"/>
                      <w:marRight w:val="0"/>
                      <w:marTop w:val="0"/>
                      <w:marBottom w:val="0"/>
                      <w:divBdr>
                        <w:top w:val="none" w:sz="0" w:space="0" w:color="auto"/>
                        <w:left w:val="none" w:sz="0" w:space="0" w:color="auto"/>
                        <w:bottom w:val="none" w:sz="0" w:space="0" w:color="auto"/>
                        <w:right w:val="none" w:sz="0" w:space="0" w:color="auto"/>
                      </w:divBdr>
                    </w:div>
                    <w:div w:id="2031058047">
                      <w:marLeft w:val="0"/>
                      <w:marRight w:val="0"/>
                      <w:marTop w:val="0"/>
                      <w:marBottom w:val="0"/>
                      <w:divBdr>
                        <w:top w:val="none" w:sz="0" w:space="0" w:color="auto"/>
                        <w:left w:val="none" w:sz="0" w:space="0" w:color="auto"/>
                        <w:bottom w:val="none" w:sz="0" w:space="0" w:color="auto"/>
                        <w:right w:val="none" w:sz="0" w:space="0" w:color="auto"/>
                      </w:divBdr>
                    </w:div>
                    <w:div w:id="1373993055">
                      <w:marLeft w:val="0"/>
                      <w:marRight w:val="0"/>
                      <w:marTop w:val="0"/>
                      <w:marBottom w:val="0"/>
                      <w:divBdr>
                        <w:top w:val="none" w:sz="0" w:space="0" w:color="auto"/>
                        <w:left w:val="none" w:sz="0" w:space="0" w:color="auto"/>
                        <w:bottom w:val="none" w:sz="0" w:space="0" w:color="auto"/>
                        <w:right w:val="none" w:sz="0" w:space="0" w:color="auto"/>
                      </w:divBdr>
                    </w:div>
                    <w:div w:id="2031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7883">
              <w:marLeft w:val="0"/>
              <w:marRight w:val="0"/>
              <w:marTop w:val="0"/>
              <w:marBottom w:val="0"/>
              <w:divBdr>
                <w:top w:val="none" w:sz="0" w:space="0" w:color="auto"/>
                <w:left w:val="none" w:sz="0" w:space="0" w:color="auto"/>
                <w:bottom w:val="none" w:sz="0" w:space="0" w:color="auto"/>
                <w:right w:val="none" w:sz="0" w:space="0" w:color="auto"/>
              </w:divBdr>
              <w:divsChild>
                <w:div w:id="1118597221">
                  <w:marLeft w:val="300"/>
                  <w:marRight w:val="300"/>
                  <w:marTop w:val="0"/>
                  <w:marBottom w:val="0"/>
                  <w:divBdr>
                    <w:top w:val="single" w:sz="6" w:space="11" w:color="CCCCCC"/>
                    <w:left w:val="none" w:sz="0" w:space="0" w:color="auto"/>
                    <w:bottom w:val="none" w:sz="0" w:space="0" w:color="auto"/>
                    <w:right w:val="none" w:sz="0" w:space="0" w:color="auto"/>
                  </w:divBdr>
                </w:div>
                <w:div w:id="1518470340">
                  <w:marLeft w:val="0"/>
                  <w:marRight w:val="0"/>
                  <w:marTop w:val="0"/>
                  <w:marBottom w:val="0"/>
                  <w:divBdr>
                    <w:top w:val="none" w:sz="0" w:space="0" w:color="auto"/>
                    <w:left w:val="none" w:sz="0" w:space="0" w:color="auto"/>
                    <w:bottom w:val="none" w:sz="0" w:space="0" w:color="auto"/>
                    <w:right w:val="none" w:sz="0" w:space="0" w:color="auto"/>
                  </w:divBdr>
                  <w:divsChild>
                    <w:div w:id="335966206">
                      <w:marLeft w:val="0"/>
                      <w:marRight w:val="0"/>
                      <w:marTop w:val="0"/>
                      <w:marBottom w:val="0"/>
                      <w:divBdr>
                        <w:top w:val="none" w:sz="0" w:space="0" w:color="auto"/>
                        <w:left w:val="none" w:sz="0" w:space="0" w:color="auto"/>
                        <w:bottom w:val="none" w:sz="0" w:space="0" w:color="auto"/>
                        <w:right w:val="none" w:sz="0" w:space="0" w:color="auto"/>
                      </w:divBdr>
                    </w:div>
                    <w:div w:id="476458592">
                      <w:marLeft w:val="0"/>
                      <w:marRight w:val="0"/>
                      <w:marTop w:val="0"/>
                      <w:marBottom w:val="0"/>
                      <w:divBdr>
                        <w:top w:val="none" w:sz="0" w:space="0" w:color="auto"/>
                        <w:left w:val="none" w:sz="0" w:space="0" w:color="auto"/>
                        <w:bottom w:val="none" w:sz="0" w:space="0" w:color="auto"/>
                        <w:right w:val="none" w:sz="0" w:space="0" w:color="auto"/>
                      </w:divBdr>
                    </w:div>
                    <w:div w:id="509948143">
                      <w:marLeft w:val="0"/>
                      <w:marRight w:val="0"/>
                      <w:marTop w:val="0"/>
                      <w:marBottom w:val="0"/>
                      <w:divBdr>
                        <w:top w:val="none" w:sz="0" w:space="0" w:color="auto"/>
                        <w:left w:val="none" w:sz="0" w:space="0" w:color="auto"/>
                        <w:bottom w:val="none" w:sz="0" w:space="0" w:color="auto"/>
                        <w:right w:val="none" w:sz="0" w:space="0" w:color="auto"/>
                      </w:divBdr>
                    </w:div>
                    <w:div w:id="1432318187">
                      <w:marLeft w:val="0"/>
                      <w:marRight w:val="0"/>
                      <w:marTop w:val="0"/>
                      <w:marBottom w:val="0"/>
                      <w:divBdr>
                        <w:top w:val="none" w:sz="0" w:space="0" w:color="auto"/>
                        <w:left w:val="none" w:sz="0" w:space="0" w:color="auto"/>
                        <w:bottom w:val="none" w:sz="0" w:space="0" w:color="auto"/>
                        <w:right w:val="none" w:sz="0" w:space="0" w:color="auto"/>
                      </w:divBdr>
                    </w:div>
                    <w:div w:id="5133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6075">
              <w:marLeft w:val="0"/>
              <w:marRight w:val="0"/>
              <w:marTop w:val="0"/>
              <w:marBottom w:val="0"/>
              <w:divBdr>
                <w:top w:val="none" w:sz="0" w:space="0" w:color="auto"/>
                <w:left w:val="none" w:sz="0" w:space="0" w:color="auto"/>
                <w:bottom w:val="none" w:sz="0" w:space="0" w:color="auto"/>
                <w:right w:val="none" w:sz="0" w:space="0" w:color="auto"/>
              </w:divBdr>
              <w:divsChild>
                <w:div w:id="1917280059">
                  <w:marLeft w:val="300"/>
                  <w:marRight w:val="300"/>
                  <w:marTop w:val="0"/>
                  <w:marBottom w:val="0"/>
                  <w:divBdr>
                    <w:top w:val="single" w:sz="6" w:space="11" w:color="CCCCCC"/>
                    <w:left w:val="none" w:sz="0" w:space="0" w:color="auto"/>
                    <w:bottom w:val="none" w:sz="0" w:space="0" w:color="auto"/>
                    <w:right w:val="none" w:sz="0" w:space="0" w:color="auto"/>
                  </w:divBdr>
                </w:div>
                <w:div w:id="226502121">
                  <w:marLeft w:val="0"/>
                  <w:marRight w:val="0"/>
                  <w:marTop w:val="0"/>
                  <w:marBottom w:val="0"/>
                  <w:divBdr>
                    <w:top w:val="none" w:sz="0" w:space="0" w:color="auto"/>
                    <w:left w:val="none" w:sz="0" w:space="0" w:color="auto"/>
                    <w:bottom w:val="none" w:sz="0" w:space="0" w:color="auto"/>
                    <w:right w:val="none" w:sz="0" w:space="0" w:color="auto"/>
                  </w:divBdr>
                  <w:divsChild>
                    <w:div w:id="1977830224">
                      <w:marLeft w:val="0"/>
                      <w:marRight w:val="0"/>
                      <w:marTop w:val="0"/>
                      <w:marBottom w:val="0"/>
                      <w:divBdr>
                        <w:top w:val="none" w:sz="0" w:space="0" w:color="auto"/>
                        <w:left w:val="none" w:sz="0" w:space="0" w:color="auto"/>
                        <w:bottom w:val="none" w:sz="0" w:space="0" w:color="auto"/>
                        <w:right w:val="none" w:sz="0" w:space="0" w:color="auto"/>
                      </w:divBdr>
                    </w:div>
                    <w:div w:id="1769085410">
                      <w:marLeft w:val="0"/>
                      <w:marRight w:val="0"/>
                      <w:marTop w:val="0"/>
                      <w:marBottom w:val="0"/>
                      <w:divBdr>
                        <w:top w:val="none" w:sz="0" w:space="0" w:color="auto"/>
                        <w:left w:val="none" w:sz="0" w:space="0" w:color="auto"/>
                        <w:bottom w:val="none" w:sz="0" w:space="0" w:color="auto"/>
                        <w:right w:val="none" w:sz="0" w:space="0" w:color="auto"/>
                      </w:divBdr>
                    </w:div>
                    <w:div w:id="1979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010">
              <w:marLeft w:val="0"/>
              <w:marRight w:val="0"/>
              <w:marTop w:val="0"/>
              <w:marBottom w:val="0"/>
              <w:divBdr>
                <w:top w:val="none" w:sz="0" w:space="0" w:color="auto"/>
                <w:left w:val="none" w:sz="0" w:space="0" w:color="auto"/>
                <w:bottom w:val="none" w:sz="0" w:space="0" w:color="auto"/>
                <w:right w:val="none" w:sz="0" w:space="0" w:color="auto"/>
              </w:divBdr>
              <w:divsChild>
                <w:div w:id="2128893241">
                  <w:marLeft w:val="300"/>
                  <w:marRight w:val="300"/>
                  <w:marTop w:val="0"/>
                  <w:marBottom w:val="0"/>
                  <w:divBdr>
                    <w:top w:val="single" w:sz="6" w:space="11" w:color="CCCCCC"/>
                    <w:left w:val="none" w:sz="0" w:space="0" w:color="auto"/>
                    <w:bottom w:val="none" w:sz="0" w:space="0" w:color="auto"/>
                    <w:right w:val="none" w:sz="0" w:space="0" w:color="auto"/>
                  </w:divBdr>
                </w:div>
                <w:div w:id="280260423">
                  <w:marLeft w:val="0"/>
                  <w:marRight w:val="0"/>
                  <w:marTop w:val="0"/>
                  <w:marBottom w:val="0"/>
                  <w:divBdr>
                    <w:top w:val="none" w:sz="0" w:space="0" w:color="auto"/>
                    <w:left w:val="none" w:sz="0" w:space="0" w:color="auto"/>
                    <w:bottom w:val="none" w:sz="0" w:space="0" w:color="auto"/>
                    <w:right w:val="none" w:sz="0" w:space="0" w:color="auto"/>
                  </w:divBdr>
                </w:div>
              </w:divsChild>
            </w:div>
            <w:div w:id="1759053792">
              <w:marLeft w:val="0"/>
              <w:marRight w:val="0"/>
              <w:marTop w:val="0"/>
              <w:marBottom w:val="0"/>
              <w:divBdr>
                <w:top w:val="none" w:sz="0" w:space="0" w:color="auto"/>
                <w:left w:val="none" w:sz="0" w:space="0" w:color="auto"/>
                <w:bottom w:val="none" w:sz="0" w:space="0" w:color="auto"/>
                <w:right w:val="none" w:sz="0" w:space="0" w:color="auto"/>
              </w:divBdr>
              <w:divsChild>
                <w:div w:id="1020938780">
                  <w:marLeft w:val="300"/>
                  <w:marRight w:val="300"/>
                  <w:marTop w:val="0"/>
                  <w:marBottom w:val="0"/>
                  <w:divBdr>
                    <w:top w:val="single" w:sz="6" w:space="11" w:color="CCCCCC"/>
                    <w:left w:val="none" w:sz="0" w:space="0" w:color="auto"/>
                    <w:bottom w:val="none" w:sz="0" w:space="0" w:color="auto"/>
                    <w:right w:val="none" w:sz="0" w:space="0" w:color="auto"/>
                  </w:divBdr>
                </w:div>
                <w:div w:id="2026513940">
                  <w:marLeft w:val="0"/>
                  <w:marRight w:val="0"/>
                  <w:marTop w:val="0"/>
                  <w:marBottom w:val="0"/>
                  <w:divBdr>
                    <w:top w:val="none" w:sz="0" w:space="0" w:color="auto"/>
                    <w:left w:val="none" w:sz="0" w:space="0" w:color="auto"/>
                    <w:bottom w:val="none" w:sz="0" w:space="0" w:color="auto"/>
                    <w:right w:val="none" w:sz="0" w:space="0" w:color="auto"/>
                  </w:divBdr>
                  <w:divsChild>
                    <w:div w:id="1623804495">
                      <w:marLeft w:val="0"/>
                      <w:marRight w:val="0"/>
                      <w:marTop w:val="0"/>
                      <w:marBottom w:val="0"/>
                      <w:divBdr>
                        <w:top w:val="none" w:sz="0" w:space="0" w:color="auto"/>
                        <w:left w:val="none" w:sz="0" w:space="0" w:color="auto"/>
                        <w:bottom w:val="none" w:sz="0" w:space="0" w:color="auto"/>
                        <w:right w:val="none" w:sz="0" w:space="0" w:color="auto"/>
                      </w:divBdr>
                    </w:div>
                    <w:div w:id="1555894046">
                      <w:marLeft w:val="0"/>
                      <w:marRight w:val="0"/>
                      <w:marTop w:val="0"/>
                      <w:marBottom w:val="0"/>
                      <w:divBdr>
                        <w:top w:val="none" w:sz="0" w:space="0" w:color="auto"/>
                        <w:left w:val="none" w:sz="0" w:space="0" w:color="auto"/>
                        <w:bottom w:val="none" w:sz="0" w:space="0" w:color="auto"/>
                        <w:right w:val="none" w:sz="0" w:space="0" w:color="auto"/>
                      </w:divBdr>
                    </w:div>
                    <w:div w:id="101340855">
                      <w:marLeft w:val="0"/>
                      <w:marRight w:val="0"/>
                      <w:marTop w:val="0"/>
                      <w:marBottom w:val="0"/>
                      <w:divBdr>
                        <w:top w:val="none" w:sz="0" w:space="0" w:color="auto"/>
                        <w:left w:val="none" w:sz="0" w:space="0" w:color="auto"/>
                        <w:bottom w:val="none" w:sz="0" w:space="0" w:color="auto"/>
                        <w:right w:val="none" w:sz="0" w:space="0" w:color="auto"/>
                      </w:divBdr>
                    </w:div>
                    <w:div w:id="1258126765">
                      <w:marLeft w:val="0"/>
                      <w:marRight w:val="0"/>
                      <w:marTop w:val="0"/>
                      <w:marBottom w:val="0"/>
                      <w:divBdr>
                        <w:top w:val="none" w:sz="0" w:space="0" w:color="auto"/>
                        <w:left w:val="none" w:sz="0" w:space="0" w:color="auto"/>
                        <w:bottom w:val="none" w:sz="0" w:space="0" w:color="auto"/>
                        <w:right w:val="none" w:sz="0" w:space="0" w:color="auto"/>
                      </w:divBdr>
                    </w:div>
                    <w:div w:id="18943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mayangdelf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2020-01-08T06:29:00Z</dcterms:created>
  <dcterms:modified xsi:type="dcterms:W3CDTF">2020-01-08T06:30:00Z</dcterms:modified>
</cp:coreProperties>
</file>