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Mecca Buckner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773-971-7671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Bucknermecca@yahoo.com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US-IL-Chicago-60649 ()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1/7/2020 6:42:45 PM</w:t>
            </w:r>
          </w:p>
        </w:tc>
      </w:tr>
    </w:tbl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557">
        <w:rPr>
          <w:rFonts w:ascii="Times New Roman" w:hAnsi="Times New Roman" w:cs="Times New Roman"/>
          <w:sz w:val="24"/>
          <w:szCs w:val="24"/>
        </w:rPr>
        <w:t> Work History</w:t>
      </w: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7"/>
        <w:gridCol w:w="4800"/>
        <w:gridCol w:w="2387"/>
      </w:tblGrid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St.Bernard</w:t>
            </w:r>
            <w:proofErr w:type="spellEnd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11/01/2019 - Present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Registered Nurse PACU and One day surgery</w:t>
            </w:r>
          </w:p>
        </w:tc>
      </w:tr>
      <w:tr w:rsidR="00ED6557" w:rsidRPr="00ED6557" w:rsidTr="00ED65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Avanatara</w:t>
            </w:r>
            <w:proofErr w:type="spellEnd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 xml:space="preserve"> Evergreen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08/01/2019 - Present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D6557" w:rsidRPr="00ED6557" w:rsidTr="00ED65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CLINICAL PRACTIUM; University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01/01/1900 - 01/08/2020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6557" w:rsidRPr="00ED6557" w:rsidTr="00ED65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Precious Jewels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6557" w:rsidRPr="00ED6557" w:rsidTr="00ED65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557">
        <w:rPr>
          <w:rFonts w:ascii="Times New Roman" w:hAnsi="Times New Roman" w:cs="Times New Roman"/>
          <w:sz w:val="24"/>
          <w:szCs w:val="24"/>
        </w:rPr>
        <w:t> Education</w:t>
      </w: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3433"/>
        <w:gridCol w:w="1660"/>
        <w:gridCol w:w="6"/>
      </w:tblGrid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Olive Harvey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55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D655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D655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7"/>
        <w:gridCol w:w="1560"/>
        <w:gridCol w:w="631"/>
      </w:tblGrid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 Registered Nurse PACU and One day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557">
        <w:rPr>
          <w:rFonts w:ascii="Times New Roman" w:hAnsi="Times New Roman" w:cs="Times New Roman"/>
          <w:sz w:val="24"/>
          <w:szCs w:val="24"/>
        </w:rPr>
        <w:t> Desired Position</w:t>
      </w: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D6557" w:rsidRPr="00ED6557" w:rsidTr="00ED65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57" w:rsidRPr="00ED6557" w:rsidTr="00ED65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6557">
        <w:rPr>
          <w:rFonts w:ascii="Times New Roman" w:hAnsi="Times New Roman" w:cs="Times New Roman"/>
          <w:sz w:val="24"/>
          <w:szCs w:val="24"/>
        </w:rPr>
        <w:t> Resume</w:t>
      </w:r>
    </w:p>
    <w:p w:rsidR="00ED6557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D6557" w:rsidRPr="00ED6557" w:rsidTr="00ED6557">
        <w:tc>
          <w:tcPr>
            <w:tcW w:w="0" w:type="auto"/>
            <w:shd w:val="clear" w:color="auto" w:fill="FFFFFF"/>
            <w:vAlign w:val="center"/>
            <w:hideMark/>
          </w:tcPr>
          <w:p w:rsidR="00ED6557" w:rsidRPr="00ED6557" w:rsidRDefault="00ED6557" w:rsidP="00ED6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Mecca Buckner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7731 S Crandon Ave. | Chicago, IL 60649 | 773-971-7671 | bucknermecca@yahoo.com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Reliable nursing professional with excellent patient-care skills gained through 3 years as a recent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RN graduate with over eight hundred hours of clinical/lab experience seeking a Registered Nurse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position which expands knowledge and healthcare skills. Detail oriented and highly organized with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the ability to prioritize while handling multiple tasks simultaneously.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Nursing, Tinley Park, IL | Bachelor of Science in Nursing GPA 3.2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December 2018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Olive Harvey Community College, Chicago IL | Associates in General Studies May 2015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LICENSURES, CERTIFICATION, SKILLS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RPN (Registered Professional Nurse) Exp. 05/31/2020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CPR (Cardiopulmonary Resuscitation) Certification; American Heart Association Exp. May 2020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HEALTHCARE EXPERIENCE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St.Bernard</w:t>
            </w:r>
            <w:proofErr w:type="spellEnd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 xml:space="preserve"> Hospital Chicago, IL November 2019-Present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PACU and One day surgery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Maintaining patent airway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vital signs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Maintaining safety, comfort, and providing warmth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Admitting and discharging patients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Avanatara</w:t>
            </w:r>
            <w:proofErr w:type="spellEnd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 xml:space="preserve"> Evergreen Park, Evergreen Park, IL August 2019-Present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Skin and wound care, catheter care, oxygen supply resuscitation, and glucose testing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communicate patient health status with an interdisciplinary team of nurses and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patient care professionals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CLINICAL PRACTIUM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Facility Course Name Unit/Floor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Chicago, Chicago, IL Capstone ICU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Chicago, Chicago, IL Collaborative Nursing ICU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>Coletta's</w:t>
            </w:r>
            <w:proofErr w:type="spellEnd"/>
            <w:r w:rsidRPr="00ED6557">
              <w:rPr>
                <w:rFonts w:ascii="Times New Roman" w:hAnsi="Times New Roman" w:cs="Times New Roman"/>
                <w:sz w:val="24"/>
                <w:szCs w:val="24"/>
              </w:rPr>
              <w:t xml:space="preserve"> of Illinois, Tinley Park, IL Community Nursing General Unit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Trinity Advocate Hospital, Chicago, IL Maternal Nursing Labor and Delivery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Chicago, Chicago, IL Critical Care Nursing ICU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Jackson Park, Chicago IL Mental Health Nursing Mental Health Unit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Chicago, Chicago, IL Pediatric Nursing Oncology Unit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St. James, Chicago Heights, IL Medical- Surgical I Medical/Surgical Unit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St. James, Chicago Heights, IL Medical-Surgical II Medical/Surgical Unit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Smith Village, Chicago, IL Fundamentals of Nursing Care Assisting living home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Precious Jewels Chicago, Chicago, IL January 2018 - Present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Mentors, builds trust, encourages growth and identifies goals to enhance self-awareness which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increases self-esteem for girls and young women ages seven to eighteen.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MEMBERSHIPS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Student Government Association, Chamberlain College of Nursing, Tinley Park IL September 2018 -</w:t>
            </w:r>
            <w:r w:rsidRPr="00ED6557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</w:p>
        </w:tc>
      </w:tr>
    </w:tbl>
    <w:p w:rsidR="003375DA" w:rsidRPr="00ED6557" w:rsidRDefault="00ED6557" w:rsidP="00ED65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D6557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557"/>
    <w:rsid w:val="00023449"/>
    <w:rsid w:val="00563AA8"/>
    <w:rsid w:val="00ED655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39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05866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70612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408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68526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2020-01-09T04:11:00Z</dcterms:created>
  <dcterms:modified xsi:type="dcterms:W3CDTF">2020-01-09T04:38:00Z</dcterms:modified>
</cp:coreProperties>
</file>