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5" w:rsidRDefault="00E40995" w:rsidP="00E40995">
      <w:pPr>
        <w:pStyle w:val="NoSpacing"/>
      </w:pPr>
      <w:r>
        <w:t>Shurine Pate</w:t>
      </w:r>
    </w:p>
    <w:p w:rsidR="00E40995" w:rsidRDefault="00E40995" w:rsidP="00E40995">
      <w:pPr>
        <w:pStyle w:val="NoSpacing"/>
      </w:pPr>
      <w:hyperlink r:id="rId4" w:history="1">
        <w:r w:rsidRPr="00CD4E90">
          <w:rPr>
            <w:rStyle w:val="Hyperlink"/>
          </w:rPr>
          <w:t>shurine_barnett@yahoo.com</w:t>
        </w:r>
      </w:hyperlink>
    </w:p>
    <w:p w:rsidR="00E40995" w:rsidRDefault="00E40995" w:rsidP="00E40995">
      <w:pPr>
        <w:pStyle w:val="NoSpacing"/>
      </w:pPr>
      <w:r w:rsidRPr="00E40995">
        <w:t>806</w:t>
      </w:r>
      <w:r>
        <w:t>-</w:t>
      </w:r>
      <w:r w:rsidRPr="00E40995">
        <w:t>576</w:t>
      </w:r>
      <w:r>
        <w:t>-</w:t>
      </w:r>
      <w:r w:rsidRPr="00E40995">
        <w:t>6947</w:t>
      </w:r>
    </w:p>
    <w:p w:rsidR="00E40995" w:rsidRDefault="00E40995" w:rsidP="00E40995">
      <w:pPr>
        <w:pStyle w:val="NoSpacing"/>
      </w:pPr>
      <w:hyperlink r:id="rId5" w:history="1">
        <w:r>
          <w:rPr>
            <w:rStyle w:val="Hyperlink"/>
          </w:rPr>
          <w:t>https://www.linkedin.com/in/shurine-pate-24025988/</w:t>
        </w:r>
      </w:hyperlink>
    </w:p>
    <w:p w:rsidR="00092876" w:rsidRPr="00E40995" w:rsidRDefault="00092876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Critical Care Registered Nurse, Adult Gerontology Doctoral Nurse Practitioner student</w:t>
      </w:r>
    </w:p>
    <w:p w:rsidR="00E40995" w:rsidRDefault="00E40995" w:rsidP="00E40995">
      <w:pPr>
        <w:pStyle w:val="NoSpacing"/>
      </w:pPr>
      <w:r w:rsidRPr="00E40995">
        <w:t>Prescott Valley, Arizona, United StatesHospital &amp; Health Care</w:t>
      </w:r>
    </w:p>
    <w:p w:rsidR="00504A86" w:rsidRPr="00E40995" w:rsidRDefault="00504A86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Education</w:t>
      </w:r>
    </w:p>
    <w:p w:rsidR="00E40995" w:rsidRPr="00E40995" w:rsidRDefault="00E40995" w:rsidP="00E40995">
      <w:pPr>
        <w:pStyle w:val="NoSpacing"/>
      </w:pPr>
      <w:r w:rsidRPr="00E40995">
        <w:t>Arizona State University, Doctorate Adult Gerontology Nurse Practitioner, Adult gerontology Nurse Practitioner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Summary</w:t>
      </w:r>
    </w:p>
    <w:p w:rsidR="00E40995" w:rsidRPr="00E40995" w:rsidRDefault="00E40995" w:rsidP="00E40995">
      <w:pPr>
        <w:pStyle w:val="NoSpacing"/>
      </w:pPr>
      <w:r w:rsidRPr="00E40995">
        <w:t>Prior to my nursing career, I was able to achieve my certification as an ophthalmic technician which I maintain in a retired state. During that time, I refined my skills in refraction, patient examination and refractive/cataract surgery. I also have had the opportunity to assist with clinical research on cataract implants, refractive surgery and ophthalmic medications.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After 10 years in ophthalmology I pursued a career in nursing. The majority of my experience is in critical care. I started nursing in the SICU of a trauma center where multisystem trauma/failure, neurosurgery and cardiothoracic surgery was the majority of the patient population. I have had the opportunity to expand my knowledge base by doing registry nursing for Nursefinders in Amarillo Texas and working as a floatpool nurse for the Veterans Administration. I have had some experience in primary care at the VA where I was the RN coordinator of a team of 1200 veterans for all of their primary care needs. I have worked in an outpatient ophthalmic surgery center where I was trained to scrub and assist in corneal surgery, cataract surgery and refractive surgery as well as pre-op and postoperative nursing care on adult, geriatric and pediatric patients. I currently reside in Prescott Valley, Arizona since 2013 where I work in the CVICU and ICU at Yavapai Regional Medical Center caring for medical and surgical critical patients including immediate postoperative cardiovascular surgery. I have acquired my CCRN certification. I am a member of the performance improvement committee at YRMC as well as the chairman for the unit based council for the critical care. I am involved with several new projects at YRMC including implementing an ICU liberation protocol. I am a charge nurse for the critical care as well as a mentor for many of the new nurses that come to YRMC. I continue to expand my skill level and look forward to any learning opportunities that come my way.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I am currently enrolled in an Adult Gerontology Doctorate Nurse Practitioner program at ASU.</w:t>
      </w:r>
    </w:p>
    <w:p w:rsid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Experience</w:t>
      </w:r>
    </w:p>
    <w:p w:rsidR="00E40995" w:rsidRPr="00E40995" w:rsidRDefault="00E40995" w:rsidP="00E40995">
      <w:pPr>
        <w:pStyle w:val="NoSpacing"/>
      </w:pPr>
      <w:r w:rsidRPr="00E40995">
        <w:t>Critical Care RN (CVICU/ICU/CCU), Critical Care charge nurse</w:t>
      </w:r>
    </w:p>
    <w:p w:rsidR="00E40995" w:rsidRPr="00E40995" w:rsidRDefault="00E40995" w:rsidP="00E40995">
      <w:pPr>
        <w:pStyle w:val="NoSpacing"/>
      </w:pPr>
      <w:r w:rsidRPr="00E40995">
        <w:t>Yavapai Regional Medical Center</w:t>
      </w:r>
    </w:p>
    <w:p w:rsidR="00E40995" w:rsidRPr="00E40995" w:rsidRDefault="00E40995" w:rsidP="00E40995">
      <w:pPr>
        <w:pStyle w:val="NoSpacing"/>
      </w:pPr>
      <w:r w:rsidRPr="00E40995">
        <w:t>April 2014 – Present(5 years 9 months)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Registered Nurse</w:t>
      </w:r>
    </w:p>
    <w:p w:rsidR="00E40995" w:rsidRPr="00E40995" w:rsidRDefault="00E40995" w:rsidP="00E40995">
      <w:pPr>
        <w:pStyle w:val="NoSpacing"/>
      </w:pPr>
      <w:r w:rsidRPr="00E40995">
        <w:t>U.S. Department of Veterans Affairs</w:t>
      </w:r>
    </w:p>
    <w:p w:rsidR="00E40995" w:rsidRPr="00E40995" w:rsidRDefault="00E40995" w:rsidP="00E40995">
      <w:pPr>
        <w:pStyle w:val="NoSpacing"/>
      </w:pPr>
      <w:r w:rsidRPr="00E40995">
        <w:t>July 2013 – August 2016(3 years 1 month)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SICU RN</w:t>
      </w:r>
    </w:p>
    <w:p w:rsidR="00E40995" w:rsidRPr="00E40995" w:rsidRDefault="00E40995" w:rsidP="00E40995">
      <w:pPr>
        <w:pStyle w:val="NoSpacing"/>
      </w:pPr>
      <w:r w:rsidRPr="00E40995">
        <w:lastRenderedPageBreak/>
        <w:t>Northwest Texas Health Svc</w:t>
      </w:r>
    </w:p>
    <w:p w:rsidR="00E40995" w:rsidRPr="00E40995" w:rsidRDefault="00E40995" w:rsidP="00E40995">
      <w:pPr>
        <w:pStyle w:val="NoSpacing"/>
      </w:pPr>
      <w:r w:rsidRPr="00E40995">
        <w:t>January 2008 – December 2013(5 years 11 months)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Certified ophthalmic Technician</w:t>
      </w:r>
    </w:p>
    <w:p w:rsidR="00E40995" w:rsidRPr="00E40995" w:rsidRDefault="00E40995" w:rsidP="00E40995">
      <w:pPr>
        <w:pStyle w:val="NoSpacing"/>
      </w:pPr>
      <w:r w:rsidRPr="00E40995">
        <w:t>Shepherd Eye Center</w:t>
      </w:r>
    </w:p>
    <w:p w:rsidR="00E40995" w:rsidRPr="00E40995" w:rsidRDefault="00E40995" w:rsidP="00E40995">
      <w:pPr>
        <w:pStyle w:val="NoSpacing"/>
      </w:pPr>
      <w:r w:rsidRPr="00E40995">
        <w:t>May 1998 – December 2007(9 years 7 months)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Education</w:t>
      </w: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Doctorate Adult Gerontology Nurse Practitioner, Adult gerontology Nurse Practitioner</w:t>
      </w:r>
    </w:p>
    <w:p w:rsidR="00E40995" w:rsidRPr="00E40995" w:rsidRDefault="00E40995" w:rsidP="00E40995">
      <w:pPr>
        <w:pStyle w:val="NoSpacing"/>
      </w:pPr>
      <w:r w:rsidRPr="00E40995">
        <w:t>2019 – 2022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Bachelor Degree Nursing, Registered Nursing/Registered Nurse</w:t>
      </w:r>
    </w:p>
    <w:p w:rsidR="00E40995" w:rsidRPr="00E40995" w:rsidRDefault="00E40995" w:rsidP="00E40995">
      <w:pPr>
        <w:pStyle w:val="NoSpacing"/>
      </w:pPr>
      <w:r w:rsidRPr="00E40995">
        <w:t>2017 – 2019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College of Southern Nevada</w:t>
      </w:r>
    </w:p>
    <w:p w:rsidR="00E40995" w:rsidRPr="00E40995" w:rsidRDefault="00E40995" w:rsidP="00E40995">
      <w:pPr>
        <w:pStyle w:val="NoSpacing"/>
      </w:pPr>
      <w:r w:rsidRPr="00E40995">
        <w:t>ADN, Registered Nursing/Registered Nurse</w:t>
      </w:r>
    </w:p>
    <w:p w:rsidR="00E40995" w:rsidRPr="00E40995" w:rsidRDefault="00E40995" w:rsidP="00E40995">
      <w:pPr>
        <w:pStyle w:val="NoSpacing"/>
      </w:pPr>
      <w:r w:rsidRPr="00E40995">
        <w:t>2007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College of Southern Nevada</w:t>
      </w: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Bachelor of Science (BS), Registered Nursing/Registered Nurse</w:t>
      </w:r>
    </w:p>
    <w:p w:rsidR="00E40995" w:rsidRPr="00E40995" w:rsidRDefault="00E40995" w:rsidP="00E40995">
      <w:pPr>
        <w:pStyle w:val="NoSpacing"/>
      </w:pPr>
      <w:r w:rsidRPr="00E40995">
        <w:t>2016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Arizona State University</w:t>
      </w:r>
    </w:p>
    <w:p w:rsidR="00E40995" w:rsidRPr="00E40995" w:rsidRDefault="00E40995" w:rsidP="00E40995">
      <w:pPr>
        <w:pStyle w:val="NoSpacing"/>
      </w:pPr>
      <w:r w:rsidRPr="00E40995">
        <w:t>Skills &amp; Expertise</w:t>
      </w:r>
    </w:p>
    <w:p w:rsidR="00E40995" w:rsidRPr="00E40995" w:rsidRDefault="00E40995" w:rsidP="00E40995">
      <w:pPr>
        <w:pStyle w:val="NoSpacing"/>
      </w:pPr>
      <w:r w:rsidRPr="00E40995">
        <w:t>Inpatient Care</w:t>
      </w:r>
    </w:p>
    <w:p w:rsidR="00E40995" w:rsidRPr="00E40995" w:rsidRDefault="00E40995" w:rsidP="00E40995">
      <w:pPr>
        <w:pStyle w:val="NoSpacing"/>
      </w:pPr>
      <w:r w:rsidRPr="00E40995">
        <w:t>Nursing</w:t>
      </w:r>
    </w:p>
    <w:p w:rsidR="00E40995" w:rsidRPr="00E40995" w:rsidRDefault="00E40995" w:rsidP="00E40995">
      <w:pPr>
        <w:pStyle w:val="NoSpacing"/>
      </w:pPr>
      <w:r w:rsidRPr="00E40995">
        <w:t>BLS</w:t>
      </w:r>
    </w:p>
    <w:p w:rsidR="00E40995" w:rsidRPr="00E40995" w:rsidRDefault="00E40995" w:rsidP="00E40995">
      <w:pPr>
        <w:pStyle w:val="NoSpacing"/>
      </w:pPr>
      <w:r w:rsidRPr="00E40995">
        <w:t>Patient Safety</w:t>
      </w:r>
    </w:p>
    <w:p w:rsidR="00E40995" w:rsidRPr="00E40995" w:rsidRDefault="00E40995" w:rsidP="00E40995">
      <w:pPr>
        <w:pStyle w:val="NoSpacing"/>
      </w:pPr>
      <w:r w:rsidRPr="00E40995">
        <w:t>Registered Nurses</w:t>
      </w:r>
    </w:p>
    <w:p w:rsidR="00E40995" w:rsidRPr="00E40995" w:rsidRDefault="00E40995" w:rsidP="00E40995">
      <w:pPr>
        <w:pStyle w:val="NoSpacing"/>
      </w:pPr>
      <w:r w:rsidRPr="00E40995">
        <w:t>Hospitals</w:t>
      </w:r>
    </w:p>
    <w:p w:rsidR="00E40995" w:rsidRPr="00E40995" w:rsidRDefault="00E40995" w:rsidP="00E40995">
      <w:pPr>
        <w:pStyle w:val="NoSpacing"/>
      </w:pPr>
      <w:r w:rsidRPr="00E40995">
        <w:t>HIPAA</w:t>
      </w:r>
    </w:p>
    <w:p w:rsidR="00E40995" w:rsidRPr="00E40995" w:rsidRDefault="00E40995" w:rsidP="00E40995">
      <w:pPr>
        <w:pStyle w:val="NoSpacing"/>
      </w:pPr>
      <w:r w:rsidRPr="00E40995">
        <w:t>ICU</w:t>
      </w:r>
    </w:p>
    <w:p w:rsidR="00E40995" w:rsidRPr="00E40995" w:rsidRDefault="00E40995" w:rsidP="00E40995">
      <w:pPr>
        <w:pStyle w:val="NoSpacing"/>
      </w:pPr>
      <w:r w:rsidRPr="00E40995">
        <w:t>Acute Care</w:t>
      </w:r>
    </w:p>
    <w:p w:rsidR="00E40995" w:rsidRPr="00E40995" w:rsidRDefault="00E40995" w:rsidP="00E40995">
      <w:pPr>
        <w:pStyle w:val="NoSpacing"/>
      </w:pPr>
      <w:r w:rsidRPr="00E40995">
        <w:t>Clinical Research</w:t>
      </w:r>
    </w:p>
    <w:p w:rsidR="00E40995" w:rsidRPr="00E40995" w:rsidRDefault="00E40995" w:rsidP="00E40995">
      <w:pPr>
        <w:pStyle w:val="NoSpacing"/>
      </w:pPr>
      <w:r w:rsidRPr="00E40995">
        <w:t>Telemetry</w:t>
      </w:r>
    </w:p>
    <w:p w:rsidR="00E40995" w:rsidRPr="00E40995" w:rsidRDefault="00E40995" w:rsidP="00E40995">
      <w:pPr>
        <w:pStyle w:val="NoSpacing"/>
      </w:pPr>
      <w:r w:rsidRPr="00E40995">
        <w:t>U.S. Health Insurance Portability and Accountability Act (HIPAA)</w:t>
      </w:r>
    </w:p>
    <w:p w:rsidR="00E40995" w:rsidRPr="00E40995" w:rsidRDefault="00E40995" w:rsidP="00E40995">
      <w:pPr>
        <w:pStyle w:val="NoSpacing"/>
      </w:pPr>
      <w:r w:rsidRPr="00E40995">
        <w:t>Nursing Care</w:t>
      </w:r>
    </w:p>
    <w:p w:rsidR="00E40995" w:rsidRPr="00E40995" w:rsidRDefault="00E40995" w:rsidP="00E40995">
      <w:pPr>
        <w:pStyle w:val="NoSpacing"/>
      </w:pPr>
      <w:r w:rsidRPr="00E40995">
        <w:t>Inpatient</w:t>
      </w:r>
    </w:p>
    <w:p w:rsidR="00E40995" w:rsidRPr="00E40995" w:rsidRDefault="00E40995" w:rsidP="00E40995">
      <w:pPr>
        <w:pStyle w:val="NoSpacing"/>
      </w:pPr>
      <w:r w:rsidRPr="00E40995">
        <w:t>Patient Education</w:t>
      </w:r>
    </w:p>
    <w:p w:rsidR="00E40995" w:rsidRPr="00E40995" w:rsidRDefault="00E40995" w:rsidP="00E40995">
      <w:pPr>
        <w:pStyle w:val="NoSpacing"/>
      </w:pPr>
      <w:r w:rsidRPr="00E40995">
        <w:t>Direct Patient Care</w:t>
      </w:r>
    </w:p>
    <w:p w:rsidR="00E40995" w:rsidRPr="00E40995" w:rsidRDefault="00E40995" w:rsidP="00E40995">
      <w:pPr>
        <w:pStyle w:val="NoSpacing"/>
      </w:pPr>
      <w:r w:rsidRPr="00E40995">
        <w:t>Medical/Surgical</w:t>
      </w:r>
    </w:p>
    <w:p w:rsidR="00E40995" w:rsidRPr="00E40995" w:rsidRDefault="00E40995" w:rsidP="00E40995">
      <w:pPr>
        <w:pStyle w:val="NoSpacing"/>
      </w:pPr>
      <w:r w:rsidRPr="00E40995">
        <w:t>EMR</w:t>
      </w:r>
    </w:p>
    <w:p w:rsidR="00E40995" w:rsidRPr="00E40995" w:rsidRDefault="00E40995" w:rsidP="00E40995">
      <w:pPr>
        <w:pStyle w:val="NoSpacing"/>
      </w:pPr>
      <w:r w:rsidRPr="00E40995">
        <w:t>Electronic Medical Record (EMR)</w:t>
      </w:r>
    </w:p>
    <w:p w:rsidR="00E40995" w:rsidRPr="00E40995" w:rsidRDefault="00E40995" w:rsidP="00E40995">
      <w:pPr>
        <w:pStyle w:val="NoSpacing"/>
      </w:pPr>
      <w:r w:rsidRPr="00E40995">
        <w:lastRenderedPageBreak/>
        <w:t>Medication Administration</w:t>
      </w:r>
    </w:p>
    <w:p w:rsidR="00E40995" w:rsidRPr="00E40995" w:rsidRDefault="00E40995" w:rsidP="00E40995">
      <w:pPr>
        <w:pStyle w:val="NoSpacing"/>
      </w:pPr>
      <w:r w:rsidRPr="00E40995">
        <w:t>ACLS</w:t>
      </w:r>
    </w:p>
    <w:p w:rsidR="00E40995" w:rsidRPr="00E40995" w:rsidRDefault="00E40995" w:rsidP="00E40995">
      <w:pPr>
        <w:pStyle w:val="NoSpacing"/>
      </w:pPr>
      <w:r w:rsidRPr="00E40995">
        <w:t>Healthcare</w:t>
      </w:r>
    </w:p>
    <w:p w:rsidR="00E40995" w:rsidRPr="00E40995" w:rsidRDefault="00E40995" w:rsidP="00E40995">
      <w:pPr>
        <w:pStyle w:val="NoSpacing"/>
      </w:pPr>
      <w:r w:rsidRPr="00E40995">
        <w:t>Cardiopulmonary Resuscitation (CPR)</w:t>
      </w:r>
    </w:p>
    <w:p w:rsidR="00E40995" w:rsidRPr="00E40995" w:rsidRDefault="00E40995" w:rsidP="00E40995">
      <w:pPr>
        <w:pStyle w:val="NoSpacing"/>
      </w:pPr>
      <w:r w:rsidRPr="00E40995">
        <w:t>Medicine</w:t>
      </w:r>
    </w:p>
    <w:p w:rsidR="00E40995" w:rsidRPr="00E40995" w:rsidRDefault="00E40995" w:rsidP="00E40995">
      <w:pPr>
        <w:pStyle w:val="NoSpacing"/>
      </w:pPr>
      <w:r w:rsidRPr="00E40995">
        <w:t>Critical Care</w:t>
      </w:r>
    </w:p>
    <w:p w:rsidR="00E40995" w:rsidRPr="00E40995" w:rsidRDefault="00E40995" w:rsidP="00E40995">
      <w:pPr>
        <w:pStyle w:val="NoSpacing"/>
      </w:pPr>
      <w:r w:rsidRPr="00E40995">
        <w:t>Medical-Surgical</w:t>
      </w:r>
    </w:p>
    <w:p w:rsidR="00E40995" w:rsidRPr="00E40995" w:rsidRDefault="00E40995" w:rsidP="00E40995">
      <w:pPr>
        <w:pStyle w:val="NoSpacing"/>
      </w:pPr>
      <w:r w:rsidRPr="00E40995">
        <w:t>Advanced Cardiac Life Support (ACLS)</w:t>
      </w:r>
    </w:p>
    <w:p w:rsidR="00E40995" w:rsidRPr="00E40995" w:rsidRDefault="00E40995" w:rsidP="00E40995">
      <w:pPr>
        <w:pStyle w:val="NoSpacing"/>
      </w:pPr>
      <w:r w:rsidRPr="00E40995">
        <w:t>CPR Certified</w:t>
      </w:r>
    </w:p>
    <w:p w:rsidR="00E40995" w:rsidRPr="00E40995" w:rsidRDefault="00E40995" w:rsidP="00E40995">
      <w:pPr>
        <w:pStyle w:val="NoSpacing"/>
      </w:pPr>
      <w:r w:rsidRPr="00E40995">
        <w:t>Basic Life Support (BLS)</w:t>
      </w:r>
    </w:p>
    <w:p w:rsidR="00E40995" w:rsidRPr="00E40995" w:rsidRDefault="00E40995" w:rsidP="00E40995">
      <w:pPr>
        <w:pStyle w:val="NoSpacing"/>
      </w:pPr>
      <w:r w:rsidRPr="00E40995">
        <w:t>Intensive Care</w:t>
      </w:r>
    </w:p>
    <w:p w:rsidR="00E40995" w:rsidRPr="00E40995" w:rsidRDefault="00E40995" w:rsidP="00E40995">
      <w:pPr>
        <w:pStyle w:val="NoSpacing"/>
      </w:pPr>
      <w:r w:rsidRPr="00E40995">
        <w:t>Certifications</w:t>
      </w:r>
    </w:p>
    <w:p w:rsidR="00E40995" w:rsidRPr="00E40995" w:rsidRDefault="00E40995" w:rsidP="00E40995">
      <w:pPr>
        <w:pStyle w:val="NoSpacing"/>
      </w:pPr>
      <w:r w:rsidRPr="00E40995">
        <w:t>Critical Care Registered Nurse</w:t>
      </w:r>
    </w:p>
    <w:p w:rsidR="00E40995" w:rsidRPr="00E40995" w:rsidRDefault="00E40995" w:rsidP="00E40995">
      <w:pPr>
        <w:pStyle w:val="NoSpacing"/>
      </w:pPr>
      <w:r w:rsidRPr="00E40995">
        <w:t>AACN (American Association of Critical-Care Nurses), License</w:t>
      </w:r>
    </w:p>
    <w:p w:rsidR="00E40995" w:rsidRPr="00E40995" w:rsidRDefault="00E40995" w:rsidP="00E40995">
      <w:pPr>
        <w:pStyle w:val="NoSpacing"/>
      </w:pPr>
      <w:r w:rsidRPr="00E40995">
        <w:t>September 2015</w:t>
      </w:r>
    </w:p>
    <w:p w:rsidR="00E40995" w:rsidRPr="00E40995" w:rsidRDefault="00E40995" w:rsidP="00E40995">
      <w:pPr>
        <w:pStyle w:val="NoSpacing"/>
      </w:pPr>
    </w:p>
    <w:p w:rsidR="00E40995" w:rsidRPr="00E40995" w:rsidRDefault="00E40995" w:rsidP="00E40995">
      <w:pPr>
        <w:pStyle w:val="NoSpacing"/>
      </w:pPr>
      <w:r w:rsidRPr="00E40995">
        <w:t>Certified Ophthalmic Technician (Retired)</w:t>
      </w:r>
    </w:p>
    <w:p w:rsidR="00E40995" w:rsidRPr="00E40995" w:rsidRDefault="00E40995" w:rsidP="00E40995">
      <w:pPr>
        <w:pStyle w:val="NoSpacing"/>
      </w:pPr>
      <w:r w:rsidRPr="00E40995">
        <w:t>JCAHPO, License 91195</w:t>
      </w:r>
    </w:p>
    <w:p w:rsidR="00645D80" w:rsidRPr="00E40995" w:rsidRDefault="00E40995" w:rsidP="00E40995">
      <w:pPr>
        <w:pStyle w:val="NoSpacing"/>
      </w:pPr>
      <w:r w:rsidRPr="00E40995">
        <w:t>2000 – October 2019</w:t>
      </w:r>
    </w:p>
    <w:sectPr w:rsidR="00645D80" w:rsidRPr="00E4099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0995"/>
    <w:rsid w:val="00092876"/>
    <w:rsid w:val="002F04E4"/>
    <w:rsid w:val="00504A86"/>
    <w:rsid w:val="005F4BD5"/>
    <w:rsid w:val="0078140E"/>
    <w:rsid w:val="00A6660F"/>
    <w:rsid w:val="00AD0517"/>
    <w:rsid w:val="00B0715D"/>
    <w:rsid w:val="00BE7011"/>
    <w:rsid w:val="00C26FE6"/>
    <w:rsid w:val="00C329E1"/>
    <w:rsid w:val="00E40995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0395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48043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7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5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52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1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9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6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urine-pate-24025988/" TargetMode="External"/><Relationship Id="rId4" Type="http://schemas.openxmlformats.org/officeDocument/2006/relationships/hyperlink" Target="mailto:shurine_barnet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2020-01-10T05:05:00Z</dcterms:created>
  <dcterms:modified xsi:type="dcterms:W3CDTF">2020-01-10T06:07:00Z</dcterms:modified>
</cp:coreProperties>
</file>