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6"/>
        <w:gridCol w:w="4984"/>
      </w:tblGrid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Imogene Adams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+1 (901) 834-9101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imogeneadams@bellsouth.net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US-TN-Memphis-38116 (USC)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1/9/2020 8:24:08 AM</w:t>
            </w:r>
          </w:p>
        </w:tc>
      </w:tr>
    </w:tbl>
    <w:p w:rsidR="00BD5253" w:rsidRPr="00BD5253" w:rsidRDefault="00BD5253" w:rsidP="00BD5253">
      <w:pPr>
        <w:pStyle w:val="NoSpacing"/>
        <w:rPr>
          <w:rFonts w:ascii="Arial" w:hAnsi="Arial" w:cs="Arial"/>
          <w:sz w:val="20"/>
          <w:szCs w:val="20"/>
        </w:rPr>
      </w:pPr>
    </w:p>
    <w:p w:rsidR="00BD5253" w:rsidRPr="00BD5253" w:rsidRDefault="00BD5253" w:rsidP="00BD5253">
      <w:pPr>
        <w:pStyle w:val="NoSpacing"/>
        <w:rPr>
          <w:rFonts w:ascii="Arial" w:hAnsi="Arial" w:cs="Arial"/>
          <w:color w:val="232360"/>
          <w:sz w:val="20"/>
          <w:szCs w:val="20"/>
        </w:rPr>
      </w:pPr>
      <w:r w:rsidRPr="00BD5253">
        <w:rPr>
          <w:rFonts w:ascii="Arial" w:hAnsi="Arial" w:cs="Arial"/>
          <w:color w:val="232360"/>
          <w:sz w:val="20"/>
          <w:szCs w:val="20"/>
        </w:rPr>
        <w:t> Work History</w:t>
      </w:r>
    </w:p>
    <w:p w:rsidR="00BD5253" w:rsidRPr="00BD5253" w:rsidRDefault="00BD5253" w:rsidP="00BD525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36"/>
        <w:gridCol w:w="2052"/>
      </w:tblGrid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ST.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10/14/2016 - 01/14/2020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Staff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</w:p>
        </w:tc>
      </w:tr>
      <w:tr w:rsidR="00BD5253" w:rsidRPr="00BD5253" w:rsidTr="00BD52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465B01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65B01">
              <w:rPr>
                <w:rFonts w:ascii="Arial" w:hAnsi="Arial" w:cs="Arial"/>
                <w:sz w:val="20"/>
                <w:szCs w:val="20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METHODIST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08/14/2011 - 10/14/2016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EP/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Cath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 Lab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</w:p>
        </w:tc>
      </w:tr>
      <w:tr w:rsidR="00BD5253" w:rsidRPr="00BD5253" w:rsidTr="00BD52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465B01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65B01">
              <w:rPr>
                <w:rFonts w:ascii="Arial" w:hAnsi="Arial" w:cs="Arial"/>
                <w:sz w:val="20"/>
                <w:szCs w:val="20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DELTA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08/14/2010 - 07/14/2011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STAFF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</w:p>
        </w:tc>
      </w:tr>
      <w:tr w:rsidR="00BD5253" w:rsidRPr="00BD5253" w:rsidTr="00BD52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465B01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65B01">
              <w:rPr>
                <w:rFonts w:ascii="Arial" w:hAnsi="Arial" w:cs="Arial"/>
                <w:sz w:val="20"/>
                <w:szCs w:val="20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BAPTIST MEMORIAL HOSPITAL DESOTO; CATH LAB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02/14/2009 - 07/14/2010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EP/CATH LAB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</w:p>
        </w:tc>
      </w:tr>
      <w:tr w:rsidR="00BD5253" w:rsidRPr="00BD5253" w:rsidTr="00BD52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465B01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65B01">
              <w:rPr>
                <w:rFonts w:ascii="Arial" w:hAnsi="Arial" w:cs="Arial"/>
                <w:sz w:val="20"/>
                <w:szCs w:val="20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BAPTIST MEMORIAL HOSPITAL DESOTO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07/14/2008 - 02/14/2009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STAFF REGISTERD NURSE</w:t>
            </w:r>
          </w:p>
        </w:tc>
      </w:tr>
      <w:tr w:rsidR="00BD5253" w:rsidRPr="00BD5253" w:rsidTr="00BD52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465B01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65B01">
              <w:rPr>
                <w:rFonts w:ascii="Arial" w:hAnsi="Arial" w:cs="Arial"/>
                <w:sz w:val="20"/>
                <w:szCs w:val="20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ST. FRANCIS HOSPITAL; ELECTROPHYSIOLOGY LAB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11/14/2007 - 07/14/2008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>/CVT(CARDIOVASCULAR TECH)</w:t>
            </w:r>
          </w:p>
        </w:tc>
      </w:tr>
      <w:tr w:rsidR="00BD5253" w:rsidRPr="00BD5253" w:rsidTr="00BD52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465B01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65B01">
              <w:rPr>
                <w:rFonts w:ascii="Arial" w:hAnsi="Arial" w:cs="Arial"/>
                <w:sz w:val="20"/>
                <w:szCs w:val="20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METHODIST HEALTHCARE SOUTH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03/14/2005 - 10/14/2007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CARDIAC CATH LAB</w:t>
            </w:r>
          </w:p>
        </w:tc>
      </w:tr>
      <w:tr w:rsidR="00BD5253" w:rsidRPr="00BD5253" w:rsidTr="00BD52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465B01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65B01">
              <w:rPr>
                <w:rFonts w:ascii="Arial" w:hAnsi="Arial" w:cs="Arial"/>
                <w:sz w:val="20"/>
                <w:szCs w:val="20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ADVANCED MEDICAL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06/14/2004 - 03/14/2005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TRAVEL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>/CVT</w:t>
            </w:r>
          </w:p>
        </w:tc>
      </w:tr>
      <w:tr w:rsidR="00BD5253" w:rsidRPr="00BD5253" w:rsidTr="00BD52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465B01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65B01">
              <w:rPr>
                <w:rFonts w:ascii="Arial" w:hAnsi="Arial" w:cs="Arial"/>
                <w:sz w:val="20"/>
                <w:szCs w:val="20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METHODIST HEALTHCARESOUTH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08/14/1993 - 05/14/2004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>/CVT, STAFF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</w:p>
        </w:tc>
      </w:tr>
      <w:tr w:rsidR="00BD5253" w:rsidRPr="00BD5253" w:rsidTr="00BD52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465B01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65B01">
              <w:rPr>
                <w:rFonts w:ascii="Arial" w:hAnsi="Arial" w:cs="Arial"/>
                <w:sz w:val="20"/>
                <w:szCs w:val="20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VETERANS ADMINISTRATION MEMPHIS;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01/14/1992 - 05/14/1993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STAFF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</w:p>
        </w:tc>
      </w:tr>
      <w:tr w:rsidR="00BD5253" w:rsidRPr="00BD5253" w:rsidTr="00BD52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465B01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65B01">
              <w:rPr>
                <w:rFonts w:ascii="Arial" w:hAnsi="Arial" w:cs="Arial"/>
                <w:sz w:val="20"/>
                <w:szCs w:val="20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BD5253" w:rsidRPr="00BD5253" w:rsidRDefault="00BD5253" w:rsidP="00BD5253">
      <w:pPr>
        <w:pStyle w:val="NoSpacing"/>
        <w:rPr>
          <w:rFonts w:ascii="Arial" w:hAnsi="Arial" w:cs="Arial"/>
          <w:sz w:val="20"/>
          <w:szCs w:val="20"/>
        </w:rPr>
      </w:pPr>
    </w:p>
    <w:p w:rsidR="00BD5253" w:rsidRPr="00BD5253" w:rsidRDefault="00BD5253" w:rsidP="00BD5253">
      <w:pPr>
        <w:pStyle w:val="NoSpacing"/>
        <w:rPr>
          <w:rFonts w:ascii="Arial" w:hAnsi="Arial" w:cs="Arial"/>
          <w:color w:val="232360"/>
          <w:sz w:val="20"/>
          <w:szCs w:val="20"/>
        </w:rPr>
      </w:pPr>
      <w:r w:rsidRPr="00BD5253">
        <w:rPr>
          <w:rFonts w:ascii="Arial" w:hAnsi="Arial" w:cs="Arial"/>
          <w:color w:val="232360"/>
          <w:sz w:val="20"/>
          <w:szCs w:val="20"/>
        </w:rPr>
        <w:t> Education</w:t>
      </w:r>
    </w:p>
    <w:p w:rsidR="00BD5253" w:rsidRPr="00BD5253" w:rsidRDefault="00BD5253" w:rsidP="00BD525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2379"/>
        <w:gridCol w:w="1524"/>
        <w:gridCol w:w="6"/>
      </w:tblGrid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Sacramento City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None</w:t>
            </w:r>
          </w:p>
        </w:tc>
      </w:tr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Memphis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Bachelor's Degree</w:t>
            </w:r>
          </w:p>
        </w:tc>
      </w:tr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Mitchell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Not Applicable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High School</w:t>
            </w:r>
          </w:p>
        </w:tc>
      </w:tr>
    </w:tbl>
    <w:p w:rsidR="00BD5253" w:rsidRPr="00BD5253" w:rsidRDefault="00BD5253" w:rsidP="00BD5253">
      <w:pPr>
        <w:pStyle w:val="NoSpacing"/>
        <w:rPr>
          <w:rFonts w:ascii="Arial" w:hAnsi="Arial" w:cs="Arial"/>
          <w:sz w:val="20"/>
          <w:szCs w:val="20"/>
        </w:rPr>
      </w:pPr>
    </w:p>
    <w:p w:rsidR="00BD5253" w:rsidRPr="00BD5253" w:rsidRDefault="00BD5253" w:rsidP="00BD5253">
      <w:pPr>
        <w:pStyle w:val="NoSpacing"/>
        <w:rPr>
          <w:rFonts w:ascii="Arial" w:hAnsi="Arial" w:cs="Arial"/>
          <w:color w:val="232360"/>
          <w:sz w:val="20"/>
          <w:szCs w:val="20"/>
        </w:rPr>
      </w:pPr>
      <w:r w:rsidRPr="00BD5253">
        <w:rPr>
          <w:rFonts w:ascii="Arial" w:hAnsi="Arial" w:cs="Arial"/>
          <w:color w:val="232360"/>
          <w:sz w:val="20"/>
          <w:szCs w:val="20"/>
        </w:rPr>
        <w:t xml:space="preserve"> Additional Skills </w:t>
      </w:r>
      <w:proofErr w:type="gramStart"/>
      <w:r w:rsidRPr="00BD5253">
        <w:rPr>
          <w:rFonts w:ascii="Arial" w:hAnsi="Arial" w:cs="Arial"/>
          <w:color w:val="232360"/>
          <w:sz w:val="20"/>
          <w:szCs w:val="20"/>
        </w:rPr>
        <w:t>And</w:t>
      </w:r>
      <w:proofErr w:type="gramEnd"/>
      <w:r w:rsidRPr="00BD5253">
        <w:rPr>
          <w:rFonts w:ascii="Arial" w:hAnsi="Arial" w:cs="Arial"/>
          <w:color w:val="232360"/>
          <w:sz w:val="20"/>
          <w:szCs w:val="20"/>
        </w:rPr>
        <w:t xml:space="preserve"> Qualifications</w:t>
      </w:r>
    </w:p>
    <w:p w:rsidR="00BD5253" w:rsidRPr="00BD5253" w:rsidRDefault="00BD5253" w:rsidP="00BD525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6"/>
        <w:gridCol w:w="2385"/>
        <w:gridCol w:w="3276"/>
        <w:gridCol w:w="1323"/>
      </w:tblGrid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 Staff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0 per </w:t>
            </w: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5253" w:rsidRPr="00BD5253" w:rsidRDefault="00BD5253" w:rsidP="00BD5253">
      <w:pPr>
        <w:pStyle w:val="NoSpacing"/>
        <w:rPr>
          <w:rFonts w:ascii="Arial" w:hAnsi="Arial" w:cs="Arial"/>
          <w:sz w:val="20"/>
          <w:szCs w:val="20"/>
        </w:rPr>
      </w:pPr>
    </w:p>
    <w:p w:rsidR="00BD5253" w:rsidRPr="00BD5253" w:rsidRDefault="00BD5253" w:rsidP="00BD5253">
      <w:pPr>
        <w:pStyle w:val="NoSpacing"/>
        <w:rPr>
          <w:rFonts w:ascii="Arial" w:hAnsi="Arial" w:cs="Arial"/>
          <w:color w:val="232360"/>
          <w:sz w:val="20"/>
          <w:szCs w:val="20"/>
        </w:rPr>
      </w:pPr>
      <w:r w:rsidRPr="00BD5253">
        <w:rPr>
          <w:rFonts w:ascii="Arial" w:hAnsi="Arial" w:cs="Arial"/>
          <w:color w:val="232360"/>
          <w:sz w:val="20"/>
          <w:szCs w:val="20"/>
        </w:rPr>
        <w:t> Desired Position</w:t>
      </w:r>
    </w:p>
    <w:p w:rsidR="00BD5253" w:rsidRPr="00BD5253" w:rsidRDefault="00BD5253" w:rsidP="00BD525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6"/>
        <w:gridCol w:w="1208"/>
        <w:gridCol w:w="5691"/>
        <w:gridCol w:w="85"/>
      </w:tblGrid>
      <w:tr w:rsidR="00BD5253" w:rsidRPr="00BD5253" w:rsidTr="00BD52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53" w:rsidRPr="00BD5253" w:rsidTr="00BD52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5253" w:rsidRPr="00BD5253" w:rsidRDefault="00BD5253" w:rsidP="00BD5253">
      <w:pPr>
        <w:pStyle w:val="NoSpacing"/>
        <w:rPr>
          <w:rFonts w:ascii="Arial" w:hAnsi="Arial" w:cs="Arial"/>
          <w:sz w:val="20"/>
          <w:szCs w:val="20"/>
        </w:rPr>
      </w:pPr>
    </w:p>
    <w:p w:rsidR="00BD5253" w:rsidRPr="00BD5253" w:rsidRDefault="00BD5253" w:rsidP="00BD5253">
      <w:pPr>
        <w:pStyle w:val="NoSpacing"/>
        <w:rPr>
          <w:rFonts w:ascii="Arial" w:hAnsi="Arial" w:cs="Arial"/>
          <w:color w:val="232360"/>
          <w:sz w:val="20"/>
          <w:szCs w:val="20"/>
        </w:rPr>
      </w:pPr>
      <w:r w:rsidRPr="00BD5253">
        <w:rPr>
          <w:rFonts w:ascii="Arial" w:hAnsi="Arial" w:cs="Arial"/>
          <w:color w:val="232360"/>
          <w:sz w:val="20"/>
          <w:szCs w:val="20"/>
        </w:rPr>
        <w:t> Resume</w:t>
      </w:r>
    </w:p>
    <w:p w:rsidR="00BD5253" w:rsidRPr="00BD5253" w:rsidRDefault="00BD5253" w:rsidP="00BD525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D5253" w:rsidRPr="00BD5253" w:rsidTr="00BD5253">
        <w:tc>
          <w:tcPr>
            <w:tcW w:w="0" w:type="auto"/>
            <w:shd w:val="clear" w:color="auto" w:fill="FFFFFF"/>
            <w:vAlign w:val="center"/>
            <w:hideMark/>
          </w:tcPr>
          <w:p w:rsidR="00BD5253" w:rsidRPr="00BD5253" w:rsidRDefault="00BD5253" w:rsidP="00BD52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5253">
              <w:rPr>
                <w:rFonts w:ascii="Arial" w:hAnsi="Arial" w:cs="Arial"/>
                <w:sz w:val="20"/>
                <w:szCs w:val="20"/>
              </w:rPr>
              <w:t>IMOGENE VEAZEY ADAMS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5109 DYCUS STREET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MEMPHIS, T</w:t>
            </w:r>
            <w:r w:rsidR="00EF2D09">
              <w:rPr>
                <w:rFonts w:ascii="Arial" w:hAnsi="Arial" w:cs="Arial"/>
                <w:sz w:val="20"/>
                <w:szCs w:val="20"/>
              </w:rPr>
              <w:t>N 38116</w:t>
            </w:r>
            <w:r w:rsidR="00EF2D09">
              <w:rPr>
                <w:rFonts w:ascii="Arial" w:hAnsi="Arial" w:cs="Arial"/>
                <w:sz w:val="20"/>
                <w:szCs w:val="20"/>
              </w:rPr>
              <w:br/>
              <w:t>Mobile 901-834-9101</w:t>
            </w:r>
            <w:r w:rsidR="00EF2D09">
              <w:rPr>
                <w:rFonts w:ascii="Arial" w:hAnsi="Arial" w:cs="Arial"/>
                <w:sz w:val="20"/>
                <w:szCs w:val="20"/>
              </w:rPr>
              <w:br/>
            </w:r>
            <w:r w:rsidR="00EF2D09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t>SUMMARY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Over thirty years experience as a Professional Nurse, with a basis in Medical Surgical nursing,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Telemetry, and Cardiovascular nursing. More recent career path as a Staff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> on a Telemetry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Unit</w:t>
            </w:r>
            <w:proofErr w:type="gramStart"/>
            <w:r w:rsidRPr="00BD5253">
              <w:rPr>
                <w:rFonts w:ascii="Arial" w:hAnsi="Arial" w:cs="Arial"/>
                <w:sz w:val="20"/>
                <w:szCs w:val="20"/>
              </w:rPr>
              <w:t>,Cardiac</w:t>
            </w:r>
            <w:proofErr w:type="spellEnd"/>
            <w:proofErr w:type="gramEnd"/>
            <w:r w:rsidRPr="00BD5253">
              <w:rPr>
                <w:rFonts w:ascii="Arial" w:hAnsi="Arial" w:cs="Arial"/>
                <w:sz w:val="20"/>
                <w:szCs w:val="20"/>
              </w:rPr>
              <w:t xml:space="preserve"> Catheterization and Electrophysiology Lab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>.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PROFESSIONAL EXPERIENCE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ST. FRANCIS HOSPITAL MEMPHIS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10/2016 to 01/09/2020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5959 Park Avenue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Memphis, TN 38119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Staff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Current position involves providing nursing care on a Telemetry unit to a wide array of patients.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 xml:space="preserve">Patients cared for include </w:t>
            </w:r>
            <w:proofErr w:type="gramStart"/>
            <w:r w:rsidRPr="00BD5253">
              <w:rPr>
                <w:rFonts w:ascii="Arial" w:hAnsi="Arial" w:cs="Arial"/>
                <w:sz w:val="20"/>
                <w:szCs w:val="20"/>
              </w:rPr>
              <w:t>cardiovascular(</w:t>
            </w:r>
            <w:proofErr w:type="gramEnd"/>
            <w:r w:rsidRPr="00BD5253">
              <w:rPr>
                <w:rFonts w:ascii="Arial" w:hAnsi="Arial" w:cs="Arial"/>
                <w:sz w:val="20"/>
                <w:szCs w:val="20"/>
              </w:rPr>
              <w:t xml:space="preserve">pre and post 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Cath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 Lab, CV </w:t>
            </w:r>
            <w:proofErr w:type="spellStart"/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Stepdown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> and Cardiovascular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diseases), and medical-surgical. Documentation of patient data into the EMR.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METHODIST UNIVERSITY HOSPITAL 08/2011 to 10/2016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1265 UNION AVENUE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MEMPHIS, TN 38104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EP/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Cath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 Lab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Duties involved providing nursing care to patients undergoing invasive procedures in the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Electrophysiology Lab. Monitoring patients post procedures involving Moderate Sedation and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Anesthesia. Documenting in patients EMR. Transporting patients to and from procedures.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DELTA MEDICAL CENTER 08/2010 to 07/2011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3000 GETWELL RD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MEMPHIS, TN 38118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STAFF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Provided patient care on a medical-surgical unit. Patient population included Pre and post surgical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care and general medicine. Documentation in patient EMRs.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BAPTIST MEMORIAL HOSPITAL DESOTO 02/2009 to 07/2010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ELECTROPHYSIOLOGY LAB/CARDIAC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lastRenderedPageBreak/>
              <w:t>CATH LAB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7601 SOUTHCREST PARKWAY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SOUTHAVEN, MS 38637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EP/CATH LAB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Duties involve providing nursing care to patients undergoing invasive and non-invasive cardiac and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electrophysiology procedures. Documenting in patients EMR.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BAPTIST MEMORIAL HOSPITAL DESOTO 07/2008 to 02/2009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MEDICAL/SURGICAL TELEMETRY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7601 SOUTHCREST PARKWAY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SOUTHAVEN, MS 38637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STAFF REGISTERD NURSE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Duties involve providing nursing care to Cardio-Pulmonary patients.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ST. FRANCIS HOSPITAL 11/2007 to 07/2008 ELECTROPHYSIOLOGY LAB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5050 PARK AVENUE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MEMPHIS, TN 38119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>/CVT(CARDIOVASCULAR TECH)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 xml:space="preserve">With basis in the Cardiac 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Cath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 Lab, began training in the Electrophysiology Lab. Duties involve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 xml:space="preserve">direct patient care of outpatients and inpatients, pre, 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peri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 and post diagnostic and interventional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electrophysiology procedures.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METHODIST HEALTHCARE SOUTH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CARDIAC CATH LAB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1300 WESLEY DRIVE 03/2005 to 10/2007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MEMPHIS, TN 38116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>/CVT (CARDIOVASCULAR TECH)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 xml:space="preserve">Duties involved direct patient care of outpatients and inpatients, pre, 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peri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 and post cardiac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catheterization. Provided procedural duty as a scrub assistant to MD with diagnostic and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interventional patient cases. Responsibilities also included circulating and monitoring cases. Other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 xml:space="preserve">duties involve quality assurance controls of 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cath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 lab equipment; assistance with inventory stock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 xml:space="preserve">maintenance; call back duties for emergency cases; and assisting MDs with </w:t>
            </w:r>
            <w:proofErr w:type="gramStart"/>
            <w:r w:rsidRPr="00BD5253">
              <w:rPr>
                <w:rFonts w:ascii="Arial" w:hAnsi="Arial" w:cs="Arial"/>
                <w:sz w:val="20"/>
                <w:szCs w:val="20"/>
              </w:rPr>
              <w:t>TEE's(</w:t>
            </w:r>
            <w:proofErr w:type="spellStart"/>
            <w:proofErr w:type="gramEnd"/>
            <w:r w:rsidRPr="00BD5253">
              <w:rPr>
                <w:rFonts w:ascii="Arial" w:hAnsi="Arial" w:cs="Arial"/>
                <w:sz w:val="20"/>
                <w:szCs w:val="20"/>
              </w:rPr>
              <w:t>Transesophageal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br/>
              <w:t xml:space="preserve">Echocardiograms) and 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Cardioversions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>.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ADVANCED MEDICAL STAFFING 06/2004 to 03/2005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ATLANTA, GA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TRAVEL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>/CVT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Provided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 xml:space="preserve">/CVT duties to hospital 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cath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 labs in South Carolina, Alabama and Memphis, TN. Each tour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 xml:space="preserve">was two to three months in length. Responsibilities included caring for </w:t>
            </w:r>
            <w:proofErr w:type="gramStart"/>
            <w:r w:rsidRPr="00BD5253">
              <w:rPr>
                <w:rFonts w:ascii="Arial" w:hAnsi="Arial" w:cs="Arial"/>
                <w:sz w:val="20"/>
                <w:szCs w:val="20"/>
              </w:rPr>
              <w:t>patients</w:t>
            </w:r>
            <w:proofErr w:type="gramEnd"/>
            <w:r w:rsidRPr="00BD5253">
              <w:rPr>
                <w:rFonts w:ascii="Arial" w:hAnsi="Arial" w:cs="Arial"/>
                <w:sz w:val="20"/>
                <w:szCs w:val="20"/>
              </w:rPr>
              <w:t xml:space="preserve"> pre, 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peri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 and post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cardiac catheterizations; diagnostic and interventional cases. Scrubbed, circulated and monitored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 xml:space="preserve">cardiac 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caths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, peripheral cases, and Permanent Pacemakers. Assisted MDs with TEEs, 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Bronchoscopies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br/>
              <w:t xml:space="preserve">and 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Cardioversions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>. Provided On-call and call back duties for each facility.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METHODIST HEALTHCARESOUTH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1300 WESLEY DRIVE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MEMPHIS, TN 38116 08/1993 to 05/2004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>/CVT, STAFF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From 04/2000 to 05/2003,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 xml:space="preserve">/CVT, Methodist South 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Cath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 Lab. Assisted in facilitating opening of the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lastRenderedPageBreak/>
              <w:t>Cath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 Lab. Provided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 xml:space="preserve">/CVT duties, logistics(ordering and maintaining 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Cath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 lab supplies and stock,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working with Sales Reps and hospital purchasing. From 08/1991 to 03/1991, worked in Cancer Care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Center providing direct Patient care. Transferred to Methodist Healthcare South in 1990 and worked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as a Staff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>, Charge Nurse and Clinical Lead in Med/</w:t>
            </w:r>
            <w:proofErr w:type="spellStart"/>
            <w:r w:rsidRPr="00BD5253">
              <w:rPr>
                <w:rFonts w:ascii="Arial" w:hAnsi="Arial" w:cs="Arial"/>
                <w:sz w:val="20"/>
                <w:szCs w:val="20"/>
              </w:rPr>
              <w:t>Surg</w:t>
            </w:r>
            <w:proofErr w:type="spellEnd"/>
            <w:r w:rsidRPr="00BD5253">
              <w:rPr>
                <w:rFonts w:ascii="Arial" w:hAnsi="Arial" w:cs="Arial"/>
                <w:sz w:val="20"/>
                <w:szCs w:val="20"/>
              </w:rPr>
              <w:t xml:space="preserve"> and Telemetry.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VETERANS ADMINISTRATION MEMPHIS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MEDICAL CENTER, MEMPHIS, TN 01/1992 to 05/1993 STAFF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Charge Nurse duties including direct patient care and delegation of duties to staff on a Medical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unit.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UNIVERSITY OF CALIFORNIA MEDICAL CENTER 06/1988 to 11/1991 AT SACRAMENTO, SACRAMENTO, CA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STAFF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Direct patient care and relief charge nurse duties on a Medical/Surgical unit.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EDUCATION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Sacramento City College, Sacramento, CA ADN Graduate 06/1988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Memphis State University, Memphis, TN Undergraduate Studies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Mitchell High School, Memphis, TN High School Diploma 1974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LICENCES/CERTIFICATIONS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RN</w:t>
            </w:r>
            <w:r w:rsidRPr="00BD5253">
              <w:rPr>
                <w:rFonts w:ascii="Arial" w:hAnsi="Arial" w:cs="Arial"/>
                <w:sz w:val="20"/>
                <w:szCs w:val="20"/>
              </w:rPr>
              <w:t> State of Tennessee (Current)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ACLS, ASLS and BLS Certification</w:t>
            </w:r>
            <w:r w:rsidRPr="00BD5253">
              <w:rPr>
                <w:rFonts w:ascii="Arial" w:hAnsi="Arial" w:cs="Arial"/>
                <w:sz w:val="20"/>
                <w:szCs w:val="20"/>
              </w:rPr>
              <w:br/>
              <w:t>Tennessee Driver's </w:t>
            </w:r>
            <w:r w:rsidRPr="00BD5253"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License</w:t>
            </w:r>
          </w:p>
        </w:tc>
      </w:tr>
    </w:tbl>
    <w:p w:rsidR="00587FD9" w:rsidRPr="00BD5253" w:rsidRDefault="00EF2D09" w:rsidP="00BD5253">
      <w:pPr>
        <w:pStyle w:val="NoSpacing"/>
        <w:rPr>
          <w:rFonts w:ascii="Arial" w:hAnsi="Arial" w:cs="Arial"/>
          <w:sz w:val="20"/>
          <w:szCs w:val="20"/>
        </w:rPr>
      </w:pPr>
    </w:p>
    <w:sectPr w:rsidR="00587FD9" w:rsidRPr="00BD5253" w:rsidSect="000E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253"/>
    <w:rsid w:val="000E2AA3"/>
    <w:rsid w:val="000E7CDE"/>
    <w:rsid w:val="00465B01"/>
    <w:rsid w:val="00BD5253"/>
    <w:rsid w:val="00C30DB4"/>
    <w:rsid w:val="00EF2D09"/>
    <w:rsid w:val="00FD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2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1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03916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94768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6908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2215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Scheruku</cp:lastModifiedBy>
  <cp:revision>3</cp:revision>
  <dcterms:created xsi:type="dcterms:W3CDTF">2020-01-10T09:40:00Z</dcterms:created>
  <dcterms:modified xsi:type="dcterms:W3CDTF">2020-01-10T09:40:00Z</dcterms:modified>
</cp:coreProperties>
</file>