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9E2" w:rsidRPr="005039E2" w:rsidRDefault="005039E2" w:rsidP="005039E2">
      <w:pPr>
        <w:rPr>
          <w:rFonts w:ascii="Times New Roman" w:hAnsi="Times New Roman" w:cs="Times New Roman"/>
          <w:sz w:val="24"/>
          <w:szCs w:val="24"/>
        </w:rPr>
      </w:pPr>
      <w:r w:rsidRPr="005039E2">
        <w:rPr>
          <w:rFonts w:ascii="Times New Roman" w:hAnsi="Times New Roman" w:cs="Times New Roman"/>
          <w:sz w:val="24"/>
          <w:szCs w:val="24"/>
        </w:rPr>
        <w:t>Cynthia Stanley</w:t>
      </w:r>
    </w:p>
    <w:p w:rsidR="005039E2" w:rsidRDefault="005039E2" w:rsidP="005039E2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917B40">
          <w:rPr>
            <w:rStyle w:val="Hyperlink"/>
            <w:rFonts w:ascii="Times New Roman" w:hAnsi="Times New Roman" w:cs="Times New Roman"/>
            <w:sz w:val="24"/>
            <w:szCs w:val="24"/>
          </w:rPr>
          <w:t>cynstanley@yahoo.com</w:t>
        </w:r>
      </w:hyperlink>
    </w:p>
    <w:p w:rsidR="005039E2" w:rsidRDefault="005039E2" w:rsidP="005039E2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17B40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https://www.linkedin.com/in/cynthia-stanley-33611619/</w:t>
        </w:r>
      </w:hyperlink>
    </w:p>
    <w:p w:rsidR="005039E2" w:rsidRPr="005039E2" w:rsidRDefault="005039E2" w:rsidP="005039E2">
      <w:pPr>
        <w:rPr>
          <w:rFonts w:ascii="Times New Roman" w:hAnsi="Times New Roman" w:cs="Times New Roman"/>
          <w:sz w:val="24"/>
          <w:szCs w:val="24"/>
        </w:rPr>
      </w:pPr>
      <w:r w:rsidRPr="005039E2">
        <w:rPr>
          <w:rFonts w:ascii="Times New Roman" w:hAnsi="Times New Roman" w:cs="Times New Roman"/>
          <w:sz w:val="24"/>
          <w:szCs w:val="24"/>
        </w:rPr>
        <w:t>Registered Nurse</w:t>
      </w:r>
    </w:p>
    <w:p w:rsidR="005039E2" w:rsidRPr="005039E2" w:rsidRDefault="005039E2" w:rsidP="005039E2">
      <w:pPr>
        <w:rPr>
          <w:rFonts w:ascii="Times New Roman" w:hAnsi="Times New Roman" w:cs="Times New Roman"/>
          <w:sz w:val="24"/>
          <w:szCs w:val="24"/>
        </w:rPr>
      </w:pPr>
      <w:r w:rsidRPr="005039E2">
        <w:rPr>
          <w:rFonts w:ascii="Times New Roman" w:hAnsi="Times New Roman" w:cs="Times New Roman"/>
          <w:sz w:val="24"/>
          <w:szCs w:val="24"/>
        </w:rPr>
        <w:t xml:space="preserve">Belleville, Illinois, United </w:t>
      </w:r>
      <w:proofErr w:type="spellStart"/>
      <w:r w:rsidRPr="005039E2">
        <w:rPr>
          <w:rFonts w:ascii="Times New Roman" w:hAnsi="Times New Roman" w:cs="Times New Roman"/>
          <w:sz w:val="24"/>
          <w:szCs w:val="24"/>
        </w:rPr>
        <w:t>StatesHealth</w:t>
      </w:r>
      <w:proofErr w:type="spellEnd"/>
      <w:r w:rsidRPr="005039E2">
        <w:rPr>
          <w:rFonts w:ascii="Times New Roman" w:hAnsi="Times New Roman" w:cs="Times New Roman"/>
          <w:sz w:val="24"/>
          <w:szCs w:val="24"/>
        </w:rPr>
        <w:t>, Wellness and Fitness</w:t>
      </w:r>
    </w:p>
    <w:p w:rsidR="005039E2" w:rsidRPr="005039E2" w:rsidRDefault="005039E2" w:rsidP="005039E2">
      <w:pPr>
        <w:rPr>
          <w:rFonts w:ascii="Times New Roman" w:hAnsi="Times New Roman" w:cs="Times New Roman"/>
          <w:sz w:val="24"/>
          <w:szCs w:val="24"/>
        </w:rPr>
      </w:pPr>
      <w:r w:rsidRPr="005039E2">
        <w:rPr>
          <w:rFonts w:ascii="Times New Roman" w:hAnsi="Times New Roman" w:cs="Times New Roman"/>
          <w:sz w:val="24"/>
          <w:szCs w:val="24"/>
        </w:rPr>
        <w:t>Education</w:t>
      </w:r>
    </w:p>
    <w:p w:rsidR="005039E2" w:rsidRPr="005039E2" w:rsidRDefault="005039E2" w:rsidP="005039E2">
      <w:pPr>
        <w:rPr>
          <w:rFonts w:ascii="Times New Roman" w:hAnsi="Times New Roman" w:cs="Times New Roman"/>
          <w:sz w:val="24"/>
          <w:szCs w:val="24"/>
        </w:rPr>
      </w:pPr>
      <w:r w:rsidRPr="005039E2">
        <w:rPr>
          <w:rFonts w:ascii="Times New Roman" w:hAnsi="Times New Roman" w:cs="Times New Roman"/>
          <w:sz w:val="24"/>
          <w:szCs w:val="24"/>
        </w:rPr>
        <w:t>University of Missouri-St. Louis, BSN, Nursing</w:t>
      </w:r>
    </w:p>
    <w:p w:rsidR="005039E2" w:rsidRPr="005039E2" w:rsidRDefault="005039E2" w:rsidP="005039E2">
      <w:pPr>
        <w:rPr>
          <w:rFonts w:ascii="Times New Roman" w:hAnsi="Times New Roman" w:cs="Times New Roman"/>
          <w:sz w:val="24"/>
          <w:szCs w:val="24"/>
        </w:rPr>
      </w:pPr>
      <w:r w:rsidRPr="005039E2">
        <w:rPr>
          <w:rFonts w:ascii="Times New Roman" w:hAnsi="Times New Roman" w:cs="Times New Roman"/>
          <w:sz w:val="24"/>
          <w:szCs w:val="24"/>
        </w:rPr>
        <w:t>Background</w:t>
      </w:r>
    </w:p>
    <w:p w:rsidR="005039E2" w:rsidRPr="005039E2" w:rsidRDefault="005039E2" w:rsidP="005039E2">
      <w:pPr>
        <w:rPr>
          <w:rFonts w:ascii="Times New Roman" w:hAnsi="Times New Roman" w:cs="Times New Roman"/>
          <w:sz w:val="24"/>
          <w:szCs w:val="24"/>
        </w:rPr>
      </w:pPr>
      <w:r w:rsidRPr="005039E2">
        <w:rPr>
          <w:rFonts w:ascii="Times New Roman" w:hAnsi="Times New Roman" w:cs="Times New Roman"/>
          <w:sz w:val="24"/>
          <w:szCs w:val="24"/>
        </w:rPr>
        <w:t>Experience</w:t>
      </w:r>
    </w:p>
    <w:p w:rsidR="005039E2" w:rsidRPr="005039E2" w:rsidRDefault="005039E2" w:rsidP="005039E2">
      <w:pPr>
        <w:rPr>
          <w:rFonts w:ascii="Times New Roman" w:hAnsi="Times New Roman" w:cs="Times New Roman"/>
          <w:sz w:val="24"/>
          <w:szCs w:val="24"/>
        </w:rPr>
      </w:pPr>
      <w:r w:rsidRPr="005039E2">
        <w:rPr>
          <w:rFonts w:ascii="Times New Roman" w:hAnsi="Times New Roman" w:cs="Times New Roman"/>
          <w:sz w:val="24"/>
          <w:szCs w:val="24"/>
        </w:rPr>
        <w:t>Emergency Room Registered Nurse</w:t>
      </w:r>
    </w:p>
    <w:p w:rsidR="005039E2" w:rsidRPr="005039E2" w:rsidRDefault="005039E2" w:rsidP="005039E2">
      <w:pPr>
        <w:rPr>
          <w:rFonts w:ascii="Times New Roman" w:hAnsi="Times New Roman" w:cs="Times New Roman"/>
          <w:sz w:val="24"/>
          <w:szCs w:val="24"/>
        </w:rPr>
      </w:pPr>
      <w:r w:rsidRPr="005039E2">
        <w:rPr>
          <w:rFonts w:ascii="Times New Roman" w:hAnsi="Times New Roman" w:cs="Times New Roman"/>
          <w:sz w:val="24"/>
          <w:szCs w:val="24"/>
        </w:rPr>
        <w:t>BJC Christian Hospital</w:t>
      </w:r>
    </w:p>
    <w:p w:rsidR="005039E2" w:rsidRPr="005039E2" w:rsidRDefault="005039E2" w:rsidP="005039E2">
      <w:pPr>
        <w:rPr>
          <w:rFonts w:ascii="Times New Roman" w:hAnsi="Times New Roman" w:cs="Times New Roman"/>
          <w:sz w:val="24"/>
          <w:szCs w:val="24"/>
        </w:rPr>
      </w:pPr>
      <w:r w:rsidRPr="005039E2">
        <w:rPr>
          <w:rFonts w:ascii="Times New Roman" w:hAnsi="Times New Roman" w:cs="Times New Roman"/>
          <w:sz w:val="24"/>
          <w:szCs w:val="24"/>
        </w:rPr>
        <w:t xml:space="preserve">March 2018 – </w:t>
      </w:r>
      <w:proofErr w:type="gramStart"/>
      <w:r w:rsidRPr="005039E2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5039E2">
        <w:rPr>
          <w:rFonts w:ascii="Times New Roman" w:hAnsi="Times New Roman" w:cs="Times New Roman"/>
          <w:sz w:val="24"/>
          <w:szCs w:val="24"/>
        </w:rPr>
        <w:t>1 year 10 months)Saint Louis, Missouri</w:t>
      </w:r>
    </w:p>
    <w:p w:rsidR="005039E2" w:rsidRPr="005039E2" w:rsidRDefault="005039E2" w:rsidP="005039E2">
      <w:pPr>
        <w:rPr>
          <w:rFonts w:ascii="Times New Roman" w:hAnsi="Times New Roman" w:cs="Times New Roman"/>
          <w:sz w:val="24"/>
          <w:szCs w:val="24"/>
        </w:rPr>
      </w:pPr>
    </w:p>
    <w:p w:rsidR="005039E2" w:rsidRPr="005039E2" w:rsidRDefault="005039E2" w:rsidP="005039E2">
      <w:pPr>
        <w:rPr>
          <w:rFonts w:ascii="Times New Roman" w:hAnsi="Times New Roman" w:cs="Times New Roman"/>
          <w:sz w:val="24"/>
          <w:szCs w:val="24"/>
        </w:rPr>
      </w:pPr>
      <w:r w:rsidRPr="005039E2">
        <w:rPr>
          <w:rFonts w:ascii="Times New Roman" w:hAnsi="Times New Roman" w:cs="Times New Roman"/>
          <w:sz w:val="24"/>
          <w:szCs w:val="24"/>
        </w:rPr>
        <w:t>Education</w:t>
      </w:r>
    </w:p>
    <w:p w:rsidR="005039E2" w:rsidRPr="005039E2" w:rsidRDefault="005039E2" w:rsidP="005039E2">
      <w:pPr>
        <w:rPr>
          <w:rFonts w:ascii="Times New Roman" w:hAnsi="Times New Roman" w:cs="Times New Roman"/>
          <w:sz w:val="24"/>
          <w:szCs w:val="24"/>
        </w:rPr>
      </w:pPr>
      <w:r w:rsidRPr="005039E2">
        <w:rPr>
          <w:rFonts w:ascii="Times New Roman" w:hAnsi="Times New Roman" w:cs="Times New Roman"/>
          <w:sz w:val="24"/>
          <w:szCs w:val="24"/>
        </w:rPr>
        <w:t>University of Missouri-St. Louis</w:t>
      </w:r>
    </w:p>
    <w:p w:rsidR="005039E2" w:rsidRPr="005039E2" w:rsidRDefault="005039E2" w:rsidP="005039E2">
      <w:pPr>
        <w:rPr>
          <w:rFonts w:ascii="Times New Roman" w:hAnsi="Times New Roman" w:cs="Times New Roman"/>
          <w:sz w:val="24"/>
          <w:szCs w:val="24"/>
        </w:rPr>
      </w:pPr>
      <w:r w:rsidRPr="005039E2">
        <w:rPr>
          <w:rFonts w:ascii="Times New Roman" w:hAnsi="Times New Roman" w:cs="Times New Roman"/>
          <w:sz w:val="24"/>
          <w:szCs w:val="24"/>
        </w:rPr>
        <w:t>BSN, Nursing</w:t>
      </w:r>
    </w:p>
    <w:p w:rsidR="005039E2" w:rsidRPr="005039E2" w:rsidRDefault="005039E2" w:rsidP="005039E2">
      <w:pPr>
        <w:rPr>
          <w:rFonts w:ascii="Times New Roman" w:hAnsi="Times New Roman" w:cs="Times New Roman"/>
          <w:sz w:val="24"/>
          <w:szCs w:val="24"/>
        </w:rPr>
      </w:pPr>
      <w:r w:rsidRPr="005039E2">
        <w:rPr>
          <w:rFonts w:ascii="Times New Roman" w:hAnsi="Times New Roman" w:cs="Times New Roman"/>
          <w:sz w:val="24"/>
          <w:szCs w:val="24"/>
        </w:rPr>
        <w:t>2012 – 2015</w:t>
      </w:r>
    </w:p>
    <w:p w:rsidR="005039E2" w:rsidRPr="005039E2" w:rsidRDefault="005039E2" w:rsidP="005039E2">
      <w:pPr>
        <w:rPr>
          <w:rFonts w:ascii="Times New Roman" w:hAnsi="Times New Roman" w:cs="Times New Roman"/>
          <w:sz w:val="24"/>
          <w:szCs w:val="24"/>
        </w:rPr>
      </w:pPr>
    </w:p>
    <w:p w:rsidR="005039E2" w:rsidRPr="005039E2" w:rsidRDefault="005039E2" w:rsidP="005039E2">
      <w:pPr>
        <w:rPr>
          <w:rFonts w:ascii="Times New Roman" w:hAnsi="Times New Roman" w:cs="Times New Roman"/>
          <w:sz w:val="24"/>
          <w:szCs w:val="24"/>
        </w:rPr>
      </w:pPr>
      <w:r w:rsidRPr="005039E2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5039E2" w:rsidRPr="005039E2" w:rsidRDefault="005039E2" w:rsidP="005039E2">
      <w:pPr>
        <w:rPr>
          <w:rFonts w:ascii="Times New Roman" w:hAnsi="Times New Roman" w:cs="Times New Roman"/>
          <w:sz w:val="24"/>
          <w:szCs w:val="24"/>
        </w:rPr>
      </w:pPr>
      <w:r w:rsidRPr="005039E2">
        <w:rPr>
          <w:rFonts w:ascii="Times New Roman" w:hAnsi="Times New Roman" w:cs="Times New Roman"/>
          <w:sz w:val="24"/>
          <w:szCs w:val="24"/>
        </w:rPr>
        <w:t>Sigma Theta Tau International Honor Society of Nursing member, Nu Chi chapter</w:t>
      </w:r>
    </w:p>
    <w:p w:rsidR="005039E2" w:rsidRPr="005039E2" w:rsidRDefault="005039E2" w:rsidP="005039E2">
      <w:pPr>
        <w:rPr>
          <w:rFonts w:ascii="Times New Roman" w:hAnsi="Times New Roman" w:cs="Times New Roman"/>
          <w:sz w:val="24"/>
          <w:szCs w:val="24"/>
        </w:rPr>
      </w:pPr>
      <w:r w:rsidRPr="005039E2">
        <w:rPr>
          <w:rFonts w:ascii="Times New Roman" w:hAnsi="Times New Roman" w:cs="Times New Roman"/>
          <w:sz w:val="24"/>
          <w:szCs w:val="24"/>
        </w:rPr>
        <w:t>Minority Student Nursing Association: Member and Former Vice-President of Service, Phi Theta Kappa Honor Society, Theta Epsilon chapter</w:t>
      </w:r>
    </w:p>
    <w:p w:rsidR="005039E2" w:rsidRPr="005039E2" w:rsidRDefault="005039E2" w:rsidP="005039E2">
      <w:pPr>
        <w:rPr>
          <w:rFonts w:ascii="Times New Roman" w:hAnsi="Times New Roman" w:cs="Times New Roman"/>
          <w:sz w:val="24"/>
          <w:szCs w:val="24"/>
        </w:rPr>
      </w:pPr>
    </w:p>
    <w:p w:rsidR="005039E2" w:rsidRPr="005039E2" w:rsidRDefault="005039E2" w:rsidP="005039E2">
      <w:pPr>
        <w:rPr>
          <w:rFonts w:ascii="Times New Roman" w:hAnsi="Times New Roman" w:cs="Times New Roman"/>
          <w:sz w:val="24"/>
          <w:szCs w:val="24"/>
        </w:rPr>
      </w:pPr>
      <w:r w:rsidRPr="005039E2">
        <w:rPr>
          <w:rFonts w:ascii="Times New Roman" w:hAnsi="Times New Roman" w:cs="Times New Roman"/>
          <w:sz w:val="24"/>
          <w:szCs w:val="24"/>
        </w:rPr>
        <w:t>Southwestern Illinois College</w:t>
      </w:r>
    </w:p>
    <w:p w:rsidR="005039E2" w:rsidRPr="005039E2" w:rsidRDefault="005039E2" w:rsidP="005039E2">
      <w:pPr>
        <w:rPr>
          <w:rFonts w:ascii="Times New Roman" w:hAnsi="Times New Roman" w:cs="Times New Roman"/>
          <w:sz w:val="24"/>
          <w:szCs w:val="24"/>
        </w:rPr>
      </w:pPr>
      <w:r w:rsidRPr="005039E2">
        <w:rPr>
          <w:rFonts w:ascii="Times New Roman" w:hAnsi="Times New Roman" w:cs="Times New Roman"/>
          <w:sz w:val="24"/>
          <w:szCs w:val="24"/>
        </w:rPr>
        <w:t>Associate of Science, Biology/ Nursing</w:t>
      </w:r>
    </w:p>
    <w:p w:rsidR="005039E2" w:rsidRPr="005039E2" w:rsidRDefault="005039E2" w:rsidP="005039E2">
      <w:pPr>
        <w:rPr>
          <w:rFonts w:ascii="Times New Roman" w:hAnsi="Times New Roman" w:cs="Times New Roman"/>
          <w:sz w:val="24"/>
          <w:szCs w:val="24"/>
        </w:rPr>
      </w:pPr>
      <w:r w:rsidRPr="005039E2">
        <w:rPr>
          <w:rFonts w:ascii="Times New Roman" w:hAnsi="Times New Roman" w:cs="Times New Roman"/>
          <w:sz w:val="24"/>
          <w:szCs w:val="24"/>
        </w:rPr>
        <w:lastRenderedPageBreak/>
        <w:t>2010 – 2011</w:t>
      </w:r>
    </w:p>
    <w:p w:rsidR="005039E2" w:rsidRPr="005039E2" w:rsidRDefault="005039E2" w:rsidP="005039E2">
      <w:pPr>
        <w:rPr>
          <w:rFonts w:ascii="Times New Roman" w:hAnsi="Times New Roman" w:cs="Times New Roman"/>
          <w:sz w:val="24"/>
          <w:szCs w:val="24"/>
        </w:rPr>
      </w:pPr>
    </w:p>
    <w:p w:rsidR="005039E2" w:rsidRPr="005039E2" w:rsidRDefault="005039E2" w:rsidP="005039E2">
      <w:pPr>
        <w:rPr>
          <w:rFonts w:ascii="Times New Roman" w:hAnsi="Times New Roman" w:cs="Times New Roman"/>
          <w:sz w:val="24"/>
          <w:szCs w:val="24"/>
        </w:rPr>
      </w:pPr>
      <w:r w:rsidRPr="005039E2">
        <w:rPr>
          <w:rFonts w:ascii="Times New Roman" w:hAnsi="Times New Roman" w:cs="Times New Roman"/>
          <w:sz w:val="24"/>
          <w:szCs w:val="24"/>
        </w:rPr>
        <w:t>Southwestern Illinois College</w:t>
      </w:r>
    </w:p>
    <w:p w:rsidR="005039E2" w:rsidRPr="005039E2" w:rsidRDefault="005039E2" w:rsidP="005039E2">
      <w:pPr>
        <w:rPr>
          <w:rFonts w:ascii="Times New Roman" w:hAnsi="Times New Roman" w:cs="Times New Roman"/>
          <w:sz w:val="24"/>
          <w:szCs w:val="24"/>
        </w:rPr>
      </w:pPr>
      <w:r w:rsidRPr="005039E2">
        <w:rPr>
          <w:rFonts w:ascii="Times New Roman" w:hAnsi="Times New Roman" w:cs="Times New Roman"/>
          <w:sz w:val="24"/>
          <w:szCs w:val="24"/>
        </w:rPr>
        <w:t>Graduated with Honors and Dual Degrees</w:t>
      </w:r>
    </w:p>
    <w:p w:rsidR="005039E2" w:rsidRPr="005039E2" w:rsidRDefault="005039E2" w:rsidP="005039E2">
      <w:pPr>
        <w:rPr>
          <w:rFonts w:ascii="Times New Roman" w:hAnsi="Times New Roman" w:cs="Times New Roman"/>
          <w:sz w:val="24"/>
          <w:szCs w:val="24"/>
        </w:rPr>
      </w:pPr>
      <w:r w:rsidRPr="005039E2">
        <w:rPr>
          <w:rFonts w:ascii="Times New Roman" w:hAnsi="Times New Roman" w:cs="Times New Roman"/>
          <w:sz w:val="24"/>
          <w:szCs w:val="24"/>
        </w:rPr>
        <w:t>Associate of Arts- Communication</w:t>
      </w:r>
    </w:p>
    <w:p w:rsidR="005039E2" w:rsidRPr="005039E2" w:rsidRDefault="005039E2" w:rsidP="005039E2">
      <w:pPr>
        <w:rPr>
          <w:rFonts w:ascii="Times New Roman" w:hAnsi="Times New Roman" w:cs="Times New Roman"/>
          <w:sz w:val="24"/>
          <w:szCs w:val="24"/>
        </w:rPr>
      </w:pPr>
    </w:p>
    <w:p w:rsidR="005039E2" w:rsidRPr="005039E2" w:rsidRDefault="005039E2" w:rsidP="005039E2">
      <w:pPr>
        <w:rPr>
          <w:rFonts w:ascii="Times New Roman" w:hAnsi="Times New Roman" w:cs="Times New Roman"/>
          <w:sz w:val="24"/>
          <w:szCs w:val="24"/>
        </w:rPr>
      </w:pPr>
      <w:r w:rsidRPr="005039E2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5039E2" w:rsidRPr="005039E2" w:rsidRDefault="005039E2" w:rsidP="005039E2">
      <w:pPr>
        <w:rPr>
          <w:rFonts w:ascii="Times New Roman" w:hAnsi="Times New Roman" w:cs="Times New Roman"/>
          <w:sz w:val="24"/>
          <w:szCs w:val="24"/>
        </w:rPr>
      </w:pPr>
      <w:r w:rsidRPr="005039E2">
        <w:rPr>
          <w:rFonts w:ascii="Times New Roman" w:hAnsi="Times New Roman" w:cs="Times New Roman"/>
          <w:sz w:val="24"/>
          <w:szCs w:val="24"/>
        </w:rPr>
        <w:t>Phi Theta Kappa- International Honor Society</w:t>
      </w:r>
    </w:p>
    <w:p w:rsidR="005039E2" w:rsidRPr="005039E2" w:rsidRDefault="005039E2" w:rsidP="005039E2">
      <w:pPr>
        <w:rPr>
          <w:rFonts w:ascii="Times New Roman" w:hAnsi="Times New Roman" w:cs="Times New Roman"/>
          <w:sz w:val="24"/>
          <w:szCs w:val="24"/>
        </w:rPr>
      </w:pPr>
      <w:r w:rsidRPr="005039E2">
        <w:rPr>
          <w:rFonts w:ascii="Times New Roman" w:hAnsi="Times New Roman" w:cs="Times New Roman"/>
          <w:sz w:val="24"/>
          <w:szCs w:val="24"/>
        </w:rPr>
        <w:t>*Served as Vice President of Service</w:t>
      </w:r>
    </w:p>
    <w:p w:rsidR="005039E2" w:rsidRPr="005039E2" w:rsidRDefault="005039E2" w:rsidP="005039E2">
      <w:pPr>
        <w:rPr>
          <w:rFonts w:ascii="Times New Roman" w:hAnsi="Times New Roman" w:cs="Times New Roman"/>
          <w:sz w:val="24"/>
          <w:szCs w:val="24"/>
        </w:rPr>
      </w:pPr>
      <w:r w:rsidRPr="005039E2">
        <w:rPr>
          <w:rFonts w:ascii="Times New Roman" w:hAnsi="Times New Roman" w:cs="Times New Roman"/>
          <w:sz w:val="24"/>
          <w:szCs w:val="24"/>
        </w:rPr>
        <w:t>Theta Epsilon Chapter</w:t>
      </w:r>
    </w:p>
    <w:p w:rsidR="005039E2" w:rsidRPr="005039E2" w:rsidRDefault="005039E2" w:rsidP="005039E2">
      <w:pPr>
        <w:rPr>
          <w:rFonts w:ascii="Times New Roman" w:hAnsi="Times New Roman" w:cs="Times New Roman"/>
          <w:sz w:val="24"/>
          <w:szCs w:val="24"/>
        </w:rPr>
      </w:pPr>
    </w:p>
    <w:p w:rsidR="005039E2" w:rsidRPr="005039E2" w:rsidRDefault="005039E2" w:rsidP="005039E2">
      <w:pPr>
        <w:rPr>
          <w:rFonts w:ascii="Times New Roman" w:hAnsi="Times New Roman" w:cs="Times New Roman"/>
          <w:sz w:val="24"/>
          <w:szCs w:val="24"/>
        </w:rPr>
      </w:pPr>
      <w:r w:rsidRPr="005039E2">
        <w:rPr>
          <w:rFonts w:ascii="Times New Roman" w:hAnsi="Times New Roman" w:cs="Times New Roman"/>
          <w:sz w:val="24"/>
          <w:szCs w:val="24"/>
        </w:rPr>
        <w:t>Avondale High school</w:t>
      </w:r>
    </w:p>
    <w:p w:rsidR="005039E2" w:rsidRPr="005039E2" w:rsidRDefault="005039E2" w:rsidP="005039E2">
      <w:pPr>
        <w:rPr>
          <w:rFonts w:ascii="Times New Roman" w:hAnsi="Times New Roman" w:cs="Times New Roman"/>
          <w:sz w:val="24"/>
          <w:szCs w:val="24"/>
        </w:rPr>
      </w:pPr>
      <w:r w:rsidRPr="005039E2">
        <w:rPr>
          <w:rFonts w:ascii="Times New Roman" w:hAnsi="Times New Roman" w:cs="Times New Roman"/>
          <w:sz w:val="24"/>
          <w:szCs w:val="24"/>
        </w:rPr>
        <w:t>Performing Arts</w:t>
      </w:r>
    </w:p>
    <w:p w:rsidR="005039E2" w:rsidRPr="005039E2" w:rsidRDefault="005039E2" w:rsidP="005039E2">
      <w:pPr>
        <w:rPr>
          <w:rFonts w:ascii="Times New Roman" w:hAnsi="Times New Roman" w:cs="Times New Roman"/>
          <w:sz w:val="24"/>
          <w:szCs w:val="24"/>
        </w:rPr>
      </w:pPr>
      <w:r w:rsidRPr="005039E2">
        <w:rPr>
          <w:rFonts w:ascii="Times New Roman" w:hAnsi="Times New Roman" w:cs="Times New Roman"/>
          <w:sz w:val="24"/>
          <w:szCs w:val="24"/>
        </w:rPr>
        <w:t>1995</w:t>
      </w:r>
    </w:p>
    <w:p w:rsidR="005039E2" w:rsidRPr="005039E2" w:rsidRDefault="005039E2" w:rsidP="005039E2">
      <w:pPr>
        <w:rPr>
          <w:rFonts w:ascii="Times New Roman" w:hAnsi="Times New Roman" w:cs="Times New Roman"/>
          <w:sz w:val="24"/>
          <w:szCs w:val="24"/>
        </w:rPr>
      </w:pPr>
    </w:p>
    <w:p w:rsidR="005039E2" w:rsidRPr="005039E2" w:rsidRDefault="005039E2" w:rsidP="005039E2">
      <w:pPr>
        <w:rPr>
          <w:rFonts w:ascii="Times New Roman" w:hAnsi="Times New Roman" w:cs="Times New Roman"/>
          <w:sz w:val="24"/>
          <w:szCs w:val="24"/>
        </w:rPr>
      </w:pPr>
      <w:r w:rsidRPr="005039E2">
        <w:rPr>
          <w:rFonts w:ascii="Times New Roman" w:hAnsi="Times New Roman" w:cs="Times New Roman"/>
          <w:sz w:val="24"/>
          <w:szCs w:val="24"/>
        </w:rPr>
        <w:t>Skills &amp; Expertise</w:t>
      </w:r>
    </w:p>
    <w:p w:rsidR="005039E2" w:rsidRPr="005039E2" w:rsidRDefault="005039E2" w:rsidP="005039E2">
      <w:pPr>
        <w:rPr>
          <w:rFonts w:ascii="Times New Roman" w:hAnsi="Times New Roman" w:cs="Times New Roman"/>
          <w:sz w:val="24"/>
          <w:szCs w:val="24"/>
        </w:rPr>
      </w:pPr>
      <w:r w:rsidRPr="005039E2">
        <w:rPr>
          <w:rFonts w:ascii="Times New Roman" w:hAnsi="Times New Roman" w:cs="Times New Roman"/>
          <w:sz w:val="24"/>
          <w:szCs w:val="24"/>
        </w:rPr>
        <w:t>Customer Service</w:t>
      </w:r>
    </w:p>
    <w:p w:rsidR="005039E2" w:rsidRPr="005039E2" w:rsidRDefault="005039E2" w:rsidP="005039E2">
      <w:pPr>
        <w:rPr>
          <w:rFonts w:ascii="Times New Roman" w:hAnsi="Times New Roman" w:cs="Times New Roman"/>
          <w:sz w:val="24"/>
          <w:szCs w:val="24"/>
        </w:rPr>
      </w:pPr>
      <w:r w:rsidRPr="005039E2">
        <w:rPr>
          <w:rFonts w:ascii="Times New Roman" w:hAnsi="Times New Roman" w:cs="Times New Roman"/>
          <w:sz w:val="24"/>
          <w:szCs w:val="24"/>
        </w:rPr>
        <w:t>Customer Retention</w:t>
      </w:r>
    </w:p>
    <w:p w:rsidR="005039E2" w:rsidRPr="005039E2" w:rsidRDefault="005039E2" w:rsidP="005039E2">
      <w:pPr>
        <w:rPr>
          <w:rFonts w:ascii="Times New Roman" w:hAnsi="Times New Roman" w:cs="Times New Roman"/>
          <w:sz w:val="24"/>
          <w:szCs w:val="24"/>
        </w:rPr>
      </w:pPr>
      <w:r w:rsidRPr="005039E2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5039E2" w:rsidRPr="005039E2" w:rsidRDefault="005039E2" w:rsidP="005039E2">
      <w:pPr>
        <w:rPr>
          <w:rFonts w:ascii="Times New Roman" w:hAnsi="Times New Roman" w:cs="Times New Roman"/>
          <w:sz w:val="24"/>
          <w:szCs w:val="24"/>
        </w:rPr>
      </w:pPr>
      <w:r w:rsidRPr="005039E2">
        <w:rPr>
          <w:rFonts w:ascii="Times New Roman" w:hAnsi="Times New Roman" w:cs="Times New Roman"/>
          <w:sz w:val="24"/>
          <w:szCs w:val="24"/>
        </w:rPr>
        <w:t>Causes Cynthia cares about:</w:t>
      </w:r>
    </w:p>
    <w:p w:rsidR="005039E2" w:rsidRPr="005039E2" w:rsidRDefault="005039E2" w:rsidP="005039E2">
      <w:pPr>
        <w:rPr>
          <w:rFonts w:ascii="Times New Roman" w:hAnsi="Times New Roman" w:cs="Times New Roman"/>
          <w:sz w:val="24"/>
          <w:szCs w:val="24"/>
        </w:rPr>
      </w:pPr>
      <w:r w:rsidRPr="005039E2">
        <w:rPr>
          <w:rFonts w:ascii="Times New Roman" w:hAnsi="Times New Roman" w:cs="Times New Roman"/>
          <w:sz w:val="24"/>
          <w:szCs w:val="24"/>
        </w:rPr>
        <w:t>Arts and Culture</w:t>
      </w:r>
    </w:p>
    <w:p w:rsidR="001556B2" w:rsidRPr="005039E2" w:rsidRDefault="005039E2" w:rsidP="005039E2">
      <w:pPr>
        <w:rPr>
          <w:rFonts w:ascii="Times New Roman" w:hAnsi="Times New Roman" w:cs="Times New Roman"/>
          <w:sz w:val="24"/>
          <w:szCs w:val="24"/>
        </w:rPr>
      </w:pPr>
      <w:r w:rsidRPr="005039E2">
        <w:rPr>
          <w:rFonts w:ascii="Times New Roman" w:hAnsi="Times New Roman" w:cs="Times New Roman"/>
          <w:sz w:val="24"/>
          <w:szCs w:val="24"/>
        </w:rPr>
        <w:t>Health</w:t>
      </w:r>
    </w:p>
    <w:sectPr w:rsidR="001556B2" w:rsidRPr="005039E2" w:rsidSect="001556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39E2"/>
    <w:rsid w:val="001556B2"/>
    <w:rsid w:val="00503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6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39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cynthia-stanley-33611619/" TargetMode="External"/><Relationship Id="rId4" Type="http://schemas.openxmlformats.org/officeDocument/2006/relationships/hyperlink" Target="mailto:cynstanley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2020-01-10T09:49:00Z</dcterms:created>
  <dcterms:modified xsi:type="dcterms:W3CDTF">2020-01-10T09:50:00Z</dcterms:modified>
</cp:coreProperties>
</file>