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Tina Kay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7A73">
          <w:rPr>
            <w:rStyle w:val="Hyperlink"/>
            <w:rFonts w:ascii="Times New Roman" w:hAnsi="Times New Roman" w:cs="Times New Roman"/>
            <w:sz w:val="24"/>
            <w:szCs w:val="24"/>
          </w:rPr>
          <w:t>tkay@att.net</w:t>
        </w:r>
      </w:hyperlink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97A7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https://www.linkedin.com/in/tina-kay-47766129/</w:t>
        </w:r>
      </w:hyperlink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Registered Nurse Coding and Oasis Auditor for SMART Healthcare Resources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D97A7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97A7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Previous positions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D97A73">
        <w:rPr>
          <w:rFonts w:ascii="Times New Roman" w:hAnsi="Times New Roman" w:cs="Times New Roman"/>
          <w:sz w:val="24"/>
          <w:szCs w:val="24"/>
        </w:rPr>
        <w:t>Amedisys</w:t>
      </w:r>
      <w:proofErr w:type="spellEnd"/>
      <w:r w:rsidRPr="00D97A73">
        <w:rPr>
          <w:rFonts w:ascii="Times New Roman" w:hAnsi="Times New Roman" w:cs="Times New Roman"/>
          <w:sz w:val="24"/>
          <w:szCs w:val="24"/>
        </w:rPr>
        <w:t xml:space="preserve"> Home Health &amp; Hospice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Education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Jefferson College, Associate’s Degree, Registered Nursing/Registered Nurse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Background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Summary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 xml:space="preserve">I have been a Registered Nurse for 32 years with experience in a multitude of areas in nursing. I have rotated through ICU Nursing, Charge nursing, Trauma and Emergency Department nursing and currently been in the Home Care setting since 1994. I have experience in IV </w:t>
      </w:r>
      <w:proofErr w:type="gramStart"/>
      <w:r w:rsidRPr="00D97A73">
        <w:rPr>
          <w:rFonts w:ascii="Times New Roman" w:hAnsi="Times New Roman" w:cs="Times New Roman"/>
          <w:sz w:val="24"/>
          <w:szCs w:val="24"/>
        </w:rPr>
        <w:t>therapy,</w:t>
      </w:r>
      <w:proofErr w:type="gramEnd"/>
      <w:r w:rsidRPr="00D97A73">
        <w:rPr>
          <w:rFonts w:ascii="Times New Roman" w:hAnsi="Times New Roman" w:cs="Times New Roman"/>
          <w:sz w:val="24"/>
          <w:szCs w:val="24"/>
        </w:rPr>
        <w:t xml:space="preserve"> wound care, cardiac and pulmonary care, burns, medical/surgical nursing and orthopedics. I’ve been in Home Care for 25 years now. I started in home care as a Field/Start of Care Nurse and then trained with more intensity with wound care, wound </w:t>
      </w:r>
      <w:proofErr w:type="spellStart"/>
      <w:r w:rsidRPr="00D97A73">
        <w:rPr>
          <w:rFonts w:ascii="Times New Roman" w:hAnsi="Times New Roman" w:cs="Times New Roman"/>
          <w:sz w:val="24"/>
          <w:szCs w:val="24"/>
        </w:rPr>
        <w:t>vacs</w:t>
      </w:r>
      <w:proofErr w:type="spellEnd"/>
      <w:r w:rsidRPr="00D97A73">
        <w:rPr>
          <w:rFonts w:ascii="Times New Roman" w:hAnsi="Times New Roman" w:cs="Times New Roman"/>
          <w:sz w:val="24"/>
          <w:szCs w:val="24"/>
        </w:rPr>
        <w:t xml:space="preserve">, IV therapy, IV pumps, </w:t>
      </w:r>
      <w:proofErr w:type="spellStart"/>
      <w:r w:rsidRPr="00D97A73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Pr="00D97A73">
        <w:rPr>
          <w:rFonts w:ascii="Times New Roman" w:hAnsi="Times New Roman" w:cs="Times New Roman"/>
          <w:sz w:val="24"/>
          <w:szCs w:val="24"/>
        </w:rPr>
        <w:t>/supra pubic catheters, central lines, PICC lines and dialysis shunts. I was promoted to Clinical Manager after seven years in Field Nursing. I was the direct supervisor over all the field staff. I have knowledge in all aspects of Home Care, including ICD-10 coding and Oasis C certifications. The positions held at my previous company are, Clinical Manager, Quality Care Coordinator, Quality Clinical Manager, Quality Resource Manager, Patient Care Manager, Clinical Assessment Manager and Oasis and Coding Specialist. I currently work for SMART Healthcare Resources as an auditor for Oasis and Coding review~ for accuracy in ICD-10 and Oasis guidance. I currently work from home and have done so for the past 12 years as a Registered Nurse. I feel very confident in working without direct supervision and making judgment calls. I was certified in ICD-9 and currently have my ICD-10 certification. I also have my Oasis certification.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Experience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Registered Nurse, Auditor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SMART Healthcare Resources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lastRenderedPageBreak/>
        <w:t xml:space="preserve">February 2019 – </w:t>
      </w:r>
      <w:proofErr w:type="gramStart"/>
      <w:r w:rsidRPr="00D97A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97A73">
        <w:rPr>
          <w:rFonts w:ascii="Times New Roman" w:hAnsi="Times New Roman" w:cs="Times New Roman"/>
          <w:sz w:val="24"/>
          <w:szCs w:val="24"/>
        </w:rPr>
        <w:t>11 months)Denver Colorado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A73">
        <w:rPr>
          <w:rFonts w:ascii="Times New Roman" w:hAnsi="Times New Roman" w:cs="Times New Roman"/>
          <w:sz w:val="24"/>
          <w:szCs w:val="24"/>
        </w:rPr>
        <w:t>Working as a Coding and Oasis Auditor for ICD-10 and Oasis D accuracy.</w:t>
      </w:r>
      <w:proofErr w:type="gramEnd"/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Registered Nurse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7A73">
        <w:rPr>
          <w:rFonts w:ascii="Times New Roman" w:hAnsi="Times New Roman" w:cs="Times New Roman"/>
          <w:sz w:val="24"/>
          <w:szCs w:val="24"/>
        </w:rPr>
        <w:t>Amedisys</w:t>
      </w:r>
      <w:proofErr w:type="spellEnd"/>
      <w:r w:rsidRPr="00D97A73">
        <w:rPr>
          <w:rFonts w:ascii="Times New Roman" w:hAnsi="Times New Roman" w:cs="Times New Roman"/>
          <w:sz w:val="24"/>
          <w:szCs w:val="24"/>
        </w:rPr>
        <w:t xml:space="preserve"> Home Health &amp; Hospice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January 1994 – February 2019(25 years 1 month</w:t>
      </w:r>
      <w:proofErr w:type="gramStart"/>
      <w:r w:rsidRPr="00D97A73">
        <w:rPr>
          <w:rFonts w:ascii="Times New Roman" w:hAnsi="Times New Roman" w:cs="Times New Roman"/>
          <w:sz w:val="24"/>
          <w:szCs w:val="24"/>
        </w:rPr>
        <w:t>)Baton</w:t>
      </w:r>
      <w:proofErr w:type="gramEnd"/>
      <w:r w:rsidRPr="00D97A73">
        <w:rPr>
          <w:rFonts w:ascii="Times New Roman" w:hAnsi="Times New Roman" w:cs="Times New Roman"/>
          <w:sz w:val="24"/>
          <w:szCs w:val="24"/>
        </w:rPr>
        <w:t xml:space="preserve"> Rouge LA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 xml:space="preserve">I have worked in a multitude of areas in nursing. I worked in the Emergency Department prior to going to work for </w:t>
      </w:r>
      <w:proofErr w:type="spellStart"/>
      <w:r w:rsidRPr="00D97A73">
        <w:rPr>
          <w:rFonts w:ascii="Times New Roman" w:hAnsi="Times New Roman" w:cs="Times New Roman"/>
          <w:sz w:val="24"/>
          <w:szCs w:val="24"/>
        </w:rPr>
        <w:t>Amedisys</w:t>
      </w:r>
      <w:proofErr w:type="spellEnd"/>
      <w:r w:rsidRPr="00D97A73">
        <w:rPr>
          <w:rFonts w:ascii="Times New Roman" w:hAnsi="Times New Roman" w:cs="Times New Roman"/>
          <w:sz w:val="24"/>
          <w:szCs w:val="24"/>
        </w:rPr>
        <w:t xml:space="preserve"> Home Care. I have experience as a Clinical Manager, Clinical Resource Manager, Quality Care Manager, Patient Care Manager and now I am working as a Clinical Assessment Manager.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Education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Jefferson College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1989 – 1991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Jefferson College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Inpatient Care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Healthcare Management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Nursing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Patient Safety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Registered Nurses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Microsoft Excel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Acute Care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Clinical Research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Microsoft Office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Customer Service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Management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ICD-10 certification &amp; Oasis certification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Team Building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Emergency Medicine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Home Care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Healthcare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Microsoft Word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Certifications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ICD-10 certification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, License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August 2015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Oasis C Certification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, License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August 2016 – August 2019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Causes Tina cares about: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Animal Welfare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lastRenderedPageBreak/>
        <w:t>Arts and Culture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Children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Education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Environment</w:t>
      </w:r>
    </w:p>
    <w:p w:rsidR="00D97A73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Health</w:t>
      </w:r>
    </w:p>
    <w:p w:rsidR="000D2931" w:rsidRPr="00D97A73" w:rsidRDefault="00D97A73" w:rsidP="00D97A73">
      <w:pPr>
        <w:rPr>
          <w:rFonts w:ascii="Times New Roman" w:hAnsi="Times New Roman" w:cs="Times New Roman"/>
          <w:sz w:val="24"/>
          <w:szCs w:val="24"/>
        </w:rPr>
      </w:pPr>
      <w:r w:rsidRPr="00D97A73">
        <w:rPr>
          <w:rFonts w:ascii="Times New Roman" w:hAnsi="Times New Roman" w:cs="Times New Roman"/>
          <w:sz w:val="24"/>
          <w:szCs w:val="24"/>
        </w:rPr>
        <w:t>Human Rights</w:t>
      </w:r>
    </w:p>
    <w:sectPr w:rsidR="000D2931" w:rsidRPr="00D97A73" w:rsidSect="000D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A73"/>
    <w:rsid w:val="000D2931"/>
    <w:rsid w:val="00D9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na-kay-47766129/" TargetMode="External"/><Relationship Id="rId4" Type="http://schemas.openxmlformats.org/officeDocument/2006/relationships/hyperlink" Target="mailto:tkay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2020-01-13T07:04:00Z</dcterms:created>
  <dcterms:modified xsi:type="dcterms:W3CDTF">2020-01-13T07:04:00Z</dcterms:modified>
</cp:coreProperties>
</file>