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Lola Shams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805-433-3476</w:t>
      </w:r>
    </w:p>
    <w:p w:rsid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836A5">
          <w:rPr>
            <w:rStyle w:val="Hyperlink"/>
            <w:rFonts w:ascii="Times New Roman" w:hAnsi="Times New Roman" w:cs="Times New Roman"/>
            <w:sz w:val="24"/>
            <w:szCs w:val="24"/>
          </w:rPr>
          <w:t>lola28s@yahoo.com</w:t>
        </w:r>
      </w:hyperlink>
    </w:p>
    <w:p w:rsid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836A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https://www.linkedin.com/in/lola-shams-6330752a/</w:t>
        </w:r>
      </w:hyperlink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Staff Registered Nurse at CHRISTUS St. Vincent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 xml:space="preserve">Santa Fe, New Mexico, United </w:t>
      </w:r>
      <w:proofErr w:type="spellStart"/>
      <w:r w:rsidRPr="0079116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9116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Previous positions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Staff Registered Nurse at CHRISTUS St. Vincent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Travel RN at Nova Home Health/ Hospice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Education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 xml:space="preserve">CNI </w:t>
      </w:r>
      <w:proofErr w:type="gramStart"/>
      <w:r w:rsidRPr="00791168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791168">
        <w:rPr>
          <w:rFonts w:ascii="Times New Roman" w:hAnsi="Times New Roman" w:cs="Times New Roman"/>
          <w:sz w:val="24"/>
          <w:szCs w:val="24"/>
        </w:rPr>
        <w:t>, ADN, Registered Nursing/Registered Nurse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Background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Summary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Emergency Department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Experience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Staff Registered Nurse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CHRISTUS St. Vincent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 xml:space="preserve">October 2019 – </w:t>
      </w:r>
      <w:proofErr w:type="gramStart"/>
      <w:r w:rsidRPr="0079116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91168">
        <w:rPr>
          <w:rFonts w:ascii="Times New Roman" w:hAnsi="Times New Roman" w:cs="Times New Roman"/>
          <w:sz w:val="24"/>
          <w:szCs w:val="24"/>
        </w:rPr>
        <w:t>3 months)float pool/ED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Staff Registered Nurse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CHRISTUS St. Vincent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 xml:space="preserve">October 2018 – </w:t>
      </w:r>
      <w:proofErr w:type="gramStart"/>
      <w:r w:rsidRPr="0079116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91168">
        <w:rPr>
          <w:rFonts w:ascii="Times New Roman" w:hAnsi="Times New Roman" w:cs="Times New Roman"/>
          <w:sz w:val="24"/>
          <w:szCs w:val="24"/>
        </w:rPr>
        <w:t>1 year 3 months)Santa Fe, New Mexico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Emergency Department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Staff Registered Nurse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CHRISTUS St. Vincent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April 2018 – October 2018(6 months</w:t>
      </w:r>
      <w:proofErr w:type="gramStart"/>
      <w:r w:rsidRPr="0079116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91168">
        <w:rPr>
          <w:rFonts w:ascii="Times New Roman" w:hAnsi="Times New Roman" w:cs="Times New Roman"/>
          <w:sz w:val="24"/>
          <w:szCs w:val="24"/>
        </w:rPr>
        <w:t>santa</w:t>
      </w:r>
      <w:proofErr w:type="spellEnd"/>
      <w:proofErr w:type="gramEnd"/>
      <w:r w:rsidRPr="0079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168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791168">
        <w:rPr>
          <w:rFonts w:ascii="Times New Roman" w:hAnsi="Times New Roman" w:cs="Times New Roman"/>
          <w:sz w:val="24"/>
          <w:szCs w:val="24"/>
        </w:rPr>
        <w:t xml:space="preserve"> NM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1168">
        <w:rPr>
          <w:rFonts w:ascii="Times New Roman" w:hAnsi="Times New Roman" w:cs="Times New Roman"/>
          <w:sz w:val="24"/>
          <w:szCs w:val="24"/>
        </w:rPr>
        <w:t>Medsurg</w:t>
      </w:r>
      <w:proofErr w:type="spellEnd"/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Travel RN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Nova Home Health/ Hospice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December 2017 – April 2018(4 months)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RN/ Travel Case Manager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PACIFIC HOSPICE, INC.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November 2017 – January 2018(2 months)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Student Registered Nurse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College Medical Center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June 2017 – August 2017(2 months</w:t>
      </w:r>
      <w:proofErr w:type="gramStart"/>
      <w:r w:rsidRPr="00791168">
        <w:rPr>
          <w:rFonts w:ascii="Times New Roman" w:hAnsi="Times New Roman" w:cs="Times New Roman"/>
          <w:sz w:val="24"/>
          <w:szCs w:val="24"/>
        </w:rPr>
        <w:t>)Long</w:t>
      </w:r>
      <w:proofErr w:type="gramEnd"/>
      <w:r w:rsidRPr="00791168">
        <w:rPr>
          <w:rFonts w:ascii="Times New Roman" w:hAnsi="Times New Roman" w:cs="Times New Roman"/>
          <w:sz w:val="24"/>
          <w:szCs w:val="24"/>
        </w:rPr>
        <w:t xml:space="preserve"> Beach CA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Pr="00791168">
        <w:rPr>
          <w:rFonts w:ascii="Times New Roman" w:hAnsi="Times New Roman" w:cs="Times New Roman"/>
          <w:sz w:val="24"/>
          <w:szCs w:val="24"/>
        </w:rPr>
        <w:t>Learned</w:t>
      </w:r>
      <w:proofErr w:type="gramEnd"/>
      <w:r w:rsidRPr="00791168">
        <w:rPr>
          <w:rFonts w:ascii="Times New Roman" w:hAnsi="Times New Roman" w:cs="Times New Roman"/>
          <w:sz w:val="24"/>
          <w:szCs w:val="24"/>
        </w:rPr>
        <w:t xml:space="preserve"> how to use nursing 5 step processes in the clinical site such as, assessment, diagnosis, planning, implementation and evaluation.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 Performed suturing, splinting, culture collection and assessment, and wound treatment for patients daily under licensed nurse supervision.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lastRenderedPageBreak/>
        <w:t> Developed treatment plans and diagnosed chronic health care problems such as illness, injuries, infection, high blood pressure and diabetes.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Pr="00791168">
        <w:rPr>
          <w:rFonts w:ascii="Times New Roman" w:hAnsi="Times New Roman" w:cs="Times New Roman"/>
          <w:sz w:val="24"/>
          <w:szCs w:val="24"/>
        </w:rPr>
        <w:t>Learned</w:t>
      </w:r>
      <w:proofErr w:type="gramEnd"/>
      <w:r w:rsidRPr="00791168">
        <w:rPr>
          <w:rFonts w:ascii="Times New Roman" w:hAnsi="Times New Roman" w:cs="Times New Roman"/>
          <w:sz w:val="24"/>
          <w:szCs w:val="24"/>
        </w:rPr>
        <w:t xml:space="preserve"> the function of the following tools: cardiac monitoring, pacemaker analysis, catheters, suction equipment, endoscopes, forceps, hemostat, </w:t>
      </w:r>
      <w:proofErr w:type="spellStart"/>
      <w:r w:rsidRPr="00791168">
        <w:rPr>
          <w:rFonts w:ascii="Times New Roman" w:hAnsi="Times New Roman" w:cs="Times New Roman"/>
          <w:sz w:val="24"/>
          <w:szCs w:val="24"/>
        </w:rPr>
        <w:t>otoscopes</w:t>
      </w:r>
      <w:proofErr w:type="spellEnd"/>
      <w:r w:rsidRPr="00791168">
        <w:rPr>
          <w:rFonts w:ascii="Times New Roman" w:hAnsi="Times New Roman" w:cs="Times New Roman"/>
          <w:sz w:val="24"/>
          <w:szCs w:val="24"/>
        </w:rPr>
        <w:t>, and glucose monitoring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 Performed basic cardiac life support (BLS) and administered blood products and Intravenous medications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 Treated patients with acute conditions heart attack, respiratory distress, shock, and observed invasive, surgical, and therapeutic procedures.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 xml:space="preserve"> Performed basic duties such as feeding through </w:t>
      </w:r>
      <w:proofErr w:type="spellStart"/>
      <w:r w:rsidRPr="00791168">
        <w:rPr>
          <w:rFonts w:ascii="Times New Roman" w:hAnsi="Times New Roman" w:cs="Times New Roman"/>
          <w:sz w:val="24"/>
          <w:szCs w:val="24"/>
        </w:rPr>
        <w:t>nasogastric</w:t>
      </w:r>
      <w:proofErr w:type="spellEnd"/>
      <w:r w:rsidRPr="00791168">
        <w:rPr>
          <w:rFonts w:ascii="Times New Roman" w:hAnsi="Times New Roman" w:cs="Times New Roman"/>
          <w:sz w:val="24"/>
          <w:szCs w:val="24"/>
        </w:rPr>
        <w:t xml:space="preserve"> tube, urinary catheter, bathing, recording VS, measuring intake and output on unstable patients.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1168">
        <w:rPr>
          <w:rFonts w:ascii="Times New Roman" w:hAnsi="Times New Roman" w:cs="Times New Roman"/>
          <w:sz w:val="24"/>
          <w:szCs w:val="24"/>
        </w:rPr>
        <w:t> Patient assessment before and after giving medications and monitoring for side effects.</w:t>
      </w:r>
      <w:proofErr w:type="gramEnd"/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 Quality Improvement Process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 HIPPA regulations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 Leadership and Management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 Patient and family education pre and post procedures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RN student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San Dimas Community Hospital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March 2017 – June 2017(3 months</w:t>
      </w:r>
      <w:proofErr w:type="gramStart"/>
      <w:r w:rsidRPr="00791168">
        <w:rPr>
          <w:rFonts w:ascii="Times New Roman" w:hAnsi="Times New Roman" w:cs="Times New Roman"/>
          <w:sz w:val="24"/>
          <w:szCs w:val="24"/>
        </w:rPr>
        <w:t>)San</w:t>
      </w:r>
      <w:proofErr w:type="gramEnd"/>
      <w:r w:rsidRPr="00791168">
        <w:rPr>
          <w:rFonts w:ascii="Times New Roman" w:hAnsi="Times New Roman" w:cs="Times New Roman"/>
          <w:sz w:val="24"/>
          <w:szCs w:val="24"/>
        </w:rPr>
        <w:t xml:space="preserve"> Dimas, California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Student RN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South Coast Global Medical Center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January 2017 – April 2017(3 months</w:t>
      </w:r>
      <w:proofErr w:type="gramStart"/>
      <w:r w:rsidRPr="00791168">
        <w:rPr>
          <w:rFonts w:ascii="Times New Roman" w:hAnsi="Times New Roman" w:cs="Times New Roman"/>
          <w:sz w:val="24"/>
          <w:szCs w:val="24"/>
        </w:rPr>
        <w:t>)Santa</w:t>
      </w:r>
      <w:proofErr w:type="gramEnd"/>
      <w:r w:rsidRPr="00791168">
        <w:rPr>
          <w:rFonts w:ascii="Times New Roman" w:hAnsi="Times New Roman" w:cs="Times New Roman"/>
          <w:sz w:val="24"/>
          <w:szCs w:val="24"/>
        </w:rPr>
        <w:t xml:space="preserve"> Ana, California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Medical/Administrative/Clinical Assistant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lastRenderedPageBreak/>
        <w:t>Cardiology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January 2011 – June 2015(4 years 5 months)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1168">
        <w:rPr>
          <w:rFonts w:ascii="Times New Roman" w:hAnsi="Times New Roman" w:cs="Times New Roman"/>
          <w:sz w:val="24"/>
          <w:szCs w:val="24"/>
        </w:rPr>
        <w:t>Interview patients to obtain medical information and measure their vital signs, weight, and height.</w:t>
      </w:r>
      <w:proofErr w:type="gramEnd"/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• Show patients to examination rooms and prepare them for the physician.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• Record patients' medical history, vital statistics and information such as test results in medical records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 xml:space="preserve">• Perform EKG, </w:t>
      </w:r>
      <w:proofErr w:type="spellStart"/>
      <w:r w:rsidRPr="00791168">
        <w:rPr>
          <w:rFonts w:ascii="Times New Roman" w:hAnsi="Times New Roman" w:cs="Times New Roman"/>
          <w:sz w:val="24"/>
          <w:szCs w:val="24"/>
        </w:rPr>
        <w:t>Holter</w:t>
      </w:r>
      <w:proofErr w:type="spellEnd"/>
      <w:r w:rsidRPr="00791168">
        <w:rPr>
          <w:rFonts w:ascii="Times New Roman" w:hAnsi="Times New Roman" w:cs="Times New Roman"/>
          <w:sz w:val="24"/>
          <w:szCs w:val="24"/>
        </w:rPr>
        <w:t xml:space="preserve"> Monitor, Event Monitor, Endo-Pat, INR procedures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• Collect blood, tissue or other laboratory specimens, log the specimens, and prepare them for testing.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• Contact medical facilities or departments to schedule patients for tests or admission.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 xml:space="preserve">• Perform administrative duties such as answering telephones, taking </w:t>
      </w:r>
      <w:proofErr w:type="gramStart"/>
      <w:r w:rsidRPr="00791168">
        <w:rPr>
          <w:rFonts w:ascii="Times New Roman" w:hAnsi="Times New Roman" w:cs="Times New Roman"/>
          <w:sz w:val="24"/>
          <w:szCs w:val="24"/>
        </w:rPr>
        <w:t>dictation ,completing</w:t>
      </w:r>
      <w:proofErr w:type="gramEnd"/>
      <w:r w:rsidRPr="00791168">
        <w:rPr>
          <w:rFonts w:ascii="Times New Roman" w:hAnsi="Times New Roman" w:cs="Times New Roman"/>
          <w:sz w:val="24"/>
          <w:szCs w:val="24"/>
        </w:rPr>
        <w:t xml:space="preserve"> insurance forms, organized patients charts, and ordered supplies.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Home Health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Home Health Care Services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January 2007 – January 2009(2 years)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Education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 xml:space="preserve">CNI </w:t>
      </w:r>
      <w:proofErr w:type="gramStart"/>
      <w:r w:rsidRPr="00791168">
        <w:rPr>
          <w:rFonts w:ascii="Times New Roman" w:hAnsi="Times New Roman" w:cs="Times New Roman"/>
          <w:sz w:val="24"/>
          <w:szCs w:val="24"/>
        </w:rPr>
        <w:t>college</w:t>
      </w:r>
      <w:proofErr w:type="gramEnd"/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2015 – 2017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Sanford-Brown Institute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2010 – 2011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lastRenderedPageBreak/>
        <w:t>Completed an intensive 900-hour program comprised of theoretical and practical applications of essential Medical Assisting skills which included the following: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1168">
        <w:rPr>
          <w:rFonts w:ascii="Times New Roman" w:hAnsi="Times New Roman" w:cs="Times New Roman"/>
          <w:sz w:val="24"/>
          <w:szCs w:val="24"/>
        </w:rPr>
        <w:t>Administrative Skills – Medical Office Procedures, Health Insurance Claims Processing, etc.</w:t>
      </w:r>
      <w:proofErr w:type="gramEnd"/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Sanford-Brown Institute-New York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Medical/Administrative/Clinical Assistant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2010 – 2011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Sanford-Brown Institute-New York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 xml:space="preserve">P.F </w:t>
      </w:r>
      <w:proofErr w:type="spellStart"/>
      <w:r w:rsidRPr="00791168">
        <w:rPr>
          <w:rFonts w:ascii="Times New Roman" w:hAnsi="Times New Roman" w:cs="Times New Roman"/>
          <w:sz w:val="24"/>
          <w:szCs w:val="24"/>
        </w:rPr>
        <w:t>Borovskiy</w:t>
      </w:r>
      <w:proofErr w:type="spellEnd"/>
      <w:r w:rsidRPr="00791168">
        <w:rPr>
          <w:rFonts w:ascii="Times New Roman" w:hAnsi="Times New Roman" w:cs="Times New Roman"/>
          <w:sz w:val="24"/>
          <w:szCs w:val="24"/>
        </w:rPr>
        <w:t xml:space="preserve"> Med College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1999 – 2001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BSN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2019 – 2020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Languages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Russian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English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Full professional proficiency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1168">
        <w:rPr>
          <w:rFonts w:ascii="Times New Roman" w:hAnsi="Times New Roman" w:cs="Times New Roman"/>
          <w:sz w:val="24"/>
          <w:szCs w:val="24"/>
        </w:rPr>
        <w:lastRenderedPageBreak/>
        <w:t>Cpr</w:t>
      </w:r>
      <w:proofErr w:type="spellEnd"/>
      <w:proofErr w:type="gramEnd"/>
      <w:r w:rsidRPr="00791168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Medical Records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Computer application skills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Healthcare Management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Nursing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Critical Care Nursing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Hospitals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Microsoft Excel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Public Speaking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Acute Care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Clinical Research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Microsoft Office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Quality Patient Care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Customer Service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*Trilingual-fluent in English, Russian and Uzbek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Direct Patient Care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EKG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EMR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Home Care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Medical Assisting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Healthcare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lastRenderedPageBreak/>
        <w:t>Medicine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Life Support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Patient Assessment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•</w:t>
      </w:r>
      <w:r w:rsidRPr="00791168">
        <w:rPr>
          <w:rFonts w:ascii="Times New Roman" w:hAnsi="Times New Roman" w:cs="Times New Roman"/>
          <w:sz w:val="24"/>
          <w:szCs w:val="24"/>
        </w:rPr>
        <w:tab/>
        <w:t>Excellent verbal and written communication skills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Vital Signs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Medical-Surgical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CPR Certified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Causes Lola cares about: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Children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Education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Environment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Health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Human Rights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Science and Technology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Social Services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Animal Welfare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Arts and Culture</w:t>
      </w:r>
    </w:p>
    <w:p w:rsidR="00791168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Economic Empowerment</w:t>
      </w:r>
    </w:p>
    <w:p w:rsidR="00FD2393" w:rsidRPr="00791168" w:rsidRDefault="00791168" w:rsidP="00791168">
      <w:pPr>
        <w:rPr>
          <w:rFonts w:ascii="Times New Roman" w:hAnsi="Times New Roman" w:cs="Times New Roman"/>
          <w:sz w:val="24"/>
          <w:szCs w:val="24"/>
        </w:rPr>
      </w:pPr>
      <w:r w:rsidRPr="00791168">
        <w:rPr>
          <w:rFonts w:ascii="Times New Roman" w:hAnsi="Times New Roman" w:cs="Times New Roman"/>
          <w:sz w:val="24"/>
          <w:szCs w:val="24"/>
        </w:rPr>
        <w:t>Disaster and Humanitarian Relief</w:t>
      </w:r>
    </w:p>
    <w:sectPr w:rsidR="00FD2393" w:rsidRPr="00791168" w:rsidSect="00FD2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168"/>
    <w:rsid w:val="00791168"/>
    <w:rsid w:val="00FD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1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ola-shams-6330752a/" TargetMode="External"/><Relationship Id="rId4" Type="http://schemas.openxmlformats.org/officeDocument/2006/relationships/hyperlink" Target="mailto:lola28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2020-01-13T07:28:00Z</dcterms:created>
  <dcterms:modified xsi:type="dcterms:W3CDTF">2020-01-13T07:30:00Z</dcterms:modified>
</cp:coreProperties>
</file>