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91124" w:rsidRPr="00291124" w:rsidTr="002911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 xml:space="preserve">  Christine </w:t>
            </w:r>
            <w:proofErr w:type="spellStart"/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Deskovich</w:t>
            </w:r>
            <w:proofErr w:type="spellEnd"/>
          </w:p>
        </w:tc>
      </w:tr>
      <w:tr w:rsidR="00291124" w:rsidRPr="00291124" w:rsidTr="002911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91124" w:rsidRPr="00291124" w:rsidTr="002911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  christine.ekelleher@gmail.com</w:t>
            </w:r>
          </w:p>
        </w:tc>
      </w:tr>
      <w:tr w:rsidR="00291124" w:rsidRPr="00291124" w:rsidTr="002911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  US-IL-Chicago-60623 ()</w:t>
            </w:r>
          </w:p>
        </w:tc>
      </w:tr>
      <w:tr w:rsidR="00291124" w:rsidRPr="00291124" w:rsidTr="002911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  6/1/2019 4:10:57 PM</w:t>
            </w:r>
          </w:p>
        </w:tc>
      </w:tr>
    </w:tbl>
    <w:p w:rsidR="00291124" w:rsidRPr="00291124" w:rsidRDefault="00291124" w:rsidP="002911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1124" w:rsidRPr="00291124" w:rsidRDefault="00291124" w:rsidP="002911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1124">
        <w:rPr>
          <w:rFonts w:ascii="Times New Roman" w:hAnsi="Times New Roman" w:cs="Times New Roman"/>
          <w:sz w:val="24"/>
          <w:szCs w:val="24"/>
        </w:rPr>
        <w:t> Work History</w:t>
      </w:r>
    </w:p>
    <w:p w:rsidR="00291124" w:rsidRPr="00291124" w:rsidRDefault="00291124" w:rsidP="002911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0"/>
        <w:gridCol w:w="5013"/>
        <w:gridCol w:w="2387"/>
      </w:tblGrid>
      <w:tr w:rsidR="00291124" w:rsidRPr="00291124" w:rsidTr="002911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  Rush University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12/01/2014 - Present</w:t>
            </w:r>
          </w:p>
        </w:tc>
      </w:tr>
      <w:tr w:rsidR="00291124" w:rsidRPr="00291124" w:rsidTr="002911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  Clinical Research Nurse</w:t>
            </w:r>
          </w:p>
        </w:tc>
      </w:tr>
      <w:tr w:rsidR="00291124" w:rsidRPr="00291124" w:rsidTr="0029112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91124" w:rsidRPr="00291124" w:rsidTr="002911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  Advocate Aurora Health, South Suburban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01/01/2019 - Present</w:t>
            </w:r>
          </w:p>
        </w:tc>
      </w:tr>
      <w:tr w:rsidR="00291124" w:rsidRPr="00291124" w:rsidTr="002911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  Registered Nurse, Registry Infusion Center</w:t>
            </w:r>
          </w:p>
        </w:tc>
      </w:tr>
      <w:tr w:rsidR="00291124" w:rsidRPr="00291124" w:rsidTr="0029112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91124" w:rsidRPr="00291124" w:rsidTr="002911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  Rush University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11/01/2011 - 04/30/2016</w:t>
            </w:r>
          </w:p>
        </w:tc>
      </w:tr>
      <w:tr w:rsidR="00291124" w:rsidRPr="00291124" w:rsidTr="002911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291124" w:rsidRPr="00291124" w:rsidTr="0029112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291124" w:rsidRPr="00291124" w:rsidRDefault="00291124" w:rsidP="002911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1124" w:rsidRPr="00291124" w:rsidRDefault="00291124" w:rsidP="002911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1124">
        <w:rPr>
          <w:rFonts w:ascii="Times New Roman" w:hAnsi="Times New Roman" w:cs="Times New Roman"/>
          <w:sz w:val="24"/>
          <w:szCs w:val="24"/>
        </w:rPr>
        <w:t> Education</w:t>
      </w:r>
    </w:p>
    <w:p w:rsidR="00291124" w:rsidRPr="00291124" w:rsidRDefault="00291124" w:rsidP="002911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8"/>
        <w:gridCol w:w="4806"/>
        <w:gridCol w:w="1660"/>
        <w:gridCol w:w="6"/>
      </w:tblGrid>
      <w:tr w:rsidR="00291124" w:rsidRPr="00291124" w:rsidTr="002911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  College of Nursing Chicago,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24" w:rsidRPr="00291124" w:rsidTr="002911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91124" w:rsidRPr="00291124" w:rsidTr="002911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291124" w:rsidRPr="00291124" w:rsidTr="002911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24" w:rsidRPr="00291124" w:rsidTr="002911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91124" w:rsidRPr="00291124" w:rsidTr="002911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291124" w:rsidRPr="00291124" w:rsidTr="002911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 xml:space="preserve">  Marcella </w:t>
            </w:r>
            <w:proofErr w:type="spellStart"/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Niehoff</w:t>
            </w:r>
            <w:proofErr w:type="spellEnd"/>
            <w:r w:rsidRPr="00291124">
              <w:rPr>
                <w:rFonts w:ascii="Times New Roman" w:hAnsi="Times New Roman" w:cs="Times New Roman"/>
                <w:sz w:val="24"/>
                <w:szCs w:val="24"/>
              </w:rPr>
              <w:t xml:space="preserve"> School of Nursing Chicago,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24" w:rsidRPr="00291124" w:rsidTr="002911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91124" w:rsidRPr="00291124" w:rsidTr="002911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291124" w:rsidRPr="00291124" w:rsidRDefault="00291124" w:rsidP="002911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1124" w:rsidRPr="00291124" w:rsidRDefault="00291124" w:rsidP="002911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1124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29112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9112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291124" w:rsidRPr="00291124" w:rsidRDefault="00291124" w:rsidP="002911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291124" w:rsidRPr="00291124" w:rsidTr="002911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291124" w:rsidRPr="00291124" w:rsidTr="002911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124" w:rsidRPr="00291124" w:rsidRDefault="00291124" w:rsidP="002911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1124" w:rsidRPr="00291124" w:rsidRDefault="00291124" w:rsidP="002911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1124">
        <w:rPr>
          <w:rFonts w:ascii="Times New Roman" w:hAnsi="Times New Roman" w:cs="Times New Roman"/>
          <w:sz w:val="24"/>
          <w:szCs w:val="24"/>
        </w:rPr>
        <w:t> Desired Position</w:t>
      </w:r>
    </w:p>
    <w:p w:rsidR="00291124" w:rsidRPr="00291124" w:rsidRDefault="00291124" w:rsidP="002911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291124" w:rsidRPr="00291124" w:rsidTr="002911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24" w:rsidRPr="00291124" w:rsidTr="002911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24" w:rsidRPr="00291124" w:rsidTr="002911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124" w:rsidRPr="00291124" w:rsidRDefault="00291124" w:rsidP="002911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1124" w:rsidRPr="00291124" w:rsidRDefault="00291124" w:rsidP="002911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1124">
        <w:rPr>
          <w:rFonts w:ascii="Times New Roman" w:hAnsi="Times New Roman" w:cs="Times New Roman"/>
          <w:sz w:val="24"/>
          <w:szCs w:val="24"/>
        </w:rPr>
        <w:t> Resume</w:t>
      </w:r>
    </w:p>
    <w:p w:rsidR="00291124" w:rsidRPr="00291124" w:rsidRDefault="00291124" w:rsidP="002911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19"/>
      </w:tblGrid>
      <w:tr w:rsidR="00291124" w:rsidRPr="00291124" w:rsidTr="00291124">
        <w:tc>
          <w:tcPr>
            <w:tcW w:w="0" w:type="auto"/>
            <w:shd w:val="clear" w:color="auto" w:fill="FFFFFF"/>
            <w:vAlign w:val="center"/>
            <w:hideMark/>
          </w:tcPr>
          <w:p w:rsidR="00291124" w:rsidRPr="00291124" w:rsidRDefault="00291124" w:rsidP="00291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Objective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To obtain a position in a challenging, fast paced, and progressive work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environment, where I can utilize and enhance my knowledge of the healthcare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system. Acting as an expert leader in my field, I aim to use my advanced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knowledge in order to provide safe and well-coordinated patient care. It is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also my passion to educate others about the purpose, importance, and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availability of oncology clinical trials, in order to advance this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healthcare field, as well as to provide additional therapy opportunities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for patients. Interests include but are not limited to oncology nursing</w:t>
            </w:r>
            <w:proofErr w:type="gramStart"/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clinical and nursing research, nurse navigation, and nursing leadership.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Education &amp;amp; Professional Development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Rush University Medical Center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January 2017- December 2018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College of Nursing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Chicago, IL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Masters of Science in Nursing, Clinical Nurse Leader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Loyola University Chicago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September 2007- May 2011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Marcella </w:t>
            </w:r>
            <w:proofErr w:type="spellStart"/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Niehoff</w:t>
            </w:r>
            <w:proofErr w:type="spellEnd"/>
            <w:r w:rsidRPr="00291124">
              <w:rPr>
                <w:rFonts w:ascii="Times New Roman" w:hAnsi="Times New Roman" w:cs="Times New Roman"/>
                <w:sz w:val="24"/>
                <w:szCs w:val="24"/>
              </w:rPr>
              <w:t xml:space="preserve"> School of Nursing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Chicago, IL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Clinical/Work Experience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Rush University Medical Center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December 2014- Present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Chicago, IL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Clinical Research Nurse II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Cancer Trials Office, Division of Hematology/Oncology and Cell Therapy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Clinic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Successfully functions as the primary nurse, using clinical expertise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to assist principal investigators in the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recruitment, screening, enrollment, and monitoring of appropriate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research subjects for multiple, complex Hematology Oncology and Bone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Marrow Transplant clinical trials (Phases I, II, III, IV)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Collaborates well with the multi-disciplinary team to provide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therapeutic interventions to research patients while simultaneously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adhering to clinical protocol schema; provide telephone triage and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utilize nursing skills in clinic as needed for laboratory, symptom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assessment and physician follow-up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Assists with initiation of research trials at clinical site including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site initiation visits, development of coverage analysis and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generation of chemotherapy orders based off protocol specific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timelines for PI and Pharmacy approval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training infusion clinic staff on research related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drugs and necessary monitoring of patients; function as liaison for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affiliate institutions for implementation and maintenance of RUCC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clinical trials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Orient newly hired staff members by acting as leader among team to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oversee and ensure quality of research activities for oncology trials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at RUMC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Advocate Aurora Health, South Suburban Hospital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January 2019- Present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Hazel Crest, IL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Registry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Infusion Center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Administers a variety of chemotherapeutic/immunotherapy/biologic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agents and supportive care safely, for a complex and diverse patient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population within a </w:t>
            </w:r>
            <w:proofErr w:type="spellStart"/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microsystem</w:t>
            </w:r>
            <w:proofErr w:type="spellEnd"/>
            <w:r w:rsidRPr="00291124">
              <w:rPr>
                <w:rFonts w:ascii="Times New Roman" w:hAnsi="Times New Roman" w:cs="Times New Roman"/>
                <w:sz w:val="24"/>
                <w:szCs w:val="24"/>
              </w:rPr>
              <w:t xml:space="preserve"> environment, while utilizing </w:t>
            </w:r>
            <w:proofErr w:type="spellStart"/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evidencebased</w:t>
            </w:r>
            <w:proofErr w:type="spellEnd"/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practice interventions to provide high-quality care as an expert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oncology nurse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Effectively educates patients and their families regarding plans of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care to mitigate treatment related toxicities in order to promote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quality of life, adherence and overall efficacy of prescribed regimens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Collaborates as a member of the inter-disciplinary team to coordinate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care and meet patients needs physically, mentally, and emotionally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throughout the disease trajectory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Provides thorough assessments for the appropriate and timely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recognition of symptoms in order to advocate for patient safety and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well-being during treatment administration and follow-up monitoring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Rush University Medical Center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November 2011- April 2016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Chicago, IL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II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Bone Marrow Transplant and Hematology/Oncology Unit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Provided high-quality, effective and compassionate care to oncology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patients receiving chemotherapy, undergoing stem cell transplant, with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sepsis and other infectious complications, graft vs. host disease, and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at the end of life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Collaborated as an integral member of the inter-disciplinary team to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ensure patients and their families needs were met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Professional Organizations &amp;amp; Certifications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BLS certified, CPR and AED program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ONS Chemotherapy and Biotherapy Provider since 2012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Certified Oncology Nurse by the Oncology Nursing Certification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Corporation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Certified Clinical Research Coordinator by the Association of Clinical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Research Professionals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Oncology Nursing Society Member since 2012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Association of Clinical Research Professionals Member since 2018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CITI Program Good Clinical Practice Training and additional training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course completion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National Collegiate Scholar Society Member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Accomplishments &amp;amp; Leadership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Mary Beth O </w:t>
            </w:r>
            <w:proofErr w:type="spellStart"/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Holleran</w:t>
            </w:r>
            <w:proofErr w:type="spellEnd"/>
            <w:r w:rsidRPr="00291124">
              <w:rPr>
                <w:rFonts w:ascii="Times New Roman" w:hAnsi="Times New Roman" w:cs="Times New Roman"/>
                <w:sz w:val="24"/>
                <w:szCs w:val="24"/>
              </w:rPr>
              <w:t xml:space="preserve"> Nominee 2018 for Nursing Mentorship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The DAISY Award for Extraordinary Nurses (The DAISY Award) Nominee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Leukemia Research Foundation Hematology/Oncology Nurse of the Year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Nominee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Graduate of the University </w:t>
            </w:r>
            <w:proofErr w:type="spellStart"/>
            <w:r w:rsidRPr="00291124">
              <w:rPr>
                <w:rFonts w:ascii="Times New Roman" w:hAnsi="Times New Roman" w:cs="Times New Roman"/>
                <w:sz w:val="24"/>
                <w:szCs w:val="24"/>
              </w:rPr>
              <w:t>HealthSystem</w:t>
            </w:r>
            <w:proofErr w:type="spellEnd"/>
            <w:r w:rsidRPr="00291124">
              <w:rPr>
                <w:rFonts w:ascii="Times New Roman" w:hAnsi="Times New Roman" w:cs="Times New Roman"/>
                <w:sz w:val="24"/>
                <w:szCs w:val="24"/>
              </w:rPr>
              <w:t xml:space="preserve"> Consortium/AACN Nurse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Residency Program, Rush University Medical Center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Demonstrated leadership capabilities as charge nurse, preceptor for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new hires, mentor to nursing students, 14E Palliative Care Committee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Chair, member of various committees and participation in quality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initiatives on the Rush University Medical Center Bone Marrow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Transplant/Hematology/Oncology unit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Lead RN of evidence-based research project at Rush University Medical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Center to advocate for pre-medication protocol prior to bone marrow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biopsy procedures in the out-patient cancer center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Lead RN for Palliative Care Screening Tool evidence-based practice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research project at Rush University Medical Center on Bone Marrow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Transplant/Hematology/Oncology and Medical Oncology (14 East and 14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West)</w:t>
            </w:r>
            <w:r w:rsidRPr="00291124">
              <w:rPr>
                <w:rFonts w:ascii="Times New Roman" w:hAnsi="Times New Roman" w:cs="Times New Roman"/>
                <w:sz w:val="24"/>
                <w:szCs w:val="24"/>
              </w:rPr>
              <w:br/>
              <w:t>President of Loyola University Chicago s Women s Rugby Club 2009-2011</w:t>
            </w:r>
          </w:p>
        </w:tc>
      </w:tr>
    </w:tbl>
    <w:p w:rsidR="003375DA" w:rsidRPr="00291124" w:rsidRDefault="00291124" w:rsidP="002911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291124" w:rsidSect="00EA0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1124"/>
    <w:rsid w:val="00291124"/>
    <w:rsid w:val="00563AA8"/>
    <w:rsid w:val="00EA02B3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2B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11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1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40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724117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134080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922379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968931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990</Words>
  <Characters>5645</Characters>
  <Application>Microsoft Office Word</Application>
  <DocSecurity>0</DocSecurity>
  <Lines>47</Lines>
  <Paragraphs>13</Paragraphs>
  <ScaleCrop>false</ScaleCrop>
  <Company/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2020-01-14T04:48:00Z</dcterms:created>
  <dcterms:modified xsi:type="dcterms:W3CDTF">2020-01-14T04:49:00Z</dcterms:modified>
</cp:coreProperties>
</file>