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Jeanette M Chu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773-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642-5604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jennychurn@gmail.com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US-IL-Matteson-60443 ()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7/22/2019 8:54:04 AM</w:t>
            </w:r>
          </w:p>
        </w:tc>
      </w:tr>
    </w:tbl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E68">
        <w:rPr>
          <w:rFonts w:ascii="Times New Roman" w:hAnsi="Times New Roman" w:cs="Times New Roman"/>
          <w:sz w:val="24"/>
          <w:szCs w:val="24"/>
        </w:rPr>
        <w:t> Work History</w:t>
      </w: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4206"/>
        <w:gridCol w:w="2387"/>
      </w:tblGrid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Northwestern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RN GI Clinician</w:t>
            </w:r>
          </w:p>
        </w:tc>
      </w:tr>
      <w:tr w:rsidR="00CF5E68" w:rsidRPr="00CF5E68" w:rsidTr="00CF5E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Northwestern Medical Faculty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08/01/1999 - Present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Licensed Practical Nurse w/ Medication Privileges</w:t>
            </w:r>
          </w:p>
        </w:tc>
      </w:tr>
      <w:tr w:rsidR="00CF5E68" w:rsidRPr="00CF5E68" w:rsidTr="00CF5E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05/01/2005 - 01/01/2009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Maternal Child Health Nurse</w:t>
            </w:r>
          </w:p>
        </w:tc>
      </w:tr>
      <w:tr w:rsidR="00CF5E68" w:rsidRPr="00CF5E68" w:rsidTr="00CF5E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05/01/2005 - 09/30/2006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Site Coordinator-Nursing Supervisor</w:t>
            </w:r>
          </w:p>
        </w:tc>
      </w:tr>
      <w:tr w:rsidR="00CF5E68" w:rsidRPr="00CF5E68" w:rsidTr="00CF5E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Northwestern Medical Faculty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10/01/1996 - 08/01/1999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Licensed Practical Nurse w/ Medication Privileges</w:t>
            </w:r>
          </w:p>
        </w:tc>
      </w:tr>
      <w:tr w:rsidR="00CF5E68" w:rsidRPr="00CF5E68" w:rsidTr="00CF5E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E6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F5E6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F5E6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08"/>
        <w:gridCol w:w="2763"/>
        <w:gridCol w:w="1117"/>
      </w:tblGrid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 RN GI Clinician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E68">
        <w:rPr>
          <w:rFonts w:ascii="Times New Roman" w:hAnsi="Times New Roman" w:cs="Times New Roman"/>
          <w:sz w:val="24"/>
          <w:szCs w:val="24"/>
        </w:rPr>
        <w:t> Desired Position</w:t>
      </w: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F5E68" w:rsidRPr="00CF5E68" w:rsidTr="00CF5E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68" w:rsidRPr="00CF5E68" w:rsidTr="00CF5E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E68">
        <w:rPr>
          <w:rFonts w:ascii="Times New Roman" w:hAnsi="Times New Roman" w:cs="Times New Roman"/>
          <w:sz w:val="24"/>
          <w:szCs w:val="24"/>
        </w:rPr>
        <w:t> Resume</w:t>
      </w:r>
    </w:p>
    <w:p w:rsidR="00CF5E68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F5E68" w:rsidRPr="00CF5E68" w:rsidTr="00CF5E68">
        <w:tc>
          <w:tcPr>
            <w:tcW w:w="0" w:type="auto"/>
            <w:shd w:val="clear" w:color="auto" w:fill="FFFFFF"/>
            <w:vAlign w:val="center"/>
            <w:hideMark/>
          </w:tcPr>
          <w:p w:rsidR="00CF5E68" w:rsidRPr="00CF5E68" w:rsidRDefault="00CF5E68" w:rsidP="00CF5E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Jeanette M. Chu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3105 Holden Circle Matteson IL 60443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(773) 642-5604 jennychurn@gmail.com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Objective: To contribute over thirty years of experience in the health care industry to your organization, where I can best utilize my skills, education and abilities as an efficient RN.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676 N St. Claire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Chicago Illinois 60611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-RN GI Clinician 2009-Current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-Lawndale Christian Health Center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-Provide and facilitate patient care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-Triage , Patient admission and discharge GI procedures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-Coordinate and Collaborate with Rheumatology Transplant team and Hematology Oncology treatment plans and patients care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-Prescription refills, place orders in Epic and Pre-certification/PA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-Review new patient referrals records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IV hydration, vitals and Emergency triage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-Patient education and patient advocate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'Nursing Excellence Award' recipient for the year 2015-2016.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Maternal Child Health Nurse Chicago, IL 5/2005-2009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-Administer injections, oral medications including: Progesterone, B12,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Bililin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 etc. * Monitor OB patient's NST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-Patient teaching and education for general OB/high risk OB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-Supervise a group of 10-12 CMA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-Triage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-Phone in prescriptions and completed orders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-Start IV, straight Foley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-Facilitate Centering Pregnancy Hazel Crest Community Centers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Site Coordinator-Nursing Supervisor Hazel Crest, IL 5/2005-9/2006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-Payroll bi-weekly, inventory for all medical, administrative and dental staff on an annual basis. * Managed day to day operation of a fast paced multi-specialty urgent care facility.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-Coordinated provider's schedules and nursing schedules.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-Also used nursing skills in triage OB,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, Urgent care and Adult care.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-Managers' meetings and conferences as required to operate an efficient practice and to maintain quality control and productivity. * Supervised a staff of 12 staff nurses, 2 NP's, 6 MD's and an administrative staff of 8.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Medical Faculty Foundation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w/ Medication Privileges Chicago, IL 8/1999-Present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-Provide patient education and instruction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-Liaison for pharmaceutical representatives and activities.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-Monitor IV infusions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-Provide pre-attending care for OB/GYN patients for a practice of 8 physicians and 3 nurse practitioners.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-Assist with patient communication by scheduling appointments, follow-up care, reporting test results, referrals and calling in prescriptions.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-Perform vital signs, NSTs, phlebotomy, specimen collection, wound care and urinary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catherization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 xml:space="preserve">. * Administer medications, both oral and </w:t>
            </w:r>
            <w:proofErr w:type="spellStart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t>injectable</w:t>
            </w:r>
            <w:proofErr w:type="spellEnd"/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-Provide recovery room care for outpatient obstetrical and gynecological procedures.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-Document all observations and intervention in the patient record as appropriate.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Medical Faculty Foundation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w/ Medication Privileges Chicago, IL</w:t>
            </w:r>
            <w:r w:rsidRPr="00CF5E68">
              <w:rPr>
                <w:rFonts w:ascii="Times New Roman" w:hAnsi="Times New Roman" w:cs="Times New Roman"/>
                <w:sz w:val="24"/>
                <w:szCs w:val="24"/>
              </w:rPr>
              <w:br/>
              <w:t>10/1996-8/1999 * Performed routine quality checks on crash carts.</w:t>
            </w:r>
          </w:p>
        </w:tc>
      </w:tr>
    </w:tbl>
    <w:p w:rsidR="003375DA" w:rsidRPr="00CF5E68" w:rsidRDefault="00CF5E68" w:rsidP="00CF5E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F5E68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E68"/>
    <w:rsid w:val="0037244E"/>
    <w:rsid w:val="00563AA8"/>
    <w:rsid w:val="00CF5E6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0849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66840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1599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2020-01-13T06:03:00Z</dcterms:created>
  <dcterms:modified xsi:type="dcterms:W3CDTF">2020-01-13T06:03:00Z</dcterms:modified>
</cp:coreProperties>
</file>