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1B" w:rsidRDefault="009A411B" w:rsidP="009A411B">
      <w:pPr>
        <w:pStyle w:val="NoSpacing"/>
      </w:pPr>
      <w:r>
        <w:t xml:space="preserve">Christine </w:t>
      </w:r>
      <w:proofErr w:type="spellStart"/>
      <w:r>
        <w:t>DeVault</w:t>
      </w:r>
      <w:proofErr w:type="spellEnd"/>
    </w:p>
    <w:p w:rsidR="009A411B" w:rsidRDefault="009A411B" w:rsidP="009A411B">
      <w:pPr>
        <w:pStyle w:val="NoSpacing"/>
      </w:pPr>
      <w:hyperlink r:id="rId4" w:history="1">
        <w:r w:rsidRPr="00404FE8">
          <w:rPr>
            <w:rStyle w:val="Hyperlink"/>
          </w:rPr>
          <w:t>devault6017@gmail.com</w:t>
        </w:r>
      </w:hyperlink>
    </w:p>
    <w:p w:rsidR="009A411B" w:rsidRDefault="009A411B" w:rsidP="009A411B">
      <w:pPr>
        <w:pStyle w:val="NoSpacing"/>
      </w:pPr>
      <w:r>
        <w:t>913</w:t>
      </w:r>
      <w:r>
        <w:t>-</w:t>
      </w:r>
      <w:r>
        <w:t>588</w:t>
      </w:r>
      <w:r>
        <w:t>-</w:t>
      </w:r>
      <w:r>
        <w:t>7015</w:t>
      </w:r>
    </w:p>
    <w:p w:rsidR="009A411B" w:rsidRDefault="009A411B" w:rsidP="009A411B">
      <w:pPr>
        <w:pStyle w:val="NoSpacing"/>
      </w:pPr>
      <w:hyperlink r:id="rId5" w:history="1">
        <w:r>
          <w:rPr>
            <w:rStyle w:val="Hyperlink"/>
          </w:rPr>
          <w:t>https://www.linkedin.com/in/christinedevault6017/</w:t>
        </w:r>
      </w:hyperlink>
    </w:p>
    <w:p w:rsidR="009A411B" w:rsidRDefault="009A411B" w:rsidP="009A411B">
      <w:pPr>
        <w:pStyle w:val="NoSpacing"/>
      </w:pPr>
    </w:p>
    <w:p w:rsidR="009A411B" w:rsidRDefault="009A411B" w:rsidP="009A411B">
      <w:pPr>
        <w:pStyle w:val="NoSpacing"/>
      </w:pPr>
      <w:r>
        <w:t>Cardiovascular Care Registered Nurse at Prime Healthcare</w:t>
      </w:r>
    </w:p>
    <w:p w:rsidR="009A411B" w:rsidRDefault="009A411B" w:rsidP="009A411B">
      <w:pPr>
        <w:pStyle w:val="NoSpacing"/>
      </w:pPr>
      <w:r>
        <w:t xml:space="preserve">Kansas City, Kansas, United </w:t>
      </w:r>
      <w:proofErr w:type="spellStart"/>
      <w:r>
        <w:t>StatesMedical</w:t>
      </w:r>
      <w:proofErr w:type="spellEnd"/>
      <w:r>
        <w:t xml:space="preserve"> Practice</w:t>
      </w:r>
    </w:p>
    <w:p w:rsidR="009A411B" w:rsidRDefault="009A411B" w:rsidP="009A411B">
      <w:pPr>
        <w:pStyle w:val="NoSpacing"/>
      </w:pPr>
    </w:p>
    <w:p w:rsidR="009A411B" w:rsidRDefault="009A411B" w:rsidP="009A411B">
      <w:pPr>
        <w:pStyle w:val="NoSpacing"/>
      </w:pPr>
      <w:r>
        <w:t>Previous positions</w:t>
      </w:r>
    </w:p>
    <w:p w:rsidR="009A411B" w:rsidRDefault="009A411B" w:rsidP="009A411B">
      <w:pPr>
        <w:pStyle w:val="NoSpacing"/>
      </w:pPr>
      <w:r>
        <w:t>Unit Coordinator at University of Kansas Medical Center</w:t>
      </w:r>
    </w:p>
    <w:p w:rsidR="009A411B" w:rsidRDefault="009A411B" w:rsidP="009A411B">
      <w:pPr>
        <w:pStyle w:val="NoSpacing"/>
      </w:pPr>
      <w:r>
        <w:t>Critical Care Step Down Telemetry at University of Kansas Medical Center</w:t>
      </w:r>
    </w:p>
    <w:p w:rsidR="009A411B" w:rsidRDefault="009A411B" w:rsidP="009A411B">
      <w:pPr>
        <w:pStyle w:val="NoSpacing"/>
      </w:pPr>
      <w:r>
        <w:t>Education</w:t>
      </w:r>
    </w:p>
    <w:p w:rsidR="009A411B" w:rsidRDefault="009A411B" w:rsidP="009A411B">
      <w:pPr>
        <w:pStyle w:val="NoSpacing"/>
      </w:pPr>
      <w:r>
        <w:t>University of St Mary's, Bachelor's Nursing, Registered Nursing/Registered Nurse</w:t>
      </w:r>
    </w:p>
    <w:p w:rsidR="009A411B" w:rsidRDefault="009A411B" w:rsidP="009A411B">
      <w:pPr>
        <w:pStyle w:val="NoSpacing"/>
      </w:pPr>
    </w:p>
    <w:p w:rsidR="009A411B" w:rsidRDefault="009A411B" w:rsidP="009A411B">
      <w:pPr>
        <w:pStyle w:val="NoSpacing"/>
      </w:pPr>
      <w:r>
        <w:t>Summary</w:t>
      </w:r>
    </w:p>
    <w:p w:rsidR="009A411B" w:rsidRDefault="009A411B" w:rsidP="009A411B">
      <w:pPr>
        <w:pStyle w:val="NoSpacing"/>
      </w:pPr>
      <w:proofErr w:type="gramStart"/>
      <w:r>
        <w:t>Experienced Registered Nurse with a demonstrated history of working in the medical practice industry.</w:t>
      </w:r>
      <w:proofErr w:type="gramEnd"/>
      <w:r>
        <w:t xml:space="preserve"> </w:t>
      </w:r>
      <w:proofErr w:type="gramStart"/>
      <w:r>
        <w:t>Skilled in Biologics, Clinical Research, Patient Education, Telemetry, and Intensive Care.</w:t>
      </w:r>
      <w:proofErr w:type="gramEnd"/>
      <w:r>
        <w:t xml:space="preserve"> Strong healthcare services professional graduated from University of St Mary's.</w:t>
      </w:r>
    </w:p>
    <w:p w:rsidR="009A411B" w:rsidRDefault="009A411B" w:rsidP="009A411B">
      <w:pPr>
        <w:pStyle w:val="NoSpacing"/>
      </w:pPr>
      <w:r>
        <w:t>Experience</w:t>
      </w:r>
    </w:p>
    <w:p w:rsidR="009A411B" w:rsidRDefault="009A411B" w:rsidP="009A411B">
      <w:pPr>
        <w:pStyle w:val="NoSpacing"/>
      </w:pPr>
      <w:r>
        <w:t>Cardiovascular Care Registered Nurse</w:t>
      </w:r>
    </w:p>
    <w:p w:rsidR="009A411B" w:rsidRDefault="009A411B" w:rsidP="009A411B">
      <w:pPr>
        <w:pStyle w:val="NoSpacing"/>
      </w:pPr>
      <w:r>
        <w:t>Prime Healthcare</w:t>
      </w:r>
    </w:p>
    <w:p w:rsidR="009A411B" w:rsidRDefault="009A411B" w:rsidP="009A411B">
      <w:pPr>
        <w:pStyle w:val="NoSpacing"/>
      </w:pPr>
      <w:r>
        <w:t xml:space="preserve">May 2018 – </w:t>
      </w:r>
      <w:proofErr w:type="gramStart"/>
      <w:r>
        <w:t>Present(</w:t>
      </w:r>
      <w:proofErr w:type="gramEnd"/>
      <w:r>
        <w:t>1 year 8 months)</w:t>
      </w:r>
    </w:p>
    <w:p w:rsidR="009A411B" w:rsidRDefault="009A411B" w:rsidP="009A411B">
      <w:pPr>
        <w:pStyle w:val="NoSpacing"/>
      </w:pPr>
      <w:r>
        <w:t xml:space="preserve"> </w:t>
      </w:r>
    </w:p>
    <w:p w:rsidR="009A411B" w:rsidRDefault="009A411B" w:rsidP="009A411B">
      <w:pPr>
        <w:pStyle w:val="NoSpacing"/>
      </w:pPr>
      <w:proofErr w:type="spellStart"/>
      <w:r>
        <w:t>CardioVascular</w:t>
      </w:r>
      <w:proofErr w:type="spellEnd"/>
      <w:r>
        <w:t xml:space="preserve"> Care Prime Healthcare - Kansas City, KS May 2018 to Present Provided care for </w:t>
      </w:r>
      <w:proofErr w:type="spellStart"/>
      <w:r>
        <w:t>Cardioascular</w:t>
      </w:r>
      <w:proofErr w:type="spellEnd"/>
      <w:r>
        <w:t xml:space="preserve"> Care patients pre and post surgical procedures. Telemetry, Cardiac </w:t>
      </w:r>
      <w:proofErr w:type="spellStart"/>
      <w:r>
        <w:t>Cath</w:t>
      </w:r>
      <w:proofErr w:type="spellEnd"/>
      <w:r>
        <w:t xml:space="preserve"> patients, newly placed internal pacemaker monitoring, Titrated and monitor critical care infusions, Conducted vascular examinations to patients. </w:t>
      </w:r>
      <w:proofErr w:type="gramStart"/>
      <w:r>
        <w:t>Remarkable experience in critical care.</w:t>
      </w:r>
      <w:proofErr w:type="gramEnd"/>
      <w:r>
        <w:t xml:space="preserve"> </w:t>
      </w:r>
      <w:proofErr w:type="gramStart"/>
      <w:r>
        <w:t>Responsible for the post operative patient's acute care for recovering from traumas, surgical procedures.</w:t>
      </w:r>
      <w:proofErr w:type="gramEnd"/>
      <w:r>
        <w:t xml:space="preserve"> </w:t>
      </w:r>
      <w:proofErr w:type="gramStart"/>
      <w:r>
        <w:t>Organized progressive care unit and cardiac care unit.</w:t>
      </w:r>
      <w:proofErr w:type="gramEnd"/>
      <w:r>
        <w:t xml:space="preserve"> </w:t>
      </w:r>
      <w:proofErr w:type="gramStart"/>
      <w:r>
        <w:t>Collaborated with surgeons and cardiologists to achieve optimum patient care.</w:t>
      </w:r>
      <w:proofErr w:type="gramEnd"/>
      <w:r>
        <w:t xml:space="preserve"> Detected and reported cardiovascular issues. Monitor various drainage devices. </w:t>
      </w:r>
      <w:proofErr w:type="gramStart"/>
      <w:r>
        <w:t xml:space="preserve">Assisted physicians while treating cardiac </w:t>
      </w:r>
      <w:proofErr w:type="spellStart"/>
      <w:r>
        <w:t>dysrhythmia</w:t>
      </w:r>
      <w:proofErr w:type="spellEnd"/>
      <w:r>
        <w:t>, coronary artery diseases and congestive heart failure.</w:t>
      </w:r>
      <w:proofErr w:type="gramEnd"/>
      <w:r>
        <w:t xml:space="preserve"> </w:t>
      </w:r>
      <w:proofErr w:type="gramStart"/>
      <w:r>
        <w:t>Experience of progressive care.</w:t>
      </w:r>
      <w:proofErr w:type="gramEnd"/>
      <w:r>
        <w:t xml:space="preserve"> </w:t>
      </w:r>
      <w:proofErr w:type="gramStart"/>
      <w:r>
        <w:t>Strong skilled patient care in telemetry unit care and practice.</w:t>
      </w:r>
      <w:proofErr w:type="gramEnd"/>
      <w:r>
        <w:t xml:space="preserve"> </w:t>
      </w:r>
      <w:proofErr w:type="gramStart"/>
      <w:r>
        <w:t>Thorough knowledge of monitoring patients needing additional care.</w:t>
      </w:r>
      <w:proofErr w:type="gramEnd"/>
      <w:r>
        <w:t xml:space="preserve"> </w:t>
      </w:r>
      <w:proofErr w:type="gramStart"/>
      <w:r>
        <w:t>Exceptional knowledge of telemetry procedure and performances.</w:t>
      </w:r>
      <w:proofErr w:type="gramEnd"/>
      <w:r>
        <w:t xml:space="preserve"> </w:t>
      </w:r>
      <w:proofErr w:type="gramStart"/>
      <w:r>
        <w:t>Superior knowledge of current nursing practices and procedures laws and regulatory standards and guidelines pertaining to hospital operations.</w:t>
      </w:r>
      <w:proofErr w:type="gramEnd"/>
      <w:r>
        <w:t xml:space="preserve"> </w:t>
      </w:r>
      <w:proofErr w:type="gramStart"/>
      <w:r>
        <w:t>Ability to re-prioritize in a manner that is safe for patients and staff.</w:t>
      </w:r>
      <w:proofErr w:type="gramEnd"/>
      <w:r>
        <w:t xml:space="preserve"> </w:t>
      </w:r>
      <w:proofErr w:type="gramStart"/>
      <w:r>
        <w:t>Ability to function autonomously and be adaptable and flexible in a rapidly changing environment.</w:t>
      </w:r>
      <w:proofErr w:type="gramEnd"/>
      <w:r>
        <w:t xml:space="preserve"> </w:t>
      </w:r>
      <w:proofErr w:type="gramStart"/>
      <w:r>
        <w:t>Ability to demonstrate critical thinking and problem solving skills.</w:t>
      </w:r>
      <w:proofErr w:type="gramEnd"/>
      <w:r>
        <w:t xml:space="preserve"> </w:t>
      </w:r>
      <w:proofErr w:type="gramStart"/>
      <w:r>
        <w:t>Managed the queries about health care and medical treatments.</w:t>
      </w:r>
      <w:proofErr w:type="gramEnd"/>
      <w:r>
        <w:t xml:space="preserve"> </w:t>
      </w:r>
      <w:proofErr w:type="gramStart"/>
      <w:r>
        <w:t>Excellent communication skills.</w:t>
      </w:r>
      <w:proofErr w:type="gramEnd"/>
      <w:r>
        <w:t xml:space="preserve"> Administer prescribed drugs in a timely fashion as per physician's instructions. </w:t>
      </w:r>
      <w:proofErr w:type="gramStart"/>
      <w:r>
        <w:t>Maintained a safe clean and hygienic environment in the assigned unit.</w:t>
      </w:r>
      <w:proofErr w:type="gramEnd"/>
      <w:r>
        <w:t xml:space="preserve"> </w:t>
      </w:r>
      <w:proofErr w:type="gramStart"/>
      <w:r>
        <w:t>Collected, analyzed, and interpreted data and information.</w:t>
      </w:r>
      <w:proofErr w:type="gramEnd"/>
      <w:r>
        <w:t xml:space="preserve"> </w:t>
      </w:r>
      <w:proofErr w:type="gramStart"/>
      <w:r>
        <w:t>Documented all actual and potential nursing diagnoses.</w:t>
      </w:r>
      <w:proofErr w:type="gramEnd"/>
      <w:r>
        <w:t xml:space="preserve"> </w:t>
      </w:r>
      <w:proofErr w:type="gramStart"/>
      <w:r>
        <w:t>Provided excellent care to patients of higher acuity levels.</w:t>
      </w:r>
      <w:proofErr w:type="gramEnd"/>
      <w:r>
        <w:t xml:space="preserve"> </w:t>
      </w:r>
    </w:p>
    <w:p w:rsidR="009A411B" w:rsidRDefault="009A411B" w:rsidP="009A411B">
      <w:pPr>
        <w:pStyle w:val="NoSpacing"/>
      </w:pPr>
      <w:r>
        <w:t>Unit Coordinator</w:t>
      </w:r>
    </w:p>
    <w:p w:rsidR="009A411B" w:rsidRDefault="009A411B" w:rsidP="009A411B">
      <w:pPr>
        <w:pStyle w:val="NoSpacing"/>
      </w:pPr>
      <w:r>
        <w:t>University of Kansas Medical Center</w:t>
      </w:r>
    </w:p>
    <w:p w:rsidR="009A411B" w:rsidRDefault="009A411B" w:rsidP="009A411B">
      <w:pPr>
        <w:pStyle w:val="NoSpacing"/>
      </w:pPr>
      <w:r>
        <w:t>October 2014 – February 2018(3 years 4 months</w:t>
      </w:r>
      <w:proofErr w:type="gramStart"/>
      <w:r>
        <w:t>)Infusion</w:t>
      </w:r>
      <w:proofErr w:type="gramEnd"/>
      <w:r>
        <w:t xml:space="preserve"> Therapy</w:t>
      </w:r>
    </w:p>
    <w:p w:rsidR="009A411B" w:rsidRDefault="009A411B" w:rsidP="009A411B">
      <w:pPr>
        <w:pStyle w:val="NoSpacing"/>
      </w:pPr>
      <w:r>
        <w:t xml:space="preserve"> </w:t>
      </w:r>
    </w:p>
    <w:p w:rsidR="009A411B" w:rsidRDefault="009A411B" w:rsidP="009A411B">
      <w:pPr>
        <w:pStyle w:val="NoSpacing"/>
      </w:pPr>
      <w:r>
        <w:t>Critical Care Step Down Telemetry</w:t>
      </w:r>
    </w:p>
    <w:p w:rsidR="009A411B" w:rsidRDefault="009A411B" w:rsidP="009A411B">
      <w:pPr>
        <w:pStyle w:val="NoSpacing"/>
      </w:pPr>
      <w:r>
        <w:t>University of Kansas Medical Center</w:t>
      </w:r>
    </w:p>
    <w:p w:rsidR="009A411B" w:rsidRDefault="009A411B" w:rsidP="009A411B">
      <w:pPr>
        <w:pStyle w:val="NoSpacing"/>
      </w:pPr>
      <w:r>
        <w:lastRenderedPageBreak/>
        <w:t>December 2002 – February 2018(15 years 2 months</w:t>
      </w:r>
      <w:proofErr w:type="gramStart"/>
      <w:r>
        <w:t>)Kansas</w:t>
      </w:r>
      <w:proofErr w:type="gramEnd"/>
      <w:r>
        <w:t xml:space="preserve"> City, Kansas</w:t>
      </w:r>
    </w:p>
    <w:p w:rsidR="009A411B" w:rsidRDefault="009A411B" w:rsidP="009A411B">
      <w:pPr>
        <w:pStyle w:val="NoSpacing"/>
      </w:pPr>
      <w:r>
        <w:t xml:space="preserve"> </w:t>
      </w:r>
    </w:p>
    <w:p w:rsidR="009A411B" w:rsidRDefault="009A411B" w:rsidP="009A411B">
      <w:pPr>
        <w:pStyle w:val="NoSpacing"/>
      </w:pPr>
      <w:r>
        <w:t>Dialysis Registered Nurse</w:t>
      </w:r>
    </w:p>
    <w:p w:rsidR="009A411B" w:rsidRDefault="009A411B" w:rsidP="009A411B">
      <w:pPr>
        <w:pStyle w:val="NoSpacing"/>
      </w:pPr>
      <w:r>
        <w:t>University of Kansas Medical Center</w:t>
      </w:r>
    </w:p>
    <w:p w:rsidR="009A411B" w:rsidRDefault="009A411B" w:rsidP="009A411B">
      <w:pPr>
        <w:pStyle w:val="NoSpacing"/>
      </w:pPr>
      <w:r>
        <w:t>August 2008 – October 2011(3 years 2 months)</w:t>
      </w:r>
    </w:p>
    <w:p w:rsidR="009A411B" w:rsidRDefault="009A411B" w:rsidP="009A411B">
      <w:pPr>
        <w:pStyle w:val="NoSpacing"/>
      </w:pPr>
      <w:r>
        <w:t xml:space="preserve"> </w:t>
      </w:r>
    </w:p>
    <w:p w:rsidR="009A411B" w:rsidRDefault="009A411B" w:rsidP="009A411B">
      <w:pPr>
        <w:pStyle w:val="NoSpacing"/>
      </w:pPr>
      <w:r>
        <w:t>Education</w:t>
      </w:r>
    </w:p>
    <w:p w:rsidR="009A411B" w:rsidRDefault="009A411B" w:rsidP="009A411B">
      <w:pPr>
        <w:pStyle w:val="NoSpacing"/>
      </w:pPr>
      <w:r>
        <w:t>University of St Mary's</w:t>
      </w:r>
    </w:p>
    <w:p w:rsidR="009A411B" w:rsidRDefault="009A411B" w:rsidP="009A411B">
      <w:pPr>
        <w:pStyle w:val="NoSpacing"/>
      </w:pPr>
      <w:r>
        <w:t>Bachelor's Nursing, Registered Nursing/Registered Nurse</w:t>
      </w:r>
    </w:p>
    <w:p w:rsidR="009A411B" w:rsidRDefault="009A411B" w:rsidP="009A411B">
      <w:pPr>
        <w:pStyle w:val="NoSpacing"/>
      </w:pPr>
      <w:r>
        <w:t>Skills &amp; Expertise</w:t>
      </w:r>
    </w:p>
    <w:p w:rsidR="009A411B" w:rsidRDefault="009A411B" w:rsidP="009A411B">
      <w:pPr>
        <w:pStyle w:val="NoSpacing"/>
      </w:pPr>
      <w:r>
        <w:t>Dialysis</w:t>
      </w:r>
    </w:p>
    <w:p w:rsidR="009A411B" w:rsidRDefault="009A411B" w:rsidP="009A411B">
      <w:pPr>
        <w:pStyle w:val="NoSpacing"/>
      </w:pPr>
      <w:r>
        <w:t>Biologics</w:t>
      </w:r>
    </w:p>
    <w:p w:rsidR="009A411B" w:rsidRDefault="009A411B" w:rsidP="009A411B">
      <w:pPr>
        <w:pStyle w:val="NoSpacing"/>
      </w:pPr>
      <w:r>
        <w:t>Healthcare Management</w:t>
      </w:r>
    </w:p>
    <w:p w:rsidR="009A411B" w:rsidRDefault="009A411B" w:rsidP="009A411B">
      <w:pPr>
        <w:pStyle w:val="NoSpacing"/>
      </w:pPr>
      <w:r>
        <w:t>Nursing</w:t>
      </w:r>
    </w:p>
    <w:p w:rsidR="009A411B" w:rsidRDefault="009A411B" w:rsidP="009A411B">
      <w:pPr>
        <w:pStyle w:val="NoSpacing"/>
      </w:pPr>
      <w:r>
        <w:t>BLS</w:t>
      </w:r>
    </w:p>
    <w:p w:rsidR="009A411B" w:rsidRDefault="009A411B" w:rsidP="009A411B">
      <w:pPr>
        <w:pStyle w:val="NoSpacing"/>
      </w:pPr>
      <w:r>
        <w:t>Patient Safety</w:t>
      </w:r>
    </w:p>
    <w:p w:rsidR="009A411B" w:rsidRDefault="009A411B" w:rsidP="009A411B">
      <w:pPr>
        <w:pStyle w:val="NoSpacing"/>
      </w:pPr>
      <w:r>
        <w:t>Hospitals</w:t>
      </w:r>
    </w:p>
    <w:p w:rsidR="009A411B" w:rsidRDefault="009A411B" w:rsidP="009A411B">
      <w:pPr>
        <w:pStyle w:val="NoSpacing"/>
      </w:pPr>
      <w:r>
        <w:t>Clinical Research</w:t>
      </w:r>
    </w:p>
    <w:p w:rsidR="009A411B" w:rsidRDefault="009A411B" w:rsidP="009A411B">
      <w:pPr>
        <w:pStyle w:val="NoSpacing"/>
      </w:pPr>
      <w:r>
        <w:t>Telemetry</w:t>
      </w:r>
    </w:p>
    <w:p w:rsidR="009A411B" w:rsidRDefault="009A411B" w:rsidP="009A411B">
      <w:pPr>
        <w:pStyle w:val="NoSpacing"/>
      </w:pPr>
      <w:r>
        <w:t>Inpatient</w:t>
      </w:r>
    </w:p>
    <w:p w:rsidR="009A411B" w:rsidRDefault="009A411B" w:rsidP="009A411B">
      <w:pPr>
        <w:pStyle w:val="NoSpacing"/>
      </w:pPr>
      <w:r>
        <w:t>Patient Education</w:t>
      </w:r>
    </w:p>
    <w:p w:rsidR="009A411B" w:rsidRDefault="009A411B" w:rsidP="009A411B">
      <w:pPr>
        <w:pStyle w:val="NoSpacing"/>
      </w:pPr>
      <w:r>
        <w:t>Healthcare</w:t>
      </w:r>
    </w:p>
    <w:p w:rsidR="009A411B" w:rsidRDefault="009A411B" w:rsidP="009A411B">
      <w:pPr>
        <w:pStyle w:val="NoSpacing"/>
      </w:pPr>
      <w:r>
        <w:t>Advanced Cardiac Life Support (ACLS)</w:t>
      </w:r>
    </w:p>
    <w:p w:rsidR="009A411B" w:rsidRDefault="009A411B" w:rsidP="009A411B">
      <w:pPr>
        <w:pStyle w:val="NoSpacing"/>
      </w:pPr>
      <w:r>
        <w:t>Volunteer Experience &amp; Causes</w:t>
      </w:r>
    </w:p>
    <w:p w:rsidR="009A411B" w:rsidRDefault="009A411B" w:rsidP="009A411B">
      <w:pPr>
        <w:pStyle w:val="NoSpacing"/>
      </w:pPr>
      <w:r>
        <w:t>Causes Christine cares about:</w:t>
      </w:r>
    </w:p>
    <w:p w:rsidR="009A411B" w:rsidRDefault="009A411B" w:rsidP="009A411B">
      <w:pPr>
        <w:pStyle w:val="NoSpacing"/>
      </w:pPr>
      <w:r>
        <w:t>Education</w:t>
      </w:r>
    </w:p>
    <w:p w:rsidR="009A411B" w:rsidRDefault="009A411B" w:rsidP="009A411B">
      <w:pPr>
        <w:pStyle w:val="NoSpacing"/>
      </w:pPr>
      <w:r>
        <w:t>Health</w:t>
      </w:r>
    </w:p>
    <w:p w:rsidR="009A411B" w:rsidRDefault="009A411B" w:rsidP="009A411B">
      <w:pPr>
        <w:pStyle w:val="NoSpacing"/>
      </w:pPr>
      <w:r>
        <w:t>Science and Technology</w:t>
      </w:r>
    </w:p>
    <w:p w:rsidR="00817380" w:rsidRDefault="009A411B" w:rsidP="009A411B">
      <w:pPr>
        <w:pStyle w:val="NoSpacing"/>
      </w:pPr>
    </w:p>
    <w:sectPr w:rsidR="00817380" w:rsidSect="00EC4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11B"/>
    <w:rsid w:val="001A283C"/>
    <w:rsid w:val="009A411B"/>
    <w:rsid w:val="00EC431C"/>
    <w:rsid w:val="00FC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1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4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77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2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8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4960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5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2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287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7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233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76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9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364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7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466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ristinedevault6017/" TargetMode="External"/><Relationship Id="rId4" Type="http://schemas.openxmlformats.org/officeDocument/2006/relationships/hyperlink" Target="mailto:devault60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2020-01-15T09:22:00Z</dcterms:created>
  <dcterms:modified xsi:type="dcterms:W3CDTF">2020-01-15T09:25:00Z</dcterms:modified>
</cp:coreProperties>
</file>