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 xml:space="preserve">Ashton Hill </w:t>
      </w:r>
      <w:r w:rsidRPr="00E639EE">
        <w:rPr>
          <w:rFonts w:ascii="Times New Roman" w:hAnsi="Times New Roman" w:cs="Times New Roman"/>
          <w:sz w:val="24"/>
          <w:szCs w:val="24"/>
        </w:rPr>
        <w:t>RN, BSN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E639EE">
          <w:rPr>
            <w:rStyle w:val="Hyperlink"/>
            <w:rFonts w:ascii="Times New Roman" w:hAnsi="Times New Roman" w:cs="Times New Roman"/>
            <w:sz w:val="24"/>
            <w:szCs w:val="24"/>
          </w:rPr>
          <w:t>hilla@musc.edu</w:t>
        </w:r>
      </w:hyperlink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639E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https://www.linkedin.com/in/ashton-hill-bb147647</w:t>
        </w:r>
      </w:hyperlink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E639EE">
        <w:rPr>
          <w:rFonts w:ascii="Times New Roman" w:hAnsi="Times New Roman" w:cs="Times New Roman"/>
          <w:sz w:val="24"/>
          <w:szCs w:val="24"/>
        </w:rPr>
        <w:t>States Hospital</w:t>
      </w:r>
      <w:r w:rsidRPr="00E639E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Previous positions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RN, BSN CAP/C Case Manager at Quality Health Care Services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RN, BSN with Respiratory Distress Specialization at Quality Health Care Services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Education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South University (Savannah, Georgia), Master of Science in Nursing (MSN), Family Nurse Practitioner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Background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Experience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RN II Main Operating Room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 xml:space="preserve">January 2013 – </w:t>
      </w:r>
      <w:proofErr w:type="gramStart"/>
      <w:r w:rsidRPr="00E639E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639EE">
        <w:rPr>
          <w:rFonts w:ascii="Times New Roman" w:hAnsi="Times New Roman" w:cs="Times New Roman"/>
          <w:sz w:val="24"/>
          <w:szCs w:val="24"/>
        </w:rPr>
        <w:t>7 years)Charleston, South Carolina Area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RN, BSN CAP/C Case Manager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Quality Health Care Services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December 2011 – June 2013(1 year 6 months)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RN, BSN with Respiratory Distress Specialization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Quality Health Care Services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lastRenderedPageBreak/>
        <w:t>June 2010 – June 2013(3 years</w:t>
      </w:r>
      <w:proofErr w:type="gramStart"/>
      <w:r w:rsidRPr="00E639EE">
        <w:rPr>
          <w:rFonts w:ascii="Times New Roman" w:hAnsi="Times New Roman" w:cs="Times New Roman"/>
          <w:sz w:val="24"/>
          <w:szCs w:val="24"/>
        </w:rPr>
        <w:t>)Monroe</w:t>
      </w:r>
      <w:proofErr w:type="gramEnd"/>
      <w:r w:rsidRPr="00E639EE">
        <w:rPr>
          <w:rFonts w:ascii="Times New Roman" w:hAnsi="Times New Roman" w:cs="Times New Roman"/>
          <w:sz w:val="24"/>
          <w:szCs w:val="24"/>
        </w:rPr>
        <w:t>, North Carolina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Education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South University (Savannah, Georgia)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Master of Science in Nursing (MSN), Family Nurse Practitioner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2012 – 2014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Queens University of Charlotte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2005 – 2009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Queens University of Charlotte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Sun Valley High School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High School Diploma, General Studies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2001 – 2005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Managed Care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Utilization Management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Healthcare Management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Nursing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 xml:space="preserve">Case </w:t>
      </w:r>
      <w:proofErr w:type="spellStart"/>
      <w:r w:rsidRPr="00E639EE">
        <w:rPr>
          <w:rFonts w:ascii="Times New Roman" w:hAnsi="Times New Roman" w:cs="Times New Roman"/>
          <w:sz w:val="24"/>
          <w:szCs w:val="24"/>
        </w:rPr>
        <w:t>Managment</w:t>
      </w:r>
      <w:proofErr w:type="spellEnd"/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Hospitals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Disease Management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Medicaid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lastRenderedPageBreak/>
        <w:t>Microsoft Excel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Microsoft Office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Customer Service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Inpatient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Home Care</w:t>
      </w:r>
    </w:p>
    <w:p w:rsidR="00E639EE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E639EE" w:rsidRDefault="00E639EE" w:rsidP="00E639EE">
      <w:pPr>
        <w:rPr>
          <w:rFonts w:ascii="Times New Roman" w:hAnsi="Times New Roman" w:cs="Times New Roman"/>
          <w:sz w:val="24"/>
          <w:szCs w:val="24"/>
        </w:rPr>
      </w:pPr>
      <w:r w:rsidRPr="00E639EE">
        <w:rPr>
          <w:rFonts w:ascii="Times New Roman" w:hAnsi="Times New Roman" w:cs="Times New Roman"/>
          <w:sz w:val="24"/>
          <w:szCs w:val="24"/>
        </w:rPr>
        <w:t>Critical Care</w:t>
      </w:r>
    </w:p>
    <w:p w:rsidR="00E639EE" w:rsidRPr="00E639EE" w:rsidRDefault="00E639EE">
      <w:pPr>
        <w:rPr>
          <w:rFonts w:ascii="Times New Roman" w:hAnsi="Times New Roman" w:cs="Times New Roman"/>
          <w:sz w:val="24"/>
          <w:szCs w:val="24"/>
        </w:rPr>
      </w:pPr>
    </w:p>
    <w:sectPr w:rsidR="00E639EE" w:rsidRPr="00E639EE" w:rsidSect="000C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39EE"/>
    <w:rsid w:val="000C524F"/>
    <w:rsid w:val="00563AA8"/>
    <w:rsid w:val="00E639E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9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shton-hill-bb147647" TargetMode="External"/><Relationship Id="rId4" Type="http://schemas.openxmlformats.org/officeDocument/2006/relationships/hyperlink" Target="mailto:hilla@mu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2020-01-15T04:37:00Z</dcterms:created>
  <dcterms:modified xsi:type="dcterms:W3CDTF">2020-01-15T05:10:00Z</dcterms:modified>
</cp:coreProperties>
</file>