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F0" w:rsidRPr="009B06F0" w:rsidRDefault="009B06F0" w:rsidP="009B06F0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B06F0">
        <w:rPr>
          <w:rFonts w:ascii="Times New Roman" w:hAnsi="Times New Roman" w:cs="Times New Roman"/>
          <w:sz w:val="24"/>
          <w:szCs w:val="24"/>
        </w:rPr>
        <w:t>Healthcare - Nursing - RN</w:t>
      </w:r>
    </w:p>
    <w:p w:rsidR="009B06F0" w:rsidRPr="009B06F0" w:rsidRDefault="009B06F0" w:rsidP="009B0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6F0" w:rsidRPr="009B06F0" w:rsidRDefault="009B06F0" w:rsidP="009B06F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B06F0">
        <w:rPr>
          <w:rFonts w:ascii="Times New Roman" w:hAnsi="Times New Roman" w:cs="Times New Roman"/>
          <w:sz w:val="24"/>
          <w:szCs w:val="24"/>
        </w:rPr>
        <w:t> Personal Information</w:t>
      </w:r>
    </w:p>
    <w:p w:rsidR="009B06F0" w:rsidRPr="009B06F0" w:rsidRDefault="009B06F0" w:rsidP="009B0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9B06F0" w:rsidRPr="009B06F0" w:rsidTr="009B06F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  Brittani Skinner</w:t>
            </w:r>
          </w:p>
        </w:tc>
      </w:tr>
      <w:tr w:rsidR="009B06F0" w:rsidRPr="009B06F0" w:rsidTr="009B06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B06F0" w:rsidRPr="009B06F0" w:rsidTr="009B06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  brittaniskinner@yahoo.com</w:t>
            </w:r>
          </w:p>
        </w:tc>
      </w:tr>
      <w:tr w:rsidR="009B06F0" w:rsidRPr="009B06F0" w:rsidTr="009B06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  US-TX-Keller-76244 ()</w:t>
            </w:r>
          </w:p>
        </w:tc>
      </w:tr>
      <w:tr w:rsidR="009B06F0" w:rsidRPr="009B06F0" w:rsidTr="009B06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  7/10/2019 8:00:00 PM</w:t>
            </w:r>
          </w:p>
        </w:tc>
      </w:tr>
    </w:tbl>
    <w:p w:rsidR="009B06F0" w:rsidRPr="009B06F0" w:rsidRDefault="009B06F0" w:rsidP="009B0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6F0" w:rsidRPr="009B06F0" w:rsidRDefault="009B06F0" w:rsidP="009B06F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B06F0">
        <w:rPr>
          <w:rFonts w:ascii="Times New Roman" w:hAnsi="Times New Roman" w:cs="Times New Roman"/>
          <w:sz w:val="24"/>
          <w:szCs w:val="24"/>
        </w:rPr>
        <w:t> Work History</w:t>
      </w:r>
    </w:p>
    <w:p w:rsidR="009B06F0" w:rsidRPr="009B06F0" w:rsidRDefault="009B06F0" w:rsidP="009B0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024"/>
        <w:gridCol w:w="2464"/>
      </w:tblGrid>
      <w:tr w:rsidR="009B06F0" w:rsidRPr="009B06F0" w:rsidTr="009B06F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  Trusted Medical Centers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03/01/2019 - Present</w:t>
            </w:r>
          </w:p>
        </w:tc>
      </w:tr>
      <w:tr w:rsidR="009B06F0" w:rsidRPr="009B06F0" w:rsidTr="009B06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  Director of Nursing</w:t>
            </w:r>
          </w:p>
        </w:tc>
      </w:tr>
      <w:tr w:rsidR="009B06F0" w:rsidRPr="009B06F0" w:rsidTr="009B06F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B06F0" w:rsidRPr="009B06F0" w:rsidTr="009B06F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  The Quest Group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01/01/2013 - Present</w:t>
            </w:r>
          </w:p>
        </w:tc>
      </w:tr>
      <w:tr w:rsidR="009B06F0" w:rsidRPr="009B06F0" w:rsidTr="009B06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9B06F0" w:rsidRPr="009B06F0" w:rsidTr="009B06F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9B06F0" w:rsidRPr="009B06F0" w:rsidTr="009B06F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  Excel Emergency Room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09/01/2017 - 07/11/2019</w:t>
            </w:r>
          </w:p>
        </w:tc>
      </w:tr>
      <w:tr w:rsidR="009B06F0" w:rsidRPr="009B06F0" w:rsidTr="009B06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9B06F0" w:rsidRPr="009B06F0" w:rsidTr="009B06F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9B06F0" w:rsidRPr="009B06F0" w:rsidTr="009B06F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  Favorite Healthcare Staffing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03/01/2018 - 09/30/2018</w:t>
            </w:r>
          </w:p>
        </w:tc>
      </w:tr>
      <w:tr w:rsidR="009B06F0" w:rsidRPr="009B06F0" w:rsidTr="009B06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  Registered Nurse- ICU</w:t>
            </w:r>
          </w:p>
        </w:tc>
      </w:tr>
      <w:tr w:rsidR="009B06F0" w:rsidRPr="009B06F0" w:rsidTr="009B06F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9B06F0" w:rsidRPr="009B06F0" w:rsidTr="009B06F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  Parkway Surgical &amp;amp; Cardiovascular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03/01/2015 - 09/30/2018</w:t>
            </w:r>
          </w:p>
        </w:tc>
      </w:tr>
      <w:tr w:rsidR="009B06F0" w:rsidRPr="009B06F0" w:rsidTr="009B06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9B06F0" w:rsidRPr="009B06F0" w:rsidTr="009B06F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9B06F0" w:rsidRPr="009B06F0" w:rsidTr="009B06F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  Interventional Radiology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08/01/2016 - 10/31/2017</w:t>
            </w:r>
          </w:p>
        </w:tc>
      </w:tr>
      <w:tr w:rsidR="009B06F0" w:rsidRPr="009B06F0" w:rsidTr="009B06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9B06F0" w:rsidRPr="009B06F0" w:rsidTr="009B06F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9B06F0" w:rsidRPr="009B06F0" w:rsidTr="009B06F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  Regency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03/01/2016 - 08/01/2016</w:t>
            </w:r>
          </w:p>
        </w:tc>
      </w:tr>
      <w:tr w:rsidR="009B06F0" w:rsidRPr="009B06F0" w:rsidTr="009B06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  RN House Supervisor</w:t>
            </w:r>
          </w:p>
        </w:tc>
      </w:tr>
      <w:tr w:rsidR="009B06F0" w:rsidRPr="009B06F0" w:rsidTr="009B06F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9B06F0" w:rsidRPr="009B06F0" w:rsidTr="009B06F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  First Choice Emergency Room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03/01/2015 - 03/01/2016</w:t>
            </w:r>
          </w:p>
        </w:tc>
      </w:tr>
      <w:tr w:rsidR="009B06F0" w:rsidRPr="009B06F0" w:rsidTr="009B06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  Facility Administrator/Nurse Manager/Registered Nurse</w:t>
            </w:r>
          </w:p>
        </w:tc>
      </w:tr>
      <w:tr w:rsidR="009B06F0" w:rsidRPr="009B06F0" w:rsidTr="009B06F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9B06F0" w:rsidRPr="009B06F0" w:rsidTr="009B06F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  University General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12/01/2013 - 12/31/2014</w:t>
            </w:r>
          </w:p>
        </w:tc>
      </w:tr>
      <w:tr w:rsidR="009B06F0" w:rsidRPr="009B06F0" w:rsidTr="009B06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  ICU Nursing Manager</w:t>
            </w:r>
          </w:p>
        </w:tc>
      </w:tr>
      <w:tr w:rsidR="009B06F0" w:rsidRPr="009B06F0" w:rsidTr="009B06F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9B06F0" w:rsidRPr="009B06F0" w:rsidTr="009B06F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  Plaza Medical Center of Fort Worth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01/01/2005 - 10/31/2012</w:t>
            </w:r>
          </w:p>
        </w:tc>
      </w:tr>
      <w:tr w:rsidR="009B06F0" w:rsidRPr="009B06F0" w:rsidTr="009B06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 xml:space="preserve">  Registered Nurse - </w:t>
            </w:r>
            <w:proofErr w:type="spellStart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 xml:space="preserve"> Lab, ED Team Leader, Charge Nurse, IR Nurse, PICC Nurse</w:t>
            </w:r>
          </w:p>
        </w:tc>
      </w:tr>
      <w:tr w:rsidR="009B06F0" w:rsidRPr="009B06F0" w:rsidTr="009B06F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9B06F0" w:rsidRPr="009B06F0" w:rsidRDefault="009B06F0" w:rsidP="009B0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6F0" w:rsidRPr="009B06F0" w:rsidRDefault="009B06F0" w:rsidP="009B06F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B06F0">
        <w:rPr>
          <w:rFonts w:ascii="Times New Roman" w:hAnsi="Times New Roman" w:cs="Times New Roman"/>
          <w:sz w:val="24"/>
          <w:szCs w:val="24"/>
        </w:rPr>
        <w:t> Education</w:t>
      </w:r>
    </w:p>
    <w:p w:rsidR="009B06F0" w:rsidRPr="009B06F0" w:rsidRDefault="009B06F0" w:rsidP="009B0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5"/>
        <w:gridCol w:w="4593"/>
        <w:gridCol w:w="1660"/>
        <w:gridCol w:w="6"/>
      </w:tblGrid>
      <w:tr w:rsidR="009B06F0" w:rsidRPr="009B06F0" w:rsidTr="009B06F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  Excelsior College - Albany, NY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F0" w:rsidRPr="009B06F0" w:rsidTr="009B06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B06F0" w:rsidRPr="009B06F0" w:rsidTr="009B06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9B06F0" w:rsidRPr="009B06F0" w:rsidTr="009B06F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  National Park College - Hot Springs, AR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F0" w:rsidRPr="009B06F0" w:rsidTr="009B06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B06F0" w:rsidRPr="009B06F0" w:rsidTr="009B06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9B06F0" w:rsidRPr="009B06F0" w:rsidTr="009B06F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  University of Texas Arlington - Arlington, TX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F0" w:rsidRPr="009B06F0" w:rsidTr="009B06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B06F0" w:rsidRPr="009B06F0" w:rsidTr="009B06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9B06F0" w:rsidRPr="009B06F0" w:rsidRDefault="009B06F0" w:rsidP="009B0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6F0" w:rsidRPr="009B06F0" w:rsidRDefault="009B06F0" w:rsidP="009B06F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B06F0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9B06F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B06F0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9B06F0" w:rsidRPr="009B06F0" w:rsidRDefault="009B06F0" w:rsidP="009B0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9B06F0" w:rsidRPr="009B06F0" w:rsidTr="009B06F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9B06F0" w:rsidRPr="009B06F0" w:rsidTr="009B06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6F0" w:rsidRPr="009B06F0" w:rsidRDefault="009B06F0" w:rsidP="009B0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6F0" w:rsidRPr="009B06F0" w:rsidRDefault="009B06F0" w:rsidP="009B06F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B06F0">
        <w:rPr>
          <w:rFonts w:ascii="Times New Roman" w:hAnsi="Times New Roman" w:cs="Times New Roman"/>
          <w:sz w:val="24"/>
          <w:szCs w:val="24"/>
        </w:rPr>
        <w:t> Desired Position</w:t>
      </w:r>
    </w:p>
    <w:p w:rsidR="009B06F0" w:rsidRPr="009B06F0" w:rsidRDefault="009B06F0" w:rsidP="009B0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9B06F0" w:rsidRPr="009B06F0" w:rsidTr="009B06F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F0" w:rsidRPr="009B06F0" w:rsidTr="009B06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F0" w:rsidRPr="009B06F0" w:rsidTr="009B06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6F0" w:rsidRPr="009B06F0" w:rsidRDefault="009B06F0" w:rsidP="009B0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6F0" w:rsidRPr="009B06F0" w:rsidRDefault="009B06F0" w:rsidP="009B06F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B06F0">
        <w:rPr>
          <w:rFonts w:ascii="Times New Roman" w:hAnsi="Times New Roman" w:cs="Times New Roman"/>
          <w:sz w:val="24"/>
          <w:szCs w:val="24"/>
        </w:rPr>
        <w:t> Resume</w:t>
      </w:r>
    </w:p>
    <w:p w:rsidR="009B06F0" w:rsidRPr="009B06F0" w:rsidRDefault="009B06F0" w:rsidP="009B0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9B06F0" w:rsidRPr="009B06F0" w:rsidTr="009B06F0">
        <w:tc>
          <w:tcPr>
            <w:tcW w:w="0" w:type="auto"/>
            <w:shd w:val="clear" w:color="auto" w:fill="FFFFFF"/>
            <w:vAlign w:val="center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BRITTANI SKINNER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9112 </w:t>
            </w:r>
            <w:proofErr w:type="spellStart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Goldenview</w:t>
            </w:r>
            <w:proofErr w:type="spellEnd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 xml:space="preserve"> Drive, Fort Worth, TX 76244 | (H) (817)319-5843 | brittaniskinner@yahoo.com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Accomplished and energetic Registered Nurse with a solid history of achievement in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Clinical Nursing and Nursing Leadership/Management. Motivated leader with strong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organizational and prioritization abilities. Areas of expertise include Emergency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Department, Critical Care, </w:t>
            </w:r>
            <w:proofErr w:type="spellStart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 xml:space="preserve"> Lab, Interventional Radiology, PICC RN, Supervision and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Management, with emphasis on having a passionate commitment to first-rate patient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care and strong professional relationships with nursing staff and physicians.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Critical Thinking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Patient Care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Moderate Sedation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Meditech</w:t>
            </w:r>
            <w:proofErr w:type="spellEnd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MacLab</w:t>
            </w:r>
            <w:proofErr w:type="spellEnd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, Cerner,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MedHost</w:t>
            </w:r>
            <w:proofErr w:type="spellEnd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, E Power Doc, Epic,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Centricity, </w:t>
            </w:r>
            <w:proofErr w:type="spellStart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Allscripts</w:t>
            </w:r>
            <w:proofErr w:type="spellEnd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ACLS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Active Learning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Service Orientation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Coordination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Education and Training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Administration and Management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Customer and Personal Service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Team Building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Monitoring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Procedural Circulating and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Monitoring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Pre-Procedure and Recovery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BLS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PALS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Judgment and Decision Making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Complex Problem Solving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Time Management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Management of Personnel Resources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Computers and Electronics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Team Player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Director of Nursing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03/2019 to Current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Trusted Medical Centers - Mansfield </w:t>
            </w:r>
            <w:proofErr w:type="spellStart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Mansfield</w:t>
            </w:r>
            <w:proofErr w:type="spellEnd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, TX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Direct, supervise and evaluate work activities of medical, nursing, technical, clerical,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service, maintenance, and other personnel.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Maintain communication between governing boards, medical staff, and department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heads by attending board meetings and coordinating interdepartmental functioning.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Review and analyze facility activities and data to aid planning and cash and risk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management and to improve service utilization.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Plan, implement and administer programs and services in a health care or medical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6F0">
              <w:rPr>
                <w:rFonts w:ascii="Times New Roman" w:hAnsi="Tahoma" w:cs="Times New Roman"/>
                <w:sz w:val="24"/>
                <w:szCs w:val="24"/>
              </w:rPr>
              <w:lastRenderedPageBreak/>
              <w:t>�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facility, including personnel administration, training, and coordination of medical</w:t>
            </w:r>
            <w:proofErr w:type="gramStart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nursing and physical plant staff.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Direct or conduct recruitment, hiring and training of personnel.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Establish work schedules and assignments for staff, according to workload, space and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equipment availability.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Monitor the use of diagnostic services, inpatient beds, facilities, and staff to ensure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effective use of resources and assess the need for additional staff, equipment, and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services.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Establish objectives and evaluative or operational criteria for units they manage.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Inspect facilities and recommend building or equipment modifications to ensure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emergency readiness and compliance to access, safety, and sanitation regulations.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Develop and implement organizational policies and procedures for the facility or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medical unit.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Manage change in integrated health care delivery systems, such as work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restructuring, technological innovations, and shifts in the focus of care.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Consult with medical, business, and community groups to discuss service problems</w:t>
            </w:r>
            <w:proofErr w:type="gramStart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respond to community needs, enhance public relations, coordinate activities and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plans, and promote health programs.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Develop instructional materials and conduct in-service and community-based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educational programs.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Oversee daily operations of facility between ER, ICU, and Inpatient beds.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Critical Care and Emergency Department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01/2013 to Current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The Quest Group Frisco, TX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Care of the critically ill patients in </w:t>
            </w:r>
            <w:proofErr w:type="spellStart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 xml:space="preserve"> Lab/Interventional Radiology, Intensive Care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Unit and Emergency Departments. This is an 'as needed'/ contract nursing role and will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work in various hospitals and departments to fit the needs of this agency.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Clinical Coordinator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08/2018 to 07/2019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Trusted ER - Hurst </w:t>
            </w:r>
            <w:proofErr w:type="spellStart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Hurst</w:t>
            </w:r>
            <w:proofErr w:type="spellEnd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, TX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Develop, implement or evaluate health information technology applications, tools</w:t>
            </w:r>
            <w:proofErr w:type="gramStart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processes or structures to assist nurses with data management.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Analyze and interpret patient, nursing, or information systems data to improve nursing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services.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Identify, collect, record or analyze data that are relevant to the nursing care of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patients.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Develop or implement policies or practices to ensure the privacy, confidentiality, or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security of patient information.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Coordinate nursing and radiology tech schedules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Overseeing daily operations of facility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Ordering of supplies and medications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Emergency room nursing, patient care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6F0">
              <w:rPr>
                <w:rFonts w:ascii="Times New Roman" w:hAnsi="Tahoma" w:cs="Times New Roman"/>
                <w:sz w:val="24"/>
                <w:szCs w:val="24"/>
              </w:rPr>
              <w:t>�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Reason for leaving: promoted within the company to be Director of Nursing at our first and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new hospital Trusted Medical Center Mansfield.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Nurse- ICU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03/2018 to 09/2018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Favorite Healthcare Staffing - St. Louis Joplin, MO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Freeman Hospital West 40-bed ICU/CVICU/Trauma ICU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Travel Contract, Second contract with this facility.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Monitor, record, and report symptoms or changes in patients' </w:t>
            </w:r>
            <w:proofErr w:type="spellStart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conditions.Interpret</w:t>
            </w:r>
            <w:proofErr w:type="spellEnd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evaluate diagnostic tests to identify and assess patient's condition.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Conduct specified laboratory </w:t>
            </w:r>
            <w:proofErr w:type="spellStart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tests.Collect</w:t>
            </w:r>
            <w:proofErr w:type="spellEnd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, record, and maintain patient information</w:t>
            </w:r>
            <w:proofErr w:type="gramStart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such as medical history, reports, and examination results.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Evaluate patients' vital signs and laboratory data to determine emergency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intervention needs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.Set up and monitor medical equipment and devices such as cardiac monitors</w:t>
            </w:r>
            <w:proofErr w:type="gramStart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mechanical ventilators and alarms, oxygen delivery devices, transducers, and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pressure lines.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IV start and medication administration via IV, PO, IM, </w:t>
            </w:r>
            <w:proofErr w:type="spellStart"/>
            <w:proofErr w:type="gramStart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SQ.Quality</w:t>
            </w:r>
            <w:proofErr w:type="spellEnd"/>
            <w:proofErr w:type="gramEnd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 xml:space="preserve"> controls of laboratory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equipment.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Assist physician with bedside procedures.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Excel Emergency Room Keller, TX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Free standing ER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This location closed September 2017, reason for leaving.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03/2015 to 09/2018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Registered Nurse- </w:t>
            </w:r>
            <w:proofErr w:type="spellStart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 xml:space="preserve"> Lab/EP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10/2017 to 02/2018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Parkway Surgical &amp;amp; Cardiovascular Hospital Fort Worth, TX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Assess and monitor patients prior to procedures, administer conscious sedation, assess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pain level, administer medications as ordered by physician. Circulate, monitor/record and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scrub cardiac </w:t>
            </w:r>
            <w:proofErr w:type="spellStart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 xml:space="preserve"> lab/EP lab procedures to include right heart </w:t>
            </w:r>
            <w:proofErr w:type="spellStart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 xml:space="preserve">, left heart </w:t>
            </w:r>
            <w:proofErr w:type="spellStart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proofErr w:type="gramStart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pacemaker/ICD placement, </w:t>
            </w:r>
            <w:proofErr w:type="spellStart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atrial</w:t>
            </w:r>
            <w:proofErr w:type="spellEnd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 xml:space="preserve"> fibrillation ablation, SVT ablation, VT study, </w:t>
            </w:r>
            <w:proofErr w:type="spellStart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fistulagrams</w:t>
            </w:r>
            <w:proofErr w:type="spellEnd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bilateral lower extremity runoff, laser lead extraction. </w:t>
            </w:r>
            <w:proofErr w:type="gramStart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cerebral</w:t>
            </w:r>
            <w:proofErr w:type="gramEnd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 xml:space="preserve"> angiograms, aneurysm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coilings</w:t>
            </w:r>
            <w:proofErr w:type="spellEnd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 xml:space="preserve">, stroke clot retrieval, stent placement, abdominal </w:t>
            </w:r>
            <w:proofErr w:type="spellStart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aortogram</w:t>
            </w:r>
            <w:proofErr w:type="spellEnd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 xml:space="preserve"> with bilateral lower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extremity runoff and </w:t>
            </w:r>
            <w:proofErr w:type="spellStart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intertvention</w:t>
            </w:r>
            <w:proofErr w:type="spellEnd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 xml:space="preserve">, chemo </w:t>
            </w:r>
            <w:proofErr w:type="spellStart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embolization</w:t>
            </w:r>
            <w:proofErr w:type="spellEnd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 xml:space="preserve">, Y90 procedure, </w:t>
            </w:r>
            <w:proofErr w:type="spellStart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Ekos</w:t>
            </w:r>
            <w:proofErr w:type="spellEnd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 xml:space="preserve"> procedure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for pulmonary embolism </w:t>
            </w:r>
            <w:proofErr w:type="spellStart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thrombolysis</w:t>
            </w:r>
            <w:proofErr w:type="spellEnd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cardioversion</w:t>
            </w:r>
            <w:proofErr w:type="spellEnd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. Manage nurse call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scheduleManagement</w:t>
            </w:r>
            <w:proofErr w:type="spellEnd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 xml:space="preserve"> of flow/throughput. Management of ventilators and portable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ventilatorsCare</w:t>
            </w:r>
            <w:proofErr w:type="spellEnd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 xml:space="preserve"> of critically ill patients before, during and post procedure for emergent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cases.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Registered Nurse- Interventional Radiology, </w:t>
            </w:r>
            <w:proofErr w:type="spellStart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 xml:space="preserve"> Lab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08/2016 to 10/2017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Medical City Fort Worth (Plaza Medical Center) Fort Worth, TX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Assess and monitor patients prior to procedures, administer conscious sedation, assess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pain level, administer medications as ordered by physician.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6F0">
              <w:rPr>
                <w:rFonts w:ascii="Times New Roman" w:hAnsi="Tahoma" w:cs="Times New Roman"/>
                <w:sz w:val="24"/>
                <w:szCs w:val="24"/>
              </w:rPr>
              <w:t>�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Circulate, monitor/record and scrub interventional radiology procedures to include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cerebral angiograms, aneurysm </w:t>
            </w:r>
            <w:proofErr w:type="spellStart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coilings</w:t>
            </w:r>
            <w:proofErr w:type="spellEnd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, stroke clot retrieval, stent placement</w:t>
            </w:r>
            <w:proofErr w:type="gramStart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abdominal </w:t>
            </w:r>
            <w:proofErr w:type="spellStart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aortogram</w:t>
            </w:r>
            <w:proofErr w:type="spellEnd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 xml:space="preserve"> with bilateral lower extremity runoff and </w:t>
            </w:r>
            <w:proofErr w:type="spellStart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intertvention</w:t>
            </w:r>
            <w:proofErr w:type="spellEnd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, chemo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embolization</w:t>
            </w:r>
            <w:proofErr w:type="spellEnd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 xml:space="preserve">, Y90 procedure, </w:t>
            </w:r>
            <w:proofErr w:type="spellStart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Ekos</w:t>
            </w:r>
            <w:proofErr w:type="spellEnd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 xml:space="preserve"> procedure for pulmonary embolism </w:t>
            </w:r>
            <w:proofErr w:type="spellStart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thrombolysis</w:t>
            </w:r>
            <w:proofErr w:type="spellEnd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biopsies, </w:t>
            </w:r>
            <w:proofErr w:type="spellStart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gastrostomy</w:t>
            </w:r>
            <w:proofErr w:type="spellEnd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 xml:space="preserve"> tube </w:t>
            </w:r>
            <w:proofErr w:type="spellStart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placment</w:t>
            </w:r>
            <w:proofErr w:type="spellEnd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kyphoplasty</w:t>
            </w:r>
            <w:proofErr w:type="spellEnd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, renal angiogram, stent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placment</w:t>
            </w:r>
            <w:proofErr w:type="spellEnd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/PTA balloon.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Manage nurse call schedule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Management of flow/throughput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Management of ventilators and portable ventilators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Care of critically ill patients before, during and post procedure for emergent cases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RN House Supervisor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03/2016 to 08/2016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Regency Hospital Fort Worth Fort Worth, TX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*Hospital closed August 2016, reason for leaving.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Manage the day to day operations of the facility, staffing, working with physicians, CEO</w:t>
            </w:r>
            <w:proofErr w:type="gramStart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CNO, supervising, interview and hiring applicants, disciplinary procedures.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Monitor, record, and report symptoms or changes in patients' conditions.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Interpret and evaluate diagnostic tests to identify and assess patient's condition.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Conduct specified laboratory tests.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Collect, record, and maintain patient information, such as medical history, reports, and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examination results.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Evaluate patients' vital signs and laboratory data to determine emergency intervention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needs.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Set up and monitor medical equipment and devices such as cardiac monitors</w:t>
            </w:r>
            <w:proofErr w:type="gramStart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mechanical ventilators and alarms, oxygen delivery devices, transducers, and pressure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lines.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IV start and medication administration via IV, PO, IM, SQ</w:t>
            </w:r>
            <w:proofErr w:type="gramStart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Quality controls of laboratory equipment.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Assist physician with bedside procedures.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Facility Administrator/Nurse Manager/Registered Nurse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03/2015 to 03/2016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First Choice Emergency Room- Haslet </w:t>
            </w:r>
            <w:proofErr w:type="spellStart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Haslet</w:t>
            </w:r>
            <w:proofErr w:type="spellEnd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, TX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Manage the day to day operations of a free standing ER facility, staffing, working with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physicians, managing laboratory operations, supervising, interview and hiring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applicants, disciplinary procedures.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Monitor, record, and report symptoms or changes in patients' conditions.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Interpret and evaluate diagnostic tests to identify and assess patient's condition.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Conduct specified laboratory tests.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Collect, record, and maintain patient information, such as medical history, reports</w:t>
            </w:r>
            <w:proofErr w:type="gramStart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and examination results.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Evaluate patients' vital signs and laboratory data to determine emergency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6F0">
              <w:rPr>
                <w:rFonts w:ascii="Times New Roman" w:hAnsi="Tahoma" w:cs="Times New Roman"/>
                <w:sz w:val="24"/>
                <w:szCs w:val="24"/>
              </w:rPr>
              <w:t>�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intervention needs.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Set up and monitor medical equipment and devices such as cardiac monitors</w:t>
            </w:r>
            <w:proofErr w:type="gramStart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mechanical ventilators and alarms, oxygen delivery devices, transducers, and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pressure lines.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 start and medication administration via IV, PO, IM, SQ</w:t>
            </w:r>
            <w:proofErr w:type="gramStart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Quality controls of laboratory equipment.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Assist physician with bedside procedures.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ICU Nursing Manager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12/2013 to 12/2014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University General Hospital Dallas, TX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*Hospital closed </w:t>
            </w:r>
            <w:proofErr w:type="spellStart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Decemeber</w:t>
            </w:r>
            <w:proofErr w:type="spellEnd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 xml:space="preserve"> 2014, reason for leaving.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Direct, supervise and evaluate work activities of medical, nursing, technical, clerical</w:t>
            </w:r>
            <w:proofErr w:type="gramStart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service, maintenance, and other personnel.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Maintain communication between governing boards, medical staff, and department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heads by attending board meetings and coordinating interdepartmental functioning.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Establish work schedules and assignments for staff, according to workload, space and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equipment availability.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Maintain awareness of advances in medicine, computerized diagnostic and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treatment equipment, data processing technology, government regulations, health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insurance changes, and financing options.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Monitor the use of diagnostic services, inpatient beds, facilities, and staff to ensure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effective use of resources and assess the need for additional staff, equipment, and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services.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Inspect facilities and recommend building or equipment modifications to ensure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emergency readiness and compliance to access, safety, and sanitation regulations.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Develop and implement organizational policies and procedures for the facility or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medical unit.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Consult with medical, business, and community groups to discuss service problems</w:t>
            </w:r>
            <w:proofErr w:type="gramStart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respond to community needs, enhance public relations, coordinate activities and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plans, and promote health programs.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*Also functioned as House Supervisor for the hospital, rotating shifts with other department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nurse managers, with at least one house supervisor shift per week.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*Interim Director of Surgical Services at this hospital during the leave of one director until a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new director obtained this position.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Registered Nurse - </w:t>
            </w:r>
            <w:proofErr w:type="spellStart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 xml:space="preserve"> Lab, ED Team Leader, Charge Nurse, IR Nurse, PICC Nurse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01/2005 to 10/2012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Plaza Medical Center of Fort Worth Fort Worth, TX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*ED Team Leader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Direct, supervise and evaluate work activities of medical, nursing, technical, clerical,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service, maintenance, and other personnel.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Make staff assignments and request additional staff if needed.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6F0">
              <w:rPr>
                <w:rFonts w:ascii="Times New Roman" w:hAnsi="Tahoma" w:cs="Times New Roman"/>
                <w:sz w:val="24"/>
                <w:szCs w:val="24"/>
              </w:rPr>
              <w:t>�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Field complaints from patients.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Act as liaison between physicians and staff.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Oversee staff nurses, techs and ancillary staff for excellent care of patients.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Manage department flow, and coordinate with house supervisor and other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department managers for the flow of patients to appropriate departments, and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acquire bed assignments.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Possess strong leadership skills, flexibility, and ability to remain calm and assertive in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high-pressure situations.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*Critical Care RN/ Charge Nurse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Care of the critically ill patients in various critical care areas.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*IR Nurse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Assess patients' pain levels and sedation requirements for procedures.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Circulate and scrub Interventional Radiology procedures to include cerebral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angiograms, aneurysm coiling, stroke clot retrieval, stent placement, angiography</w:t>
            </w:r>
            <w:proofErr w:type="gramStart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biopsy, tube placement, </w:t>
            </w:r>
            <w:proofErr w:type="spellStart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kyphoplasty</w:t>
            </w:r>
            <w:proofErr w:type="spellEnd"/>
            <w:r w:rsidRPr="009B0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Charge Nurse over nurses in Interventional Radiology, managing schedules and call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schedules.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*Certified PICC RN- Place PICC lines in patients needing extensive vascular access under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ultrasound guidance, or fluoroscopy in difficult cases.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Associate of Applied Science: Nursing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Excelsior College - Albany, NY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Oct 2006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Nursing: LVN/LPN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National Park College - Hot Springs, AR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May 2003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Master of Science: *Current RN to MSN, Expected completion December 2019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University of Texas Arlington - Arlington, TX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 Expires 08/31/2019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ACLS Expires 06/30/2021</w:t>
            </w:r>
            <w:r w:rsidRPr="009B06F0">
              <w:rPr>
                <w:rFonts w:ascii="Times New Roman" w:hAnsi="Times New Roman" w:cs="Times New Roman"/>
                <w:sz w:val="24"/>
                <w:szCs w:val="24"/>
              </w:rPr>
              <w:br/>
              <w:t>PALS Expires 03/31/2021</w:t>
            </w:r>
          </w:p>
        </w:tc>
      </w:tr>
    </w:tbl>
    <w:p w:rsidR="00FE5AA3" w:rsidRPr="009B06F0" w:rsidRDefault="00FE5AA3">
      <w:pPr>
        <w:rPr>
          <w:rFonts w:ascii="Times New Roman" w:hAnsi="Times New Roman" w:cs="Times New Roman"/>
          <w:sz w:val="24"/>
          <w:szCs w:val="24"/>
        </w:rPr>
      </w:pPr>
    </w:p>
    <w:sectPr w:rsidR="00FE5AA3" w:rsidRPr="009B06F0" w:rsidSect="00FE5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06F0"/>
    <w:rsid w:val="009B06F0"/>
    <w:rsid w:val="00FE5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AA3"/>
  </w:style>
  <w:style w:type="paragraph" w:styleId="Heading2">
    <w:name w:val="heading 2"/>
    <w:basedOn w:val="Normal"/>
    <w:link w:val="Heading2Char"/>
    <w:uiPriority w:val="9"/>
    <w:qFormat/>
    <w:rsid w:val="009B06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B06F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2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72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918303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634867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505569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4124354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6097121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2180</Words>
  <Characters>12426</Characters>
  <Application>Microsoft Office Word</Application>
  <DocSecurity>0</DocSecurity>
  <Lines>103</Lines>
  <Paragraphs>29</Paragraphs>
  <ScaleCrop>false</ScaleCrop>
  <Company/>
  <LinksUpToDate>false</LinksUpToDate>
  <CharactersWithSpaces>14577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2020-01-21T06:35:00Z</dcterms:created>
  <dcterms:modified xsi:type="dcterms:W3CDTF">2020-01-21T06:36:00Z</dcterms:modified>
</cp:coreProperties>
</file>