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Amanda Barker</w:t>
      </w:r>
    </w:p>
    <w:p w:rsid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7F22AA">
        <w:t xml:space="preserve"> </w:t>
      </w:r>
      <w:r w:rsidRPr="007F22AA">
        <w:rPr>
          <w:rFonts w:ascii="Times New Roman" w:hAnsi="Times New Roman" w:cs="Times New Roman"/>
          <w:sz w:val="24"/>
          <w:szCs w:val="24"/>
        </w:rPr>
        <w:t xml:space="preserve"> 920-731-5811</w:t>
      </w:r>
    </w:p>
    <w:p w:rsid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55587">
          <w:rPr>
            <w:rStyle w:val="Hyperlink"/>
            <w:rFonts w:ascii="Times New Roman" w:hAnsi="Times New Roman" w:cs="Times New Roman"/>
            <w:sz w:val="24"/>
            <w:szCs w:val="24"/>
          </w:rPr>
          <w:t>amanda.barker@thedacare.org</w:t>
        </w:r>
      </w:hyperlink>
    </w:p>
    <w:p w:rsidR="007F22AA" w:rsidRDefault="007F22AA" w:rsidP="007F22AA">
      <w:hyperlink r:id="rId5" w:history="1">
        <w:r w:rsidRPr="00B5558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https://www.linkedin.com/in/amanda-barker-71528987</w:t>
        </w:r>
      </w:hyperlink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r w:rsidRPr="007F22AA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r w:rsidRPr="007F22AA">
        <w:rPr>
          <w:rFonts w:ascii="Times New Roman" w:hAnsi="Times New Roman" w:cs="Times New Roman"/>
          <w:sz w:val="24"/>
          <w:szCs w:val="24"/>
        </w:rPr>
        <w:t xml:space="preserve">Kimberly, Wisconsin, United </w:t>
      </w:r>
      <w:r w:rsidRPr="007F22AA">
        <w:rPr>
          <w:rFonts w:ascii="Times New Roman" w:hAnsi="Times New Roman" w:cs="Times New Roman"/>
          <w:sz w:val="24"/>
          <w:szCs w:val="24"/>
        </w:rPr>
        <w:t>States Consumer</w:t>
      </w:r>
      <w:r w:rsidRPr="007F22AA">
        <w:rPr>
          <w:rFonts w:ascii="Times New Roman" w:hAnsi="Times New Roman" w:cs="Times New Roman"/>
          <w:sz w:val="24"/>
          <w:szCs w:val="24"/>
        </w:rPr>
        <w:t xml:space="preserve"> Goods</w:t>
      </w: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r w:rsidRPr="007F22AA">
        <w:rPr>
          <w:rFonts w:ascii="Times New Roman" w:hAnsi="Times New Roman" w:cs="Times New Roman"/>
          <w:sz w:val="24"/>
          <w:szCs w:val="24"/>
        </w:rPr>
        <w:t>Previous positions</w:t>
      </w: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r w:rsidRPr="007F22AA">
        <w:rPr>
          <w:rFonts w:ascii="Times New Roman" w:hAnsi="Times New Roman" w:cs="Times New Roman"/>
          <w:sz w:val="24"/>
          <w:szCs w:val="24"/>
        </w:rPr>
        <w:t xml:space="preserve">Patient Care Supervisor at </w:t>
      </w:r>
      <w:proofErr w:type="spellStart"/>
      <w:r w:rsidRPr="007F22AA">
        <w:rPr>
          <w:rFonts w:ascii="Times New Roman" w:hAnsi="Times New Roman" w:cs="Times New Roman"/>
          <w:sz w:val="24"/>
          <w:szCs w:val="24"/>
        </w:rPr>
        <w:t>ThedaCare</w:t>
      </w:r>
      <w:proofErr w:type="spellEnd"/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r w:rsidRPr="007F22AA">
        <w:rPr>
          <w:rFonts w:ascii="Times New Roman" w:hAnsi="Times New Roman" w:cs="Times New Roman"/>
          <w:sz w:val="24"/>
          <w:szCs w:val="24"/>
        </w:rPr>
        <w:t xml:space="preserve">Unit Council Chair at </w:t>
      </w:r>
      <w:proofErr w:type="spellStart"/>
      <w:r w:rsidRPr="007F22AA">
        <w:rPr>
          <w:rFonts w:ascii="Times New Roman" w:hAnsi="Times New Roman" w:cs="Times New Roman"/>
          <w:sz w:val="24"/>
          <w:szCs w:val="24"/>
        </w:rPr>
        <w:t>ThedaCare</w:t>
      </w:r>
      <w:proofErr w:type="spellEnd"/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r w:rsidRPr="007F22AA">
        <w:rPr>
          <w:rFonts w:ascii="Times New Roman" w:hAnsi="Times New Roman" w:cs="Times New Roman"/>
          <w:sz w:val="24"/>
          <w:szCs w:val="24"/>
        </w:rPr>
        <w:t>Education</w:t>
      </w: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F22AA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7F22AA">
        <w:rPr>
          <w:rFonts w:ascii="Times New Roman" w:hAnsi="Times New Roman" w:cs="Times New Roman"/>
          <w:sz w:val="24"/>
          <w:szCs w:val="24"/>
        </w:rPr>
        <w:t xml:space="preserve"> College, Bachelor of Science (B.S.), Registered Nursing/Registered Nurse</w:t>
      </w: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r w:rsidRPr="007F22AA">
        <w:rPr>
          <w:rFonts w:ascii="Times New Roman" w:hAnsi="Times New Roman" w:cs="Times New Roman"/>
          <w:sz w:val="24"/>
          <w:szCs w:val="24"/>
        </w:rPr>
        <w:t>Background</w:t>
      </w: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r w:rsidRPr="007F22AA">
        <w:rPr>
          <w:rFonts w:ascii="Times New Roman" w:hAnsi="Times New Roman" w:cs="Times New Roman"/>
          <w:sz w:val="24"/>
          <w:szCs w:val="24"/>
        </w:rPr>
        <w:t>Experience</w:t>
      </w: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r w:rsidRPr="007F22AA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F22AA">
        <w:rPr>
          <w:rFonts w:ascii="Times New Roman" w:hAnsi="Times New Roman" w:cs="Times New Roman"/>
          <w:sz w:val="24"/>
          <w:szCs w:val="24"/>
        </w:rPr>
        <w:t>ThedaCare</w:t>
      </w:r>
      <w:proofErr w:type="spellEnd"/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r w:rsidRPr="007F22AA">
        <w:rPr>
          <w:rFonts w:ascii="Times New Roman" w:hAnsi="Times New Roman" w:cs="Times New Roman"/>
          <w:sz w:val="24"/>
          <w:szCs w:val="24"/>
        </w:rPr>
        <w:t xml:space="preserve">January 2019 – </w:t>
      </w:r>
      <w:proofErr w:type="gramStart"/>
      <w:r w:rsidRPr="007F22A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F22AA">
        <w:rPr>
          <w:rFonts w:ascii="Times New Roman" w:hAnsi="Times New Roman" w:cs="Times New Roman"/>
          <w:sz w:val="24"/>
          <w:szCs w:val="24"/>
        </w:rPr>
        <w:t>1 year)Appleton, Wisconsin</w:t>
      </w: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r w:rsidRPr="007F22AA">
        <w:rPr>
          <w:rFonts w:ascii="Times New Roman" w:hAnsi="Times New Roman" w:cs="Times New Roman"/>
          <w:sz w:val="24"/>
          <w:szCs w:val="24"/>
        </w:rPr>
        <w:t>Patient Care Supervisor</w:t>
      </w: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F22AA">
        <w:rPr>
          <w:rFonts w:ascii="Times New Roman" w:hAnsi="Times New Roman" w:cs="Times New Roman"/>
          <w:sz w:val="24"/>
          <w:szCs w:val="24"/>
        </w:rPr>
        <w:t>ThedaCare</w:t>
      </w:r>
      <w:proofErr w:type="spellEnd"/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r w:rsidRPr="007F22AA">
        <w:rPr>
          <w:rFonts w:ascii="Times New Roman" w:hAnsi="Times New Roman" w:cs="Times New Roman"/>
          <w:sz w:val="24"/>
          <w:szCs w:val="24"/>
        </w:rPr>
        <w:t>July 2017 – January 2019(1 year 6 months</w:t>
      </w:r>
      <w:proofErr w:type="gramStart"/>
      <w:r w:rsidRPr="007F22AA">
        <w:rPr>
          <w:rFonts w:ascii="Times New Roman" w:hAnsi="Times New Roman" w:cs="Times New Roman"/>
          <w:sz w:val="24"/>
          <w:szCs w:val="24"/>
        </w:rPr>
        <w:t>)Appleton</w:t>
      </w:r>
      <w:proofErr w:type="gramEnd"/>
      <w:r w:rsidRPr="007F22AA">
        <w:rPr>
          <w:rFonts w:ascii="Times New Roman" w:hAnsi="Times New Roman" w:cs="Times New Roman"/>
          <w:sz w:val="24"/>
          <w:szCs w:val="24"/>
        </w:rPr>
        <w:t>, Wisconsin</w:t>
      </w: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r w:rsidRPr="007F22AA">
        <w:rPr>
          <w:rFonts w:ascii="Times New Roman" w:hAnsi="Times New Roman" w:cs="Times New Roman"/>
          <w:sz w:val="24"/>
          <w:szCs w:val="24"/>
        </w:rPr>
        <w:t>Unit Council Chair</w:t>
      </w: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F22AA">
        <w:rPr>
          <w:rFonts w:ascii="Times New Roman" w:hAnsi="Times New Roman" w:cs="Times New Roman"/>
          <w:sz w:val="24"/>
          <w:szCs w:val="24"/>
        </w:rPr>
        <w:lastRenderedPageBreak/>
        <w:t>ThedaCare</w:t>
      </w:r>
      <w:proofErr w:type="spellEnd"/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r w:rsidRPr="007F22AA">
        <w:rPr>
          <w:rFonts w:ascii="Times New Roman" w:hAnsi="Times New Roman" w:cs="Times New Roman"/>
          <w:sz w:val="24"/>
          <w:szCs w:val="24"/>
        </w:rPr>
        <w:t>August 2016 – January 2019(2 years 5 months</w:t>
      </w:r>
      <w:proofErr w:type="gramStart"/>
      <w:r w:rsidRPr="007F22AA">
        <w:rPr>
          <w:rFonts w:ascii="Times New Roman" w:hAnsi="Times New Roman" w:cs="Times New Roman"/>
          <w:sz w:val="24"/>
          <w:szCs w:val="24"/>
        </w:rPr>
        <w:t>)Appleton</w:t>
      </w:r>
      <w:proofErr w:type="gramEnd"/>
      <w:r w:rsidRPr="007F22AA">
        <w:rPr>
          <w:rFonts w:ascii="Times New Roman" w:hAnsi="Times New Roman" w:cs="Times New Roman"/>
          <w:sz w:val="24"/>
          <w:szCs w:val="24"/>
        </w:rPr>
        <w:t>, Wisconsin</w:t>
      </w: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r w:rsidRPr="007F22AA">
        <w:rPr>
          <w:rFonts w:ascii="Times New Roman" w:hAnsi="Times New Roman" w:cs="Times New Roman"/>
          <w:sz w:val="24"/>
          <w:szCs w:val="24"/>
        </w:rPr>
        <w:t>Registered Nurse, BSN</w:t>
      </w: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F22AA">
        <w:rPr>
          <w:rFonts w:ascii="Times New Roman" w:hAnsi="Times New Roman" w:cs="Times New Roman"/>
          <w:sz w:val="24"/>
          <w:szCs w:val="24"/>
        </w:rPr>
        <w:t>ThedaCare</w:t>
      </w:r>
      <w:proofErr w:type="spellEnd"/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r w:rsidRPr="007F22AA">
        <w:rPr>
          <w:rFonts w:ascii="Times New Roman" w:hAnsi="Times New Roman" w:cs="Times New Roman"/>
          <w:sz w:val="24"/>
          <w:szCs w:val="24"/>
        </w:rPr>
        <w:t>February 2012 – January 2019(6 years 11 months</w:t>
      </w:r>
      <w:proofErr w:type="gramStart"/>
      <w:r w:rsidRPr="007F22AA">
        <w:rPr>
          <w:rFonts w:ascii="Times New Roman" w:hAnsi="Times New Roman" w:cs="Times New Roman"/>
          <w:sz w:val="24"/>
          <w:szCs w:val="24"/>
        </w:rPr>
        <w:t>)Appleton</w:t>
      </w:r>
      <w:proofErr w:type="gramEnd"/>
      <w:r w:rsidRPr="007F22AA">
        <w:rPr>
          <w:rFonts w:ascii="Times New Roman" w:hAnsi="Times New Roman" w:cs="Times New Roman"/>
          <w:sz w:val="24"/>
          <w:szCs w:val="24"/>
        </w:rPr>
        <w:t>, Wisconsin</w:t>
      </w: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F22AA">
        <w:rPr>
          <w:rFonts w:ascii="Times New Roman" w:hAnsi="Times New Roman" w:cs="Times New Roman"/>
          <w:sz w:val="24"/>
          <w:szCs w:val="24"/>
        </w:rPr>
        <w:t>Registered Nurse on the surgical floor at AMC.</w:t>
      </w:r>
      <w:proofErr w:type="gramEnd"/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r w:rsidRPr="007F22AA">
        <w:rPr>
          <w:rFonts w:ascii="Times New Roman" w:hAnsi="Times New Roman" w:cs="Times New Roman"/>
          <w:sz w:val="24"/>
          <w:szCs w:val="24"/>
        </w:rPr>
        <w:t>Clinical Lead Registered Nurse</w:t>
      </w: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F22AA">
        <w:rPr>
          <w:rFonts w:ascii="Times New Roman" w:hAnsi="Times New Roman" w:cs="Times New Roman"/>
          <w:sz w:val="24"/>
          <w:szCs w:val="24"/>
        </w:rPr>
        <w:t>ThedaCare</w:t>
      </w:r>
      <w:proofErr w:type="spellEnd"/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r w:rsidRPr="007F22AA">
        <w:rPr>
          <w:rFonts w:ascii="Times New Roman" w:hAnsi="Times New Roman" w:cs="Times New Roman"/>
          <w:sz w:val="24"/>
          <w:szCs w:val="24"/>
        </w:rPr>
        <w:t>January 2016 – July 2017(1 year 6 months</w:t>
      </w:r>
      <w:proofErr w:type="gramStart"/>
      <w:r w:rsidRPr="007F22AA">
        <w:rPr>
          <w:rFonts w:ascii="Times New Roman" w:hAnsi="Times New Roman" w:cs="Times New Roman"/>
          <w:sz w:val="24"/>
          <w:szCs w:val="24"/>
        </w:rPr>
        <w:t>)Appleton</w:t>
      </w:r>
      <w:proofErr w:type="gramEnd"/>
      <w:r w:rsidRPr="007F22AA">
        <w:rPr>
          <w:rFonts w:ascii="Times New Roman" w:hAnsi="Times New Roman" w:cs="Times New Roman"/>
          <w:sz w:val="24"/>
          <w:szCs w:val="24"/>
        </w:rPr>
        <w:t>, Wisconsin</w:t>
      </w: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r w:rsidRPr="007F22AA">
        <w:rPr>
          <w:rFonts w:ascii="Times New Roman" w:hAnsi="Times New Roman" w:cs="Times New Roman"/>
          <w:sz w:val="24"/>
          <w:szCs w:val="24"/>
        </w:rPr>
        <w:t>Education</w:t>
      </w: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F22AA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7F22AA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r w:rsidRPr="007F22AA">
        <w:rPr>
          <w:rFonts w:ascii="Times New Roman" w:hAnsi="Times New Roman" w:cs="Times New Roman"/>
          <w:sz w:val="24"/>
          <w:szCs w:val="24"/>
        </w:rPr>
        <w:t>Bachelor of Science (B.S.), Registered Nursing/Registered Nurse</w:t>
      </w: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r w:rsidRPr="007F22AA">
        <w:rPr>
          <w:rFonts w:ascii="Times New Roman" w:hAnsi="Times New Roman" w:cs="Times New Roman"/>
          <w:sz w:val="24"/>
          <w:szCs w:val="24"/>
        </w:rPr>
        <w:t>2009 – 2010</w:t>
      </w: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r w:rsidRPr="007F22AA">
        <w:rPr>
          <w:rFonts w:ascii="Times New Roman" w:hAnsi="Times New Roman" w:cs="Times New Roman"/>
          <w:sz w:val="24"/>
          <w:szCs w:val="24"/>
        </w:rPr>
        <w:t>University of Wisconsin-Stevens Point</w:t>
      </w: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r w:rsidRPr="007F22AA">
        <w:rPr>
          <w:rFonts w:ascii="Times New Roman" w:hAnsi="Times New Roman" w:cs="Times New Roman"/>
          <w:sz w:val="24"/>
          <w:szCs w:val="24"/>
        </w:rPr>
        <w:t>Bachelor of Science (B.S.), Health/Health Care Administration/Management</w:t>
      </w: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r w:rsidRPr="007F22AA">
        <w:rPr>
          <w:rFonts w:ascii="Times New Roman" w:hAnsi="Times New Roman" w:cs="Times New Roman"/>
          <w:sz w:val="24"/>
          <w:szCs w:val="24"/>
        </w:rPr>
        <w:t>2004 – 2008</w:t>
      </w: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r w:rsidRPr="007F22AA">
        <w:rPr>
          <w:rFonts w:ascii="Times New Roman" w:hAnsi="Times New Roman" w:cs="Times New Roman"/>
          <w:sz w:val="24"/>
          <w:szCs w:val="24"/>
        </w:rPr>
        <w:lastRenderedPageBreak/>
        <w:t>Skills &amp; Expertise</w:t>
      </w: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r w:rsidRPr="007F22AA">
        <w:rPr>
          <w:rFonts w:ascii="Times New Roman" w:hAnsi="Times New Roman" w:cs="Times New Roman"/>
          <w:sz w:val="24"/>
          <w:szCs w:val="24"/>
        </w:rPr>
        <w:t>Leadership</w:t>
      </w: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r w:rsidRPr="007F22AA">
        <w:rPr>
          <w:rFonts w:ascii="Times New Roman" w:hAnsi="Times New Roman" w:cs="Times New Roman"/>
          <w:sz w:val="24"/>
          <w:szCs w:val="24"/>
        </w:rPr>
        <w:t>PALS</w:t>
      </w: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r w:rsidRPr="007F22AA">
        <w:rPr>
          <w:rFonts w:ascii="Times New Roman" w:hAnsi="Times New Roman" w:cs="Times New Roman"/>
          <w:sz w:val="24"/>
          <w:szCs w:val="24"/>
        </w:rPr>
        <w:t>Healthcare Management</w:t>
      </w: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r w:rsidRPr="007F22AA">
        <w:rPr>
          <w:rFonts w:ascii="Times New Roman" w:hAnsi="Times New Roman" w:cs="Times New Roman"/>
          <w:sz w:val="24"/>
          <w:szCs w:val="24"/>
        </w:rPr>
        <w:t>Nursing</w:t>
      </w: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r w:rsidRPr="007F22AA">
        <w:rPr>
          <w:rFonts w:ascii="Times New Roman" w:hAnsi="Times New Roman" w:cs="Times New Roman"/>
          <w:sz w:val="24"/>
          <w:szCs w:val="24"/>
        </w:rPr>
        <w:t>Medical Terminology</w:t>
      </w: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r w:rsidRPr="007F22AA">
        <w:rPr>
          <w:rFonts w:ascii="Times New Roman" w:hAnsi="Times New Roman" w:cs="Times New Roman"/>
          <w:sz w:val="24"/>
          <w:szCs w:val="24"/>
        </w:rPr>
        <w:t>BLS</w:t>
      </w: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r w:rsidRPr="007F22AA">
        <w:rPr>
          <w:rFonts w:ascii="Times New Roman" w:hAnsi="Times New Roman" w:cs="Times New Roman"/>
          <w:sz w:val="24"/>
          <w:szCs w:val="24"/>
        </w:rPr>
        <w:t>Patient Safety</w:t>
      </w: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r w:rsidRPr="007F22AA">
        <w:rPr>
          <w:rFonts w:ascii="Times New Roman" w:hAnsi="Times New Roman" w:cs="Times New Roman"/>
          <w:sz w:val="24"/>
          <w:szCs w:val="24"/>
        </w:rPr>
        <w:t>Registered Nurses</w:t>
      </w: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r w:rsidRPr="007F22AA">
        <w:rPr>
          <w:rFonts w:ascii="Times New Roman" w:hAnsi="Times New Roman" w:cs="Times New Roman"/>
          <w:sz w:val="24"/>
          <w:szCs w:val="24"/>
        </w:rPr>
        <w:t>Hospitals</w:t>
      </w: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r w:rsidRPr="007F22AA">
        <w:rPr>
          <w:rFonts w:ascii="Times New Roman" w:hAnsi="Times New Roman" w:cs="Times New Roman"/>
          <w:sz w:val="24"/>
          <w:szCs w:val="24"/>
        </w:rPr>
        <w:t>Acute Care</w:t>
      </w: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r w:rsidRPr="007F22AA">
        <w:rPr>
          <w:rFonts w:ascii="Times New Roman" w:hAnsi="Times New Roman" w:cs="Times New Roman"/>
          <w:sz w:val="24"/>
          <w:szCs w:val="24"/>
        </w:rPr>
        <w:t>Process Improvement</w:t>
      </w: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r w:rsidRPr="007F22AA">
        <w:rPr>
          <w:rFonts w:ascii="Times New Roman" w:hAnsi="Times New Roman" w:cs="Times New Roman"/>
          <w:sz w:val="24"/>
          <w:szCs w:val="24"/>
        </w:rPr>
        <w:t>Inpatient</w:t>
      </w: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r w:rsidRPr="007F22AA">
        <w:rPr>
          <w:rFonts w:ascii="Times New Roman" w:hAnsi="Times New Roman" w:cs="Times New Roman"/>
          <w:sz w:val="24"/>
          <w:szCs w:val="24"/>
        </w:rPr>
        <w:t>EMR</w:t>
      </w: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r w:rsidRPr="007F22AA">
        <w:rPr>
          <w:rFonts w:ascii="Times New Roman" w:hAnsi="Times New Roman" w:cs="Times New Roman"/>
          <w:sz w:val="24"/>
          <w:szCs w:val="24"/>
        </w:rPr>
        <w:t>ACLS</w:t>
      </w: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r w:rsidRPr="007F22AA">
        <w:rPr>
          <w:rFonts w:ascii="Times New Roman" w:hAnsi="Times New Roman" w:cs="Times New Roman"/>
          <w:sz w:val="24"/>
          <w:szCs w:val="24"/>
        </w:rPr>
        <w:t>Healthcare</w:t>
      </w:r>
    </w:p>
    <w:p w:rsidR="007F22A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r w:rsidRPr="007F22AA">
        <w:rPr>
          <w:rFonts w:ascii="Times New Roman" w:hAnsi="Times New Roman" w:cs="Times New Roman"/>
          <w:sz w:val="24"/>
          <w:szCs w:val="24"/>
        </w:rPr>
        <w:t>Surgical Nursing</w:t>
      </w:r>
    </w:p>
    <w:p w:rsidR="003375DA" w:rsidRPr="007F22AA" w:rsidRDefault="007F22AA" w:rsidP="007F22AA">
      <w:pPr>
        <w:rPr>
          <w:rFonts w:ascii="Times New Roman" w:hAnsi="Times New Roman" w:cs="Times New Roman"/>
          <w:sz w:val="24"/>
          <w:szCs w:val="24"/>
        </w:rPr>
      </w:pPr>
      <w:r w:rsidRPr="007F22AA">
        <w:rPr>
          <w:rFonts w:ascii="Times New Roman" w:hAnsi="Times New Roman" w:cs="Times New Roman"/>
          <w:sz w:val="24"/>
          <w:szCs w:val="24"/>
        </w:rPr>
        <w:t>CPR Certified</w:t>
      </w:r>
    </w:p>
    <w:sectPr w:rsidR="003375DA" w:rsidRPr="007F22AA" w:rsidSect="00B52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22AA"/>
    <w:rsid w:val="00563AA8"/>
    <w:rsid w:val="007F22AA"/>
    <w:rsid w:val="00B5234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3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22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manda-barker-71528987" TargetMode="External"/><Relationship Id="rId4" Type="http://schemas.openxmlformats.org/officeDocument/2006/relationships/hyperlink" Target="mailto:amanda.barker@thedaca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2020-01-21T06:29:00Z</dcterms:created>
  <dcterms:modified xsi:type="dcterms:W3CDTF">2020-01-21T06:33:00Z</dcterms:modified>
</cp:coreProperties>
</file>