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BF" w:rsidRDefault="00BC54BF" w:rsidP="00BC54BF">
      <w:pPr>
        <w:rPr>
          <w:rFonts w:ascii="Times New Roman" w:hAnsi="Times New Roman" w:cs="Times New Roman"/>
          <w:sz w:val="24"/>
          <w:szCs w:val="24"/>
        </w:rPr>
      </w:pPr>
      <w:r>
        <w:rPr>
          <w:rFonts w:ascii="Times New Roman" w:hAnsi="Times New Roman" w:cs="Times New Roman"/>
          <w:sz w:val="24"/>
          <w:szCs w:val="24"/>
        </w:rPr>
        <w:t>Richard Larson</w:t>
      </w:r>
    </w:p>
    <w:p w:rsidR="00BC54BF" w:rsidRDefault="00BC54BF" w:rsidP="00BC54BF">
      <w:pPr>
        <w:rPr>
          <w:rFonts w:ascii="Times New Roman" w:hAnsi="Times New Roman" w:cs="Times New Roman"/>
          <w:sz w:val="24"/>
          <w:szCs w:val="24"/>
        </w:rPr>
      </w:pPr>
      <w:r>
        <w:rPr>
          <w:rFonts w:ascii="Times New Roman" w:hAnsi="Times New Roman" w:cs="Times New Roman"/>
          <w:sz w:val="24"/>
          <w:szCs w:val="24"/>
        </w:rPr>
        <w:t>Contact Info:</w:t>
      </w:r>
      <w:r w:rsidRPr="00BC54BF">
        <w:t xml:space="preserve"> </w:t>
      </w:r>
      <w:r w:rsidRPr="00BC54BF">
        <w:rPr>
          <w:rFonts w:ascii="Times New Roman" w:hAnsi="Times New Roman" w:cs="Times New Roman"/>
          <w:sz w:val="24"/>
          <w:szCs w:val="24"/>
        </w:rPr>
        <w:t>843-720-1205</w:t>
      </w:r>
    </w:p>
    <w:p w:rsidR="00BC54BF" w:rsidRDefault="00BC54BF" w:rsidP="00BC54BF">
      <w:pPr>
        <w:rPr>
          <w:rFonts w:ascii="Times New Roman" w:hAnsi="Times New Roman" w:cs="Times New Roman"/>
          <w:sz w:val="24"/>
          <w:szCs w:val="24"/>
        </w:rPr>
      </w:pPr>
      <w:hyperlink r:id="rId4" w:history="1">
        <w:r w:rsidRPr="00B55587">
          <w:rPr>
            <w:rStyle w:val="Hyperlink"/>
            <w:rFonts w:ascii="Times New Roman" w:hAnsi="Times New Roman" w:cs="Times New Roman"/>
            <w:sz w:val="24"/>
            <w:szCs w:val="24"/>
          </w:rPr>
          <w:t>richard.larson@rsfh.com</w:t>
        </w:r>
      </w:hyperlink>
    </w:p>
    <w:p w:rsidR="00E92166" w:rsidRDefault="00E92166" w:rsidP="00BC54BF">
      <w:pPr>
        <w:rPr>
          <w:rFonts w:ascii="Times New Roman" w:hAnsi="Times New Roman" w:cs="Times New Roman"/>
          <w:sz w:val="24"/>
          <w:szCs w:val="24"/>
        </w:rPr>
      </w:pPr>
      <w:hyperlink r:id="rId5" w:history="1">
        <w:r w:rsidRPr="00B55587">
          <w:rPr>
            <w:rStyle w:val="Hyperlink"/>
            <w:rFonts w:ascii="Times New Roman" w:hAnsi="Times New Roman" w:cs="Times New Roman"/>
            <w:sz w:val="24"/>
            <w:szCs w:val="24"/>
          </w:rPr>
          <w:t>ric.freeman@rsfh.com</w:t>
        </w:r>
      </w:hyperlink>
    </w:p>
    <w:p w:rsidR="00BC54BF" w:rsidRDefault="00BC54BF" w:rsidP="00BC54BF">
      <w:pPr>
        <w:rPr>
          <w:rFonts w:ascii="Times New Roman" w:hAnsi="Times New Roman" w:cs="Times New Roman"/>
          <w:sz w:val="24"/>
          <w:szCs w:val="24"/>
        </w:rPr>
      </w:pPr>
      <w:hyperlink r:id="rId6" w:history="1">
        <w:r w:rsidRPr="00B55587">
          <w:rPr>
            <w:rStyle w:val="Hyperlink"/>
            <w:rFonts w:ascii="Times New Roman" w:hAnsi="Times New Roman" w:cs="Times New Roman"/>
            <w:sz w:val="24"/>
            <w:szCs w:val="24"/>
          </w:rPr>
          <w:t>https://www.linkedin.com/in/richard-larson-53020495</w:t>
        </w:r>
      </w:hyperlink>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Clinical Informatics Analyst at Roper St. Francis Healthcare</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 xml:space="preserve">Hanahan, South Carolina, United </w:t>
      </w:r>
      <w:r w:rsidRPr="00BC54BF">
        <w:rPr>
          <w:rFonts w:ascii="Times New Roman" w:hAnsi="Times New Roman" w:cs="Times New Roman"/>
          <w:sz w:val="24"/>
          <w:szCs w:val="24"/>
        </w:rPr>
        <w:t>States Hospital</w:t>
      </w:r>
      <w:r w:rsidRPr="00BC54BF">
        <w:rPr>
          <w:rFonts w:ascii="Times New Roman" w:hAnsi="Times New Roman" w:cs="Times New Roman"/>
          <w:sz w:val="24"/>
          <w:szCs w:val="24"/>
        </w:rPr>
        <w:t xml:space="preserve"> &amp; Health Care</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Previous positions</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Staff Nurse Operating Room at Medical University of South Carolina</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Clinical Informatics Analyst at Roper St. Francis Healthcare</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Education</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Medical University of South Carolina, Doctor of Nursing Practice,</w:t>
      </w:r>
    </w:p>
    <w:p w:rsidR="00BC54BF" w:rsidRPr="00BC54BF" w:rsidRDefault="00BC54BF" w:rsidP="00BC54BF">
      <w:pPr>
        <w:rPr>
          <w:rFonts w:ascii="Times New Roman" w:hAnsi="Times New Roman" w:cs="Times New Roman"/>
          <w:sz w:val="24"/>
          <w:szCs w:val="24"/>
        </w:rPr>
      </w:pP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Background</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Summary</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I am an explorer, innovator and artist. I received my Bachelors of Nursing Science from The Medical University of South Carolina in 2008 and practiced at the bedside in perioperative services for 3 years prior to recruitment into the role of a Clinical Informatics Analyst. I enjoy building relationship and community inside and outside of my professional organization and seek opportunity to actively engage in efforts that enhance my personal and professional life. I have had the opportunity to lead and organize large scale biomedical device projects, act as a mentor to those interested in healthcare, and continue to grow professionally with ambition through intentional action when moments of change and challenge arise. My professional success can be attributed to my willingness to be fruitful in the autonomous and self directed freedoms that my superiors have afforded me. I am not just an adopter of change and transformation, I am a leader.</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Experience</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Staff Nurse Operating Room</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Medical University of South Carolina</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lastRenderedPageBreak/>
        <w:t>July 2016 – August 2016(1 month)</w:t>
      </w:r>
    </w:p>
    <w:p w:rsidR="00BC54BF" w:rsidRPr="00BC54BF" w:rsidRDefault="00BC54BF" w:rsidP="00BC54BF">
      <w:pPr>
        <w:rPr>
          <w:rFonts w:ascii="Times New Roman" w:hAnsi="Times New Roman" w:cs="Times New Roman"/>
          <w:sz w:val="24"/>
          <w:szCs w:val="24"/>
        </w:rPr>
      </w:pPr>
    </w:p>
    <w:p w:rsidR="00BC54BF" w:rsidRPr="00BC54BF" w:rsidRDefault="00BC54BF" w:rsidP="00BC54BF">
      <w:pPr>
        <w:rPr>
          <w:rFonts w:ascii="Times New Roman" w:hAnsi="Times New Roman" w:cs="Times New Roman"/>
          <w:sz w:val="24"/>
          <w:szCs w:val="24"/>
        </w:rPr>
      </w:pP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Clinical Informatics Analyst</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Roper St. Francis Healthcare</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December 2011 – July 2016(4 years 7 months)Charleston, South Carolina Area</w:t>
      </w:r>
    </w:p>
    <w:p w:rsidR="00BC54BF" w:rsidRPr="00BC54BF" w:rsidRDefault="00BC54BF" w:rsidP="00BC54BF">
      <w:pPr>
        <w:rPr>
          <w:rFonts w:ascii="Times New Roman" w:hAnsi="Times New Roman" w:cs="Times New Roman"/>
          <w:sz w:val="24"/>
          <w:szCs w:val="24"/>
        </w:rPr>
      </w:pPr>
    </w:p>
    <w:p w:rsidR="00BC54BF" w:rsidRPr="00BC54BF" w:rsidRDefault="00BC54BF" w:rsidP="00BC54BF">
      <w:pPr>
        <w:rPr>
          <w:rFonts w:ascii="Times New Roman" w:hAnsi="Times New Roman" w:cs="Times New Roman"/>
          <w:sz w:val="24"/>
          <w:szCs w:val="24"/>
        </w:rPr>
      </w:pP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Staff RN Operating Room</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Roper St. Francis Healthcare</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July 2010 – December 2011(1 year 5 months)</w:t>
      </w:r>
    </w:p>
    <w:p w:rsidR="00BC54BF" w:rsidRPr="00BC54BF" w:rsidRDefault="00BC54BF" w:rsidP="00BC54BF">
      <w:pPr>
        <w:rPr>
          <w:rFonts w:ascii="Times New Roman" w:hAnsi="Times New Roman" w:cs="Times New Roman"/>
          <w:sz w:val="24"/>
          <w:szCs w:val="24"/>
        </w:rPr>
      </w:pPr>
    </w:p>
    <w:p w:rsidR="00BC54BF" w:rsidRPr="00BC54BF" w:rsidRDefault="00BC54BF" w:rsidP="00BC54BF">
      <w:pPr>
        <w:rPr>
          <w:rFonts w:ascii="Times New Roman" w:hAnsi="Times New Roman" w:cs="Times New Roman"/>
          <w:sz w:val="24"/>
          <w:szCs w:val="24"/>
        </w:rPr>
      </w:pP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Circulator</w:t>
      </w:r>
    </w:p>
    <w:p w:rsidR="00BC54BF" w:rsidRPr="00BC54BF" w:rsidRDefault="00BC54BF" w:rsidP="00BC54BF">
      <w:pPr>
        <w:rPr>
          <w:rFonts w:ascii="Times New Roman" w:hAnsi="Times New Roman" w:cs="Times New Roman"/>
          <w:sz w:val="24"/>
          <w:szCs w:val="24"/>
        </w:rPr>
      </w:pP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Staff RN Post Anesthesia Care Unit</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Roper St. Francis Healthcare</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February 2009 – July 2010(1 year 5 months)</w:t>
      </w:r>
    </w:p>
    <w:p w:rsidR="00BC54BF" w:rsidRPr="00BC54BF" w:rsidRDefault="00BC54BF" w:rsidP="00BC54BF">
      <w:pPr>
        <w:rPr>
          <w:rFonts w:ascii="Times New Roman" w:hAnsi="Times New Roman" w:cs="Times New Roman"/>
          <w:sz w:val="24"/>
          <w:szCs w:val="24"/>
        </w:rPr>
      </w:pPr>
    </w:p>
    <w:p w:rsidR="00BC54BF" w:rsidRPr="00BC54BF" w:rsidRDefault="00BC54BF" w:rsidP="00BC54BF">
      <w:pPr>
        <w:rPr>
          <w:rFonts w:ascii="Times New Roman" w:hAnsi="Times New Roman" w:cs="Times New Roman"/>
          <w:sz w:val="24"/>
          <w:szCs w:val="24"/>
        </w:rPr>
      </w:pP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Staff RN and Team Lead</w:t>
      </w:r>
    </w:p>
    <w:p w:rsidR="00BC54BF" w:rsidRPr="00BC54BF" w:rsidRDefault="00BC54BF" w:rsidP="00BC54BF">
      <w:pPr>
        <w:rPr>
          <w:rFonts w:ascii="Times New Roman" w:hAnsi="Times New Roman" w:cs="Times New Roman"/>
          <w:sz w:val="24"/>
          <w:szCs w:val="24"/>
        </w:rPr>
      </w:pP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Education</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Medical University of South Carolina</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Doctor of Nursing Practice</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lastRenderedPageBreak/>
        <w:t>2016 – 2019</w:t>
      </w:r>
    </w:p>
    <w:p w:rsidR="00BC54BF" w:rsidRPr="00BC54BF" w:rsidRDefault="00BC54BF" w:rsidP="00BC54BF">
      <w:pPr>
        <w:rPr>
          <w:rFonts w:ascii="Times New Roman" w:hAnsi="Times New Roman" w:cs="Times New Roman"/>
          <w:sz w:val="24"/>
          <w:szCs w:val="24"/>
        </w:rPr>
      </w:pP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Medical University of South Carolina</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Medical University of South Carolina</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Bachelor's Degree, Nursing Science</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2007 – 2008</w:t>
      </w:r>
    </w:p>
    <w:p w:rsidR="00BC54BF" w:rsidRPr="00BC54BF" w:rsidRDefault="00BC54BF" w:rsidP="00BC54BF">
      <w:pPr>
        <w:rPr>
          <w:rFonts w:ascii="Times New Roman" w:hAnsi="Times New Roman" w:cs="Times New Roman"/>
          <w:sz w:val="24"/>
          <w:szCs w:val="24"/>
        </w:rPr>
      </w:pP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Medical University of South Carolina</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Activities and Societies</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Intramural Flag Football</w:t>
      </w:r>
    </w:p>
    <w:p w:rsidR="00BC54BF" w:rsidRPr="00BC54BF" w:rsidRDefault="00BC54BF" w:rsidP="00BC54BF">
      <w:pPr>
        <w:rPr>
          <w:rFonts w:ascii="Times New Roman" w:hAnsi="Times New Roman" w:cs="Times New Roman"/>
          <w:sz w:val="24"/>
          <w:szCs w:val="24"/>
        </w:rPr>
      </w:pP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College of Charleston</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Biology, General</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2002 – 2005</w:t>
      </w:r>
    </w:p>
    <w:p w:rsidR="00BC54BF" w:rsidRPr="00BC54BF" w:rsidRDefault="00BC54BF" w:rsidP="00BC54BF">
      <w:pPr>
        <w:rPr>
          <w:rFonts w:ascii="Times New Roman" w:hAnsi="Times New Roman" w:cs="Times New Roman"/>
          <w:sz w:val="24"/>
          <w:szCs w:val="24"/>
        </w:rPr>
      </w:pP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College of Charleston</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Skills &amp; Expertise</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Informatics</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Perioperative Nursing</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Healthcare Management</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CPOE</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Nursing</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Viola</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BLS</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Patient Safety</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lastRenderedPageBreak/>
        <w:t>Hospitals</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HIPAA</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Microsoft Excel</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Acute Care</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Grassroots Fundraising</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Clinical Research</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Vocalist</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Microsoft Office</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EHR</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Ambulatory</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Inpatient</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Healthcare Information Technology (HIT)</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Innovation</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Healthcare Information Technology</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EMR</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Electronic Medical Record (EMR)</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Healthcare</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Microsoft Word</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Certifications</w:t>
      </w:r>
    </w:p>
    <w:p w:rsidR="00BC54BF"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Lean Six Sigma Green Belt</w:t>
      </w:r>
    </w:p>
    <w:p w:rsidR="003375DA" w:rsidRPr="00BC54BF" w:rsidRDefault="00BC54BF" w:rsidP="00BC54BF">
      <w:pPr>
        <w:rPr>
          <w:rFonts w:ascii="Times New Roman" w:hAnsi="Times New Roman" w:cs="Times New Roman"/>
          <w:sz w:val="24"/>
          <w:szCs w:val="24"/>
        </w:rPr>
      </w:pPr>
      <w:r w:rsidRPr="00BC54BF">
        <w:rPr>
          <w:rFonts w:ascii="Times New Roman" w:hAnsi="Times New Roman" w:cs="Times New Roman"/>
          <w:sz w:val="24"/>
          <w:szCs w:val="24"/>
        </w:rPr>
        <w:t>, License</w:t>
      </w:r>
    </w:p>
    <w:sectPr w:rsidR="003375DA" w:rsidRPr="00BC54BF" w:rsidSect="00B523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C54BF"/>
    <w:rsid w:val="00563AA8"/>
    <w:rsid w:val="00B52346"/>
    <w:rsid w:val="00BC54BF"/>
    <w:rsid w:val="00E92166"/>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4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richard-larson-53020495" TargetMode="External"/><Relationship Id="rId5" Type="http://schemas.openxmlformats.org/officeDocument/2006/relationships/hyperlink" Target="mailto:ric.freeman@rsfh.com" TargetMode="External"/><Relationship Id="rId4" Type="http://schemas.openxmlformats.org/officeDocument/2006/relationships/hyperlink" Target="mailto:richard.larson@rsf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2</cp:revision>
  <dcterms:created xsi:type="dcterms:W3CDTF">2020-01-21T11:54:00Z</dcterms:created>
  <dcterms:modified xsi:type="dcterms:W3CDTF">2020-01-21T12:09:00Z</dcterms:modified>
</cp:coreProperties>
</file>