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 xml:space="preserve">Kevin </w:t>
      </w:r>
      <w:proofErr w:type="spellStart"/>
      <w:r w:rsidRPr="002C1474">
        <w:rPr>
          <w:rFonts w:ascii="Times New Roman" w:hAnsi="Times New Roman" w:cs="Times New Roman"/>
          <w:sz w:val="24"/>
          <w:szCs w:val="24"/>
        </w:rPr>
        <w:t>Oksanen</w:t>
      </w:r>
      <w:proofErr w:type="spellEnd"/>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815-474-3073</w:t>
      </w:r>
    </w:p>
    <w:p w:rsidR="002C1474" w:rsidRDefault="002C1474" w:rsidP="002C1474">
      <w:pPr>
        <w:rPr>
          <w:rFonts w:ascii="Times New Roman" w:hAnsi="Times New Roman" w:cs="Times New Roman"/>
          <w:sz w:val="24"/>
          <w:szCs w:val="24"/>
        </w:rPr>
      </w:pPr>
      <w:hyperlink r:id="rId4" w:history="1">
        <w:r w:rsidRPr="00620057">
          <w:rPr>
            <w:rStyle w:val="Hyperlink"/>
            <w:rFonts w:ascii="Times New Roman" w:hAnsi="Times New Roman" w:cs="Times New Roman"/>
            <w:sz w:val="24"/>
            <w:szCs w:val="24"/>
          </w:rPr>
          <w:t>kevinoksanen@gmail.com</w:t>
        </w:r>
      </w:hyperlink>
    </w:p>
    <w:p w:rsidR="002C1474" w:rsidRDefault="002C1474" w:rsidP="002C1474">
      <w:pPr>
        <w:rPr>
          <w:rFonts w:ascii="Times New Roman" w:hAnsi="Times New Roman" w:cs="Times New Roman"/>
          <w:sz w:val="24"/>
          <w:szCs w:val="24"/>
        </w:rPr>
      </w:pPr>
      <w:hyperlink r:id="rId5" w:history="1">
        <w:r w:rsidRPr="00620057">
          <w:rPr>
            <w:rStyle w:val="Hyperlink"/>
            <w:rFonts w:ascii="Times New Roman" w:hAnsi="Times New Roman" w:cs="Times New Roman"/>
            <w:sz w:val="24"/>
            <w:szCs w:val="24"/>
          </w:rPr>
          <w:t>https://www.linkedin.com/in/kevinoksanen/</w:t>
        </w:r>
      </w:hyperlink>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Emergency Room Nurse at St. Louis Children's Hospital</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 xml:space="preserve">St Louis, Missouri, United </w:t>
      </w:r>
      <w:proofErr w:type="spellStart"/>
      <w:r w:rsidRPr="002C1474">
        <w:rPr>
          <w:rFonts w:ascii="Times New Roman" w:hAnsi="Times New Roman" w:cs="Times New Roman"/>
          <w:sz w:val="24"/>
          <w:szCs w:val="24"/>
        </w:rPr>
        <w:t>StatesHigher</w:t>
      </w:r>
      <w:proofErr w:type="spellEnd"/>
      <w:r w:rsidRPr="002C1474">
        <w:rPr>
          <w:rFonts w:ascii="Times New Roman" w:hAnsi="Times New Roman" w:cs="Times New Roman"/>
          <w:sz w:val="24"/>
          <w:szCs w:val="24"/>
        </w:rPr>
        <w:t xml:space="preserve"> Education</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Previous positions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Graduate Nurse at St. Louis Children's Hospital</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Student Nurse Technician at Barnes-Jewish Hospital</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Education</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Midwestern State University, Master's degree, Family Practice Nurse/Nursing</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Open to New Opportunities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Role:</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Nurse</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Job type:</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Full-time</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Background</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Summary</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I am a BSN graduate from the University of Missouri St. Louis' Evening and Weekend Clinical Nursing Program working in St. Louis Children's Hospital Emergency Department. I am currently perusing my FNP degree with anticipated graduation in August of 2020.</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 xml:space="preserve">Prior to working as a nurse I worked as a research </w:t>
      </w:r>
      <w:proofErr w:type="spellStart"/>
      <w:r w:rsidRPr="002C1474">
        <w:rPr>
          <w:rFonts w:ascii="Times New Roman" w:hAnsi="Times New Roman" w:cs="Times New Roman"/>
          <w:sz w:val="24"/>
          <w:szCs w:val="24"/>
        </w:rPr>
        <w:t>associain</w:t>
      </w:r>
      <w:proofErr w:type="spellEnd"/>
      <w:r w:rsidRPr="002C1474">
        <w:rPr>
          <w:rFonts w:ascii="Times New Roman" w:hAnsi="Times New Roman" w:cs="Times New Roman"/>
          <w:sz w:val="24"/>
          <w:szCs w:val="24"/>
        </w:rPr>
        <w:t xml:space="preserve"> the Cognitive Control and Psychopathology Lab at Washington University in St. Louis. Through this experience I have gained substantial experience in laboratory techniques including; running behavioral, eye </w:t>
      </w:r>
      <w:r w:rsidRPr="002C1474">
        <w:rPr>
          <w:rFonts w:ascii="Times New Roman" w:hAnsi="Times New Roman" w:cs="Times New Roman"/>
          <w:sz w:val="24"/>
          <w:szCs w:val="24"/>
        </w:rPr>
        <w:lastRenderedPageBreak/>
        <w:t xml:space="preserve">tracking and </w:t>
      </w:r>
      <w:proofErr w:type="spellStart"/>
      <w:r w:rsidRPr="002C1474">
        <w:rPr>
          <w:rFonts w:ascii="Times New Roman" w:hAnsi="Times New Roman" w:cs="Times New Roman"/>
          <w:sz w:val="24"/>
          <w:szCs w:val="24"/>
        </w:rPr>
        <w:t>fMRI</w:t>
      </w:r>
      <w:proofErr w:type="spellEnd"/>
      <w:r w:rsidRPr="002C1474">
        <w:rPr>
          <w:rFonts w:ascii="Times New Roman" w:hAnsi="Times New Roman" w:cs="Times New Roman"/>
          <w:sz w:val="24"/>
          <w:szCs w:val="24"/>
        </w:rPr>
        <w:t xml:space="preserve"> studies, pre-processing and analyzing data, scheduling, database management, patient/participant interaction and screening, mentoring of undergraduate researchers, data entry, lab organization including project reviews and reporting, and presenting research findings. I also have experience in biological science research including: DNA work, PCR, gel electrophoresis, protein purification, radioactive binding, and NMR.</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In my research career I have had the privilege to gain experience working with statistics of various forms and am comfortable using SPSS and excel for these purposes. I am comfortable working in both Mac and PC platforms, and have experience using virtual private networks to work on remote platforms. Additionally I have some knowledge of R for data manipulation and graphing, and have passed the Human Subjects Research Training Module (CITI), Radiation Safety training, and am HIPPA certified.</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Specialties: Nursing, Pediatrics, Psychology research, scheduling, data entry, statistics, lab organization and record keeping.</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Experience</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Adjunct Clinical Faculty</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Saint Louis University</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 xml:space="preserve">August 2019 – </w:t>
      </w:r>
      <w:proofErr w:type="gramStart"/>
      <w:r w:rsidRPr="002C1474">
        <w:rPr>
          <w:rFonts w:ascii="Times New Roman" w:hAnsi="Times New Roman" w:cs="Times New Roman"/>
          <w:sz w:val="24"/>
          <w:szCs w:val="24"/>
        </w:rPr>
        <w:t>Present(</w:t>
      </w:r>
      <w:proofErr w:type="gramEnd"/>
      <w:r w:rsidRPr="002C1474">
        <w:rPr>
          <w:rFonts w:ascii="Times New Roman" w:hAnsi="Times New Roman" w:cs="Times New Roman"/>
          <w:sz w:val="24"/>
          <w:szCs w:val="24"/>
        </w:rPr>
        <w:t>5 months)</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Staff Registered Nurse</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St. Louis Children's Hospital</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 xml:space="preserve">January 2017 – </w:t>
      </w:r>
      <w:proofErr w:type="gramStart"/>
      <w:r w:rsidRPr="002C1474">
        <w:rPr>
          <w:rFonts w:ascii="Times New Roman" w:hAnsi="Times New Roman" w:cs="Times New Roman"/>
          <w:sz w:val="24"/>
          <w:szCs w:val="24"/>
        </w:rPr>
        <w:t>Present(</w:t>
      </w:r>
      <w:proofErr w:type="gramEnd"/>
      <w:r w:rsidRPr="002C1474">
        <w:rPr>
          <w:rFonts w:ascii="Times New Roman" w:hAnsi="Times New Roman" w:cs="Times New Roman"/>
          <w:sz w:val="24"/>
          <w:szCs w:val="24"/>
        </w:rPr>
        <w:t>3 years)</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Graduate Nurse</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lastRenderedPageBreak/>
        <w:t>St. Louis Children's Hospital</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December 2016 – February 2017(2 months</w:t>
      </w:r>
      <w:proofErr w:type="gramStart"/>
      <w:r w:rsidRPr="002C1474">
        <w:rPr>
          <w:rFonts w:ascii="Times New Roman" w:hAnsi="Times New Roman" w:cs="Times New Roman"/>
          <w:sz w:val="24"/>
          <w:szCs w:val="24"/>
        </w:rPr>
        <w:t>)Emergency</w:t>
      </w:r>
      <w:proofErr w:type="gramEnd"/>
      <w:r w:rsidRPr="002C1474">
        <w:rPr>
          <w:rFonts w:ascii="Times New Roman" w:hAnsi="Times New Roman" w:cs="Times New Roman"/>
          <w:sz w:val="24"/>
          <w:szCs w:val="24"/>
        </w:rPr>
        <w:t xml:space="preserve"> Unit</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Student Nurse Technician</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Barnes-Jewish Hospital</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January 2015 – December 2016(1 year 11 months)</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 xml:space="preserve">In preparation for graduation with a BSN in December '16, I am working part time as a student nurse tech. My role is to provide excellent patient care, act as a patient advocate, and to collaborate with a multidisciplinary team to ensure proper care is administered and </w:t>
      </w:r>
      <w:proofErr w:type="gramStart"/>
      <w:r w:rsidRPr="002C1474">
        <w:rPr>
          <w:rFonts w:ascii="Times New Roman" w:hAnsi="Times New Roman" w:cs="Times New Roman"/>
          <w:sz w:val="24"/>
          <w:szCs w:val="24"/>
        </w:rPr>
        <w:t>patients</w:t>
      </w:r>
      <w:proofErr w:type="gramEnd"/>
      <w:r w:rsidRPr="002C1474">
        <w:rPr>
          <w:rFonts w:ascii="Times New Roman" w:hAnsi="Times New Roman" w:cs="Times New Roman"/>
          <w:sz w:val="24"/>
          <w:szCs w:val="24"/>
        </w:rPr>
        <w:t xml:space="preserve"> needs are meet.</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Bachelors of Nursing Student</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University of Missouri - St. Louis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July 2013 – December 2016(3 years 5 months)</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BSN Graduate, December 2016</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Research Tech II</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Washington University in St. Louis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February 2013 – December 2016(3 years 10 months</w:t>
      </w:r>
      <w:proofErr w:type="gramStart"/>
      <w:r w:rsidRPr="002C1474">
        <w:rPr>
          <w:rFonts w:ascii="Times New Roman" w:hAnsi="Times New Roman" w:cs="Times New Roman"/>
          <w:sz w:val="24"/>
          <w:szCs w:val="24"/>
        </w:rPr>
        <w:t>)CCP</w:t>
      </w:r>
      <w:proofErr w:type="gramEnd"/>
      <w:r w:rsidRPr="002C1474">
        <w:rPr>
          <w:rFonts w:ascii="Times New Roman" w:hAnsi="Times New Roman" w:cs="Times New Roman"/>
          <w:sz w:val="24"/>
          <w:szCs w:val="24"/>
        </w:rPr>
        <w:t xml:space="preserve"> Lab</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lastRenderedPageBreak/>
        <w:t xml:space="preserve">Runs and analyzes </w:t>
      </w:r>
      <w:proofErr w:type="spellStart"/>
      <w:r w:rsidRPr="002C1474">
        <w:rPr>
          <w:rFonts w:ascii="Times New Roman" w:hAnsi="Times New Roman" w:cs="Times New Roman"/>
          <w:sz w:val="24"/>
          <w:szCs w:val="24"/>
        </w:rPr>
        <w:t>fMRI</w:t>
      </w:r>
      <w:proofErr w:type="spellEnd"/>
      <w:r w:rsidRPr="002C1474">
        <w:rPr>
          <w:rFonts w:ascii="Times New Roman" w:hAnsi="Times New Roman" w:cs="Times New Roman"/>
          <w:sz w:val="24"/>
          <w:szCs w:val="24"/>
        </w:rPr>
        <w:t xml:space="preserve"> and behavioral data</w:t>
      </w:r>
    </w:p>
    <w:p w:rsidR="002C1474" w:rsidRPr="002C1474" w:rsidRDefault="002C1474" w:rsidP="002C1474">
      <w:pPr>
        <w:rPr>
          <w:rFonts w:ascii="Times New Roman" w:hAnsi="Times New Roman" w:cs="Times New Roman"/>
          <w:sz w:val="24"/>
          <w:szCs w:val="24"/>
        </w:rPr>
      </w:pPr>
      <w:proofErr w:type="gramStart"/>
      <w:r w:rsidRPr="002C1474">
        <w:rPr>
          <w:rFonts w:ascii="Times New Roman" w:hAnsi="Times New Roman" w:cs="Times New Roman"/>
          <w:sz w:val="24"/>
          <w:szCs w:val="24"/>
        </w:rPr>
        <w:t xml:space="preserve">Manages participants and schedules experiments on </w:t>
      </w:r>
      <w:proofErr w:type="spellStart"/>
      <w:r w:rsidRPr="002C1474">
        <w:rPr>
          <w:rFonts w:ascii="Times New Roman" w:hAnsi="Times New Roman" w:cs="Times New Roman"/>
          <w:sz w:val="24"/>
          <w:szCs w:val="24"/>
        </w:rPr>
        <w:t>experimentrix</w:t>
      </w:r>
      <w:proofErr w:type="spellEnd"/>
      <w:r w:rsidRPr="002C1474">
        <w:rPr>
          <w:rFonts w:ascii="Times New Roman" w:hAnsi="Times New Roman" w:cs="Times New Roman"/>
          <w:sz w:val="24"/>
          <w:szCs w:val="24"/>
        </w:rPr>
        <w:t>.</w:t>
      </w:r>
      <w:proofErr w:type="gramEnd"/>
    </w:p>
    <w:p w:rsidR="002C1474" w:rsidRPr="002C1474" w:rsidRDefault="002C1474" w:rsidP="002C1474">
      <w:pPr>
        <w:rPr>
          <w:rFonts w:ascii="Times New Roman" w:hAnsi="Times New Roman" w:cs="Times New Roman"/>
          <w:sz w:val="24"/>
          <w:szCs w:val="24"/>
        </w:rPr>
      </w:pPr>
      <w:proofErr w:type="gramStart"/>
      <w:r w:rsidRPr="002C1474">
        <w:rPr>
          <w:rFonts w:ascii="Times New Roman" w:hAnsi="Times New Roman" w:cs="Times New Roman"/>
          <w:sz w:val="24"/>
          <w:szCs w:val="24"/>
        </w:rPr>
        <w:t xml:space="preserve">Manages </w:t>
      </w:r>
      <w:proofErr w:type="spellStart"/>
      <w:r w:rsidRPr="002C1474">
        <w:rPr>
          <w:rFonts w:ascii="Times New Roman" w:hAnsi="Times New Roman" w:cs="Times New Roman"/>
          <w:sz w:val="24"/>
          <w:szCs w:val="24"/>
        </w:rPr>
        <w:t>fMRI</w:t>
      </w:r>
      <w:proofErr w:type="spellEnd"/>
      <w:r w:rsidRPr="002C1474">
        <w:rPr>
          <w:rFonts w:ascii="Times New Roman" w:hAnsi="Times New Roman" w:cs="Times New Roman"/>
          <w:sz w:val="24"/>
          <w:szCs w:val="24"/>
        </w:rPr>
        <w:t xml:space="preserve"> participant database and </w:t>
      </w:r>
      <w:proofErr w:type="spellStart"/>
      <w:r w:rsidRPr="002C1474">
        <w:rPr>
          <w:rFonts w:ascii="Times New Roman" w:hAnsi="Times New Roman" w:cs="Times New Roman"/>
          <w:sz w:val="24"/>
          <w:szCs w:val="24"/>
        </w:rPr>
        <w:t>fMRI</w:t>
      </w:r>
      <w:proofErr w:type="spellEnd"/>
      <w:r w:rsidRPr="002C1474">
        <w:rPr>
          <w:rFonts w:ascii="Times New Roman" w:hAnsi="Times New Roman" w:cs="Times New Roman"/>
          <w:sz w:val="24"/>
          <w:szCs w:val="24"/>
        </w:rPr>
        <w:t xml:space="preserve"> scheduling.</w:t>
      </w:r>
      <w:proofErr w:type="gramEnd"/>
    </w:p>
    <w:p w:rsidR="002C1474" w:rsidRPr="002C1474" w:rsidRDefault="002C1474" w:rsidP="002C1474">
      <w:pPr>
        <w:rPr>
          <w:rFonts w:ascii="Times New Roman" w:hAnsi="Times New Roman" w:cs="Times New Roman"/>
          <w:sz w:val="24"/>
          <w:szCs w:val="24"/>
        </w:rPr>
      </w:pPr>
      <w:proofErr w:type="gramStart"/>
      <w:r w:rsidRPr="002C1474">
        <w:rPr>
          <w:rFonts w:ascii="Times New Roman" w:hAnsi="Times New Roman" w:cs="Times New Roman"/>
          <w:sz w:val="24"/>
          <w:szCs w:val="24"/>
        </w:rPr>
        <w:t>Oversees work of undergraduate research assistants.</w:t>
      </w:r>
      <w:proofErr w:type="gramEnd"/>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Conducts Data entry, and analyses in excel and SPSS.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Prepares results in manuscripts for journal publication.</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Research Assistant</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Cognitive Control and Psychopathology Lab; Washington University in St. Louis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August 2010 – March 2013(2 years 7 months)</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 xml:space="preserve">Assist in the running of both behavior and </w:t>
      </w:r>
      <w:proofErr w:type="spellStart"/>
      <w:r w:rsidRPr="002C1474">
        <w:rPr>
          <w:rFonts w:ascii="Times New Roman" w:hAnsi="Times New Roman" w:cs="Times New Roman"/>
          <w:sz w:val="24"/>
          <w:szCs w:val="24"/>
        </w:rPr>
        <w:t>fMRI</w:t>
      </w:r>
      <w:proofErr w:type="spellEnd"/>
      <w:r w:rsidRPr="002C1474">
        <w:rPr>
          <w:rFonts w:ascii="Times New Roman" w:hAnsi="Times New Roman" w:cs="Times New Roman"/>
          <w:sz w:val="24"/>
          <w:szCs w:val="24"/>
        </w:rPr>
        <w:t xml:space="preserve"> studies.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 xml:space="preserve">Managed participants and scheduled experiments on </w:t>
      </w:r>
      <w:proofErr w:type="spellStart"/>
      <w:r w:rsidRPr="002C1474">
        <w:rPr>
          <w:rFonts w:ascii="Times New Roman" w:hAnsi="Times New Roman" w:cs="Times New Roman"/>
          <w:sz w:val="24"/>
          <w:szCs w:val="24"/>
        </w:rPr>
        <w:t>experimentrix</w:t>
      </w:r>
      <w:proofErr w:type="spellEnd"/>
      <w:r w:rsidRPr="002C1474">
        <w:rPr>
          <w:rFonts w:ascii="Times New Roman" w:hAnsi="Times New Roman" w:cs="Times New Roman"/>
          <w:sz w:val="24"/>
          <w:szCs w:val="24"/>
        </w:rPr>
        <w:t>.</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 xml:space="preserve">Data entry, and analysis in excel </w:t>
      </w:r>
      <w:proofErr w:type="spellStart"/>
      <w:r w:rsidRPr="002C1474">
        <w:rPr>
          <w:rFonts w:ascii="Times New Roman" w:hAnsi="Times New Roman" w:cs="Times New Roman"/>
          <w:sz w:val="24"/>
          <w:szCs w:val="24"/>
        </w:rPr>
        <w:t>ans</w:t>
      </w:r>
      <w:proofErr w:type="spellEnd"/>
      <w:r w:rsidRPr="002C1474">
        <w:rPr>
          <w:rFonts w:ascii="Times New Roman" w:hAnsi="Times New Roman" w:cs="Times New Roman"/>
          <w:sz w:val="24"/>
          <w:szCs w:val="24"/>
        </w:rPr>
        <w:t xml:space="preserve"> SPSS.</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Student Systems Assistant</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Washington University in St. Louis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August 2010 – May 2011(9 months)</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Update and troubleshoot computers and software, for Library patrons and staff.</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Set up and Install new computers.</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Anesthesiology Research Assistant</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lastRenderedPageBreak/>
        <w:t>Washington University School of Medicine</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August 2007 – May 2010(2 years 9 months)</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Prepare solutions, pour agar plates, and set up experimental apparatus.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Design and synthesize DNA fragment.</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Culture cells in solution as well as on Agar Plates.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Protein Purification</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Radioactive Binding assays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NMR experimentation and spin analysis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 xml:space="preserve">Recording of findings and daily experiments, and presentation of details in Lab </w:t>
      </w:r>
      <w:proofErr w:type="spellStart"/>
      <w:r w:rsidRPr="002C1474">
        <w:rPr>
          <w:rFonts w:ascii="Times New Roman" w:hAnsi="Times New Roman" w:cs="Times New Roman"/>
          <w:sz w:val="24"/>
          <w:szCs w:val="24"/>
        </w:rPr>
        <w:t>metting</w:t>
      </w:r>
      <w:proofErr w:type="spellEnd"/>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Education</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Midwestern State University</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Master's degree, Family Practice Nurse/Nursing</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2018 – 2020</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Midwestern State University</w:t>
      </w:r>
    </w:p>
    <w:p w:rsidR="002C1474" w:rsidRPr="002C1474" w:rsidRDefault="002C1474" w:rsidP="002C1474">
      <w:pPr>
        <w:rPr>
          <w:rFonts w:ascii="Times New Roman" w:hAnsi="Times New Roman" w:cs="Times New Roman"/>
          <w:sz w:val="24"/>
          <w:szCs w:val="24"/>
        </w:rPr>
      </w:pPr>
      <w:proofErr w:type="gramStart"/>
      <w:r w:rsidRPr="002C1474">
        <w:rPr>
          <w:rFonts w:ascii="Times New Roman" w:hAnsi="Times New Roman" w:cs="Times New Roman"/>
          <w:sz w:val="24"/>
          <w:szCs w:val="24"/>
        </w:rPr>
        <w:t>BSN to FNP Degree program.</w:t>
      </w:r>
      <w:proofErr w:type="gramEnd"/>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University of Missouri - St. Louis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Bachelor's Degree, Registered Nursing/Registered Nurse</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2014 – 2016</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University of Missouri - St. Louis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lastRenderedPageBreak/>
        <w:t>Activities and Societies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Student Nurse Association</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Sigma Theta Tau</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Washington University in St. Louis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BA, PNP- Psychology, Neuroscience, Philosophy</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2007 – 2011</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Washington University in St. Louis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Relevant Coursework</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Natural Sciences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Chemistry- Organic and Inorganic</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Physics- Physics I and II</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Biology- Genetics, Cellular Biology, Principles of the Nervous System,</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Math- Calculus III, Statistics, Economics</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Psychology</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Cognitive Psychology, Intro to Psychology, Memory and trauma, Experimental Psychology, Independent Study In Psychology Lab, Cognitive Science, Cognitive Neuroscience, Behavior Modification</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Writing-</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Writing 1, Argumentation, Public Speaking,</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Nursing-</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Nursing Communications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lastRenderedPageBreak/>
        <w:t>Nursing Nutrition</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Fundamentals of Nursing</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Activities and Societies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Tau Kappa Epsilon, Drum Line, Pep Band</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Publications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Neural Mechanisms of Time-Based Prospective Memory: Evidence for Transient Monitoring</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PLOS One</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March 2014</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 xml:space="preserve">An novel </w:t>
      </w:r>
      <w:proofErr w:type="spellStart"/>
      <w:r w:rsidRPr="002C1474">
        <w:rPr>
          <w:rFonts w:ascii="Times New Roman" w:hAnsi="Times New Roman" w:cs="Times New Roman"/>
          <w:sz w:val="24"/>
          <w:szCs w:val="24"/>
        </w:rPr>
        <w:t>fMRI</w:t>
      </w:r>
      <w:proofErr w:type="spellEnd"/>
      <w:r w:rsidRPr="002C1474">
        <w:rPr>
          <w:rFonts w:ascii="Times New Roman" w:hAnsi="Times New Roman" w:cs="Times New Roman"/>
          <w:sz w:val="24"/>
          <w:szCs w:val="24"/>
        </w:rPr>
        <w:t xml:space="preserve"> study of time-based prospective memory which revealed increased anticipatory transient brain activations in the anterior prefrontal cortex related to checking elapsed time, as well as a double dissociation in which increased anticipatory activation was seen in the pre-Supplementary Motor Area for PM responses.</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 xml:space="preserve">Authors (4): Kevin </w:t>
      </w:r>
      <w:proofErr w:type="spellStart"/>
      <w:r w:rsidRPr="002C1474">
        <w:rPr>
          <w:rFonts w:ascii="Times New Roman" w:hAnsi="Times New Roman" w:cs="Times New Roman"/>
          <w:sz w:val="24"/>
          <w:szCs w:val="24"/>
        </w:rPr>
        <w:t>Oksanen</w:t>
      </w:r>
      <w:proofErr w:type="spellEnd"/>
      <w:r w:rsidRPr="002C1474">
        <w:rPr>
          <w:rFonts w:ascii="Times New Roman" w:hAnsi="Times New Roman" w:cs="Times New Roman"/>
          <w:sz w:val="24"/>
          <w:szCs w:val="24"/>
        </w:rPr>
        <w:t xml:space="preserve">, Kevin </w:t>
      </w:r>
      <w:proofErr w:type="spellStart"/>
      <w:r w:rsidRPr="002C1474">
        <w:rPr>
          <w:rFonts w:ascii="Times New Roman" w:hAnsi="Times New Roman" w:cs="Times New Roman"/>
          <w:sz w:val="24"/>
          <w:szCs w:val="24"/>
        </w:rPr>
        <w:t>Oksanen</w:t>
      </w:r>
      <w:proofErr w:type="spellEnd"/>
      <w:r w:rsidRPr="002C1474">
        <w:rPr>
          <w:rFonts w:ascii="Times New Roman" w:hAnsi="Times New Roman" w:cs="Times New Roman"/>
          <w:sz w:val="24"/>
          <w:szCs w:val="24"/>
        </w:rPr>
        <w:t xml:space="preserve">, Kevin </w:t>
      </w:r>
      <w:proofErr w:type="spellStart"/>
      <w:r w:rsidRPr="002C1474">
        <w:rPr>
          <w:rFonts w:ascii="Times New Roman" w:hAnsi="Times New Roman" w:cs="Times New Roman"/>
          <w:sz w:val="24"/>
          <w:szCs w:val="24"/>
        </w:rPr>
        <w:t>Oksanen</w:t>
      </w:r>
      <w:proofErr w:type="spellEnd"/>
      <w:r w:rsidRPr="002C1474">
        <w:rPr>
          <w:rFonts w:ascii="Times New Roman" w:hAnsi="Times New Roman" w:cs="Times New Roman"/>
          <w:sz w:val="24"/>
          <w:szCs w:val="24"/>
        </w:rPr>
        <w:t xml:space="preserve">, Kevin </w:t>
      </w:r>
      <w:proofErr w:type="spellStart"/>
      <w:r w:rsidRPr="002C1474">
        <w:rPr>
          <w:rFonts w:ascii="Times New Roman" w:hAnsi="Times New Roman" w:cs="Times New Roman"/>
          <w:sz w:val="24"/>
          <w:szCs w:val="24"/>
        </w:rPr>
        <w:t>Oksanen</w:t>
      </w:r>
      <w:proofErr w:type="spellEnd"/>
    </w:p>
    <w:p w:rsidR="002C1474" w:rsidRPr="002C1474" w:rsidRDefault="002C1474" w:rsidP="002C1474">
      <w:pPr>
        <w:rPr>
          <w:rFonts w:ascii="Times New Roman" w:hAnsi="Times New Roman" w:cs="Times New Roman"/>
          <w:sz w:val="24"/>
          <w:szCs w:val="24"/>
        </w:rPr>
      </w:pPr>
      <w:proofErr w:type="gramStart"/>
      <w:r w:rsidRPr="002C1474">
        <w:rPr>
          <w:rFonts w:ascii="Times New Roman" w:hAnsi="Times New Roman" w:cs="Times New Roman"/>
          <w:sz w:val="24"/>
          <w:szCs w:val="24"/>
        </w:rPr>
        <w:t>Applying simultaneous PET/MR to Explore Relationships Between Task-evoked BOLD and Dopamine Release.</w:t>
      </w:r>
      <w:proofErr w:type="gramEnd"/>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OHBM 2015- Honolulu, HI</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June 2015</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 xml:space="preserve">It has long been hypothesized that the release of dopamine (DA) neurotransmitter during cognitive task performance underlies some of the task-evoked changes in BOLD signal that are observed using </w:t>
      </w:r>
      <w:proofErr w:type="spellStart"/>
      <w:r w:rsidRPr="002C1474">
        <w:rPr>
          <w:rFonts w:ascii="Times New Roman" w:hAnsi="Times New Roman" w:cs="Times New Roman"/>
          <w:sz w:val="24"/>
          <w:szCs w:val="24"/>
        </w:rPr>
        <w:t>fMRI</w:t>
      </w:r>
      <w:proofErr w:type="spellEnd"/>
      <w:r w:rsidRPr="002C1474">
        <w:rPr>
          <w:rFonts w:ascii="Times New Roman" w:hAnsi="Times New Roman" w:cs="Times New Roman"/>
          <w:sz w:val="24"/>
          <w:szCs w:val="24"/>
        </w:rPr>
        <w:t xml:space="preserve"> [1]. However, this hypothesis has been difficult to directly confirm in human participants, given that BOLD signals do not directly index neurotransmitter release, and PET </w:t>
      </w:r>
      <w:proofErr w:type="spellStart"/>
      <w:r w:rsidRPr="002C1474">
        <w:rPr>
          <w:rFonts w:ascii="Times New Roman" w:hAnsi="Times New Roman" w:cs="Times New Roman"/>
          <w:sz w:val="24"/>
          <w:szCs w:val="24"/>
        </w:rPr>
        <w:t>radioligand</w:t>
      </w:r>
      <w:proofErr w:type="spellEnd"/>
      <w:r w:rsidRPr="002C1474">
        <w:rPr>
          <w:rFonts w:ascii="Times New Roman" w:hAnsi="Times New Roman" w:cs="Times New Roman"/>
          <w:sz w:val="24"/>
          <w:szCs w:val="24"/>
        </w:rPr>
        <w:t xml:space="preserve"> methods do not provide information regarding changes in neural activity. Here, we exploited the capabilities of hybrid PET/MR scanners to acquire simultaneous measurements of both </w:t>
      </w:r>
      <w:proofErr w:type="spellStart"/>
      <w:r w:rsidRPr="002C1474">
        <w:rPr>
          <w:rFonts w:ascii="Times New Roman" w:hAnsi="Times New Roman" w:cs="Times New Roman"/>
          <w:sz w:val="24"/>
          <w:szCs w:val="24"/>
        </w:rPr>
        <w:t>fMRI</w:t>
      </w:r>
      <w:proofErr w:type="spellEnd"/>
      <w:r w:rsidRPr="002C1474">
        <w:rPr>
          <w:rFonts w:ascii="Times New Roman" w:hAnsi="Times New Roman" w:cs="Times New Roman"/>
          <w:sz w:val="24"/>
          <w:szCs w:val="24"/>
        </w:rPr>
        <w:t xml:space="preserve"> BOLD signals and dynamic changes in DA receptor binding. Specifically, in a first </w:t>
      </w:r>
      <w:r w:rsidRPr="002C1474">
        <w:rPr>
          <w:rFonts w:ascii="Times New Roman" w:hAnsi="Times New Roman" w:cs="Times New Roman"/>
          <w:sz w:val="24"/>
          <w:szCs w:val="24"/>
        </w:rPr>
        <w:lastRenderedPageBreak/>
        <w:t>pilot feasibility investigation, we examined whether the two measures would show evidence of co-localization as a result of task-evoked processing.</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 xml:space="preserve">Authors (5): Kevin </w:t>
      </w:r>
      <w:proofErr w:type="spellStart"/>
      <w:r w:rsidRPr="002C1474">
        <w:rPr>
          <w:rFonts w:ascii="Times New Roman" w:hAnsi="Times New Roman" w:cs="Times New Roman"/>
          <w:sz w:val="24"/>
          <w:szCs w:val="24"/>
        </w:rPr>
        <w:t>Oksanen</w:t>
      </w:r>
      <w:proofErr w:type="spellEnd"/>
      <w:r w:rsidRPr="002C1474">
        <w:rPr>
          <w:rFonts w:ascii="Times New Roman" w:hAnsi="Times New Roman" w:cs="Times New Roman"/>
          <w:sz w:val="24"/>
          <w:szCs w:val="24"/>
        </w:rPr>
        <w:t xml:space="preserve">, Kevin </w:t>
      </w:r>
      <w:proofErr w:type="spellStart"/>
      <w:r w:rsidRPr="002C1474">
        <w:rPr>
          <w:rFonts w:ascii="Times New Roman" w:hAnsi="Times New Roman" w:cs="Times New Roman"/>
          <w:sz w:val="24"/>
          <w:szCs w:val="24"/>
        </w:rPr>
        <w:t>Oksanen</w:t>
      </w:r>
      <w:proofErr w:type="spellEnd"/>
      <w:r w:rsidRPr="002C1474">
        <w:rPr>
          <w:rFonts w:ascii="Times New Roman" w:hAnsi="Times New Roman" w:cs="Times New Roman"/>
          <w:sz w:val="24"/>
          <w:szCs w:val="24"/>
        </w:rPr>
        <w:t xml:space="preserve">, Kevin </w:t>
      </w:r>
      <w:proofErr w:type="spellStart"/>
      <w:r w:rsidRPr="002C1474">
        <w:rPr>
          <w:rFonts w:ascii="Times New Roman" w:hAnsi="Times New Roman" w:cs="Times New Roman"/>
          <w:sz w:val="24"/>
          <w:szCs w:val="24"/>
        </w:rPr>
        <w:t>Oksanen</w:t>
      </w:r>
      <w:proofErr w:type="spellEnd"/>
      <w:r w:rsidRPr="002C1474">
        <w:rPr>
          <w:rFonts w:ascii="Times New Roman" w:hAnsi="Times New Roman" w:cs="Times New Roman"/>
          <w:sz w:val="24"/>
          <w:szCs w:val="24"/>
        </w:rPr>
        <w:t xml:space="preserve">, Kevin </w:t>
      </w:r>
      <w:proofErr w:type="spellStart"/>
      <w:r w:rsidRPr="002C1474">
        <w:rPr>
          <w:rFonts w:ascii="Times New Roman" w:hAnsi="Times New Roman" w:cs="Times New Roman"/>
          <w:sz w:val="24"/>
          <w:szCs w:val="24"/>
        </w:rPr>
        <w:t>Oksanen</w:t>
      </w:r>
      <w:proofErr w:type="spellEnd"/>
      <w:r w:rsidRPr="002C1474">
        <w:rPr>
          <w:rFonts w:ascii="Times New Roman" w:hAnsi="Times New Roman" w:cs="Times New Roman"/>
          <w:sz w:val="24"/>
          <w:szCs w:val="24"/>
        </w:rPr>
        <w:t xml:space="preserve">, Kevin </w:t>
      </w:r>
      <w:proofErr w:type="spellStart"/>
      <w:r w:rsidRPr="002C1474">
        <w:rPr>
          <w:rFonts w:ascii="Times New Roman" w:hAnsi="Times New Roman" w:cs="Times New Roman"/>
          <w:sz w:val="24"/>
          <w:szCs w:val="24"/>
        </w:rPr>
        <w:t>Oksanen</w:t>
      </w:r>
      <w:proofErr w:type="spellEnd"/>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Projects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Neural Mechanisms of Time-Based Prospective Memory: Evidence for Transient Monitoring</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March 2014</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 xml:space="preserve">This study looked at the underlying neural mechanisms of working memory. Specifically it utilized powerful </w:t>
      </w:r>
      <w:proofErr w:type="spellStart"/>
      <w:r w:rsidRPr="002C1474">
        <w:rPr>
          <w:rFonts w:ascii="Times New Roman" w:hAnsi="Times New Roman" w:cs="Times New Roman"/>
          <w:sz w:val="24"/>
          <w:szCs w:val="24"/>
        </w:rPr>
        <w:t>neuroimaging</w:t>
      </w:r>
      <w:proofErr w:type="spellEnd"/>
      <w:r w:rsidRPr="002C1474">
        <w:rPr>
          <w:rFonts w:ascii="Times New Roman" w:hAnsi="Times New Roman" w:cs="Times New Roman"/>
          <w:sz w:val="24"/>
          <w:szCs w:val="24"/>
        </w:rPr>
        <w:t xml:space="preserve"> techniques to answer questions regarding the neural mechanisms underlying Time-Based Prospective memory- the ability to remember to perform an action after, or at, a specific period of time (e.g., take pizza out of oven in 15 minutes). Contrary to prior findings with event-based PM no sustained PM-related activity was observed in anterior prefrontal cortex (</w:t>
      </w:r>
      <w:proofErr w:type="spellStart"/>
      <w:r w:rsidRPr="002C1474">
        <w:rPr>
          <w:rFonts w:ascii="Times New Roman" w:hAnsi="Times New Roman" w:cs="Times New Roman"/>
          <w:sz w:val="24"/>
          <w:szCs w:val="24"/>
        </w:rPr>
        <w:t>aPFC</w:t>
      </w:r>
      <w:proofErr w:type="spellEnd"/>
      <w:r w:rsidRPr="002C1474">
        <w:rPr>
          <w:rFonts w:ascii="Times New Roman" w:hAnsi="Times New Roman" w:cs="Times New Roman"/>
          <w:sz w:val="24"/>
          <w:szCs w:val="24"/>
        </w:rPr>
        <w:t xml:space="preserve">) or elsewhere in the brain; instead, transient clock-related activity was </w:t>
      </w:r>
      <w:proofErr w:type="gramStart"/>
      <w:r w:rsidRPr="002C1474">
        <w:rPr>
          <w:rFonts w:ascii="Times New Roman" w:hAnsi="Times New Roman" w:cs="Times New Roman"/>
          <w:sz w:val="24"/>
          <w:szCs w:val="24"/>
        </w:rPr>
        <w:t>observed .</w:t>
      </w:r>
      <w:proofErr w:type="gramEnd"/>
      <w:r w:rsidRPr="002C1474">
        <w:rPr>
          <w:rFonts w:ascii="Times New Roman" w:hAnsi="Times New Roman" w:cs="Times New Roman"/>
          <w:sz w:val="24"/>
          <w:szCs w:val="24"/>
        </w:rPr>
        <w:t xml:space="preserve"> Critically, the activation was anticipatory, increasing before clock-check responses.</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 xml:space="preserve">Team Members (1): Kevin </w:t>
      </w:r>
      <w:proofErr w:type="spellStart"/>
      <w:r w:rsidRPr="002C1474">
        <w:rPr>
          <w:rFonts w:ascii="Times New Roman" w:hAnsi="Times New Roman" w:cs="Times New Roman"/>
          <w:sz w:val="24"/>
          <w:szCs w:val="24"/>
        </w:rPr>
        <w:t>Oksanen</w:t>
      </w:r>
      <w:proofErr w:type="spellEnd"/>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Negative Reinforcement Effects on Neural Mechanisms of Cognitive Control</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 xml:space="preserve">This study was a large scale, multi-session experiment that took place over the course of 1 year. During this time Kevin along with Jordan Livingston (Research Tech), under the direction of PI Todd Braver and Post-Doc Marie Krug, ran 50 subjects through 1 behavioral session with advanced cognitive testing, followed by 2 </w:t>
      </w:r>
      <w:proofErr w:type="spellStart"/>
      <w:r w:rsidRPr="002C1474">
        <w:rPr>
          <w:rFonts w:ascii="Times New Roman" w:hAnsi="Times New Roman" w:cs="Times New Roman"/>
          <w:sz w:val="24"/>
          <w:szCs w:val="24"/>
        </w:rPr>
        <w:t>fMRI</w:t>
      </w:r>
      <w:proofErr w:type="spellEnd"/>
      <w:r w:rsidRPr="002C1474">
        <w:rPr>
          <w:rFonts w:ascii="Times New Roman" w:hAnsi="Times New Roman" w:cs="Times New Roman"/>
          <w:sz w:val="24"/>
          <w:szCs w:val="24"/>
        </w:rPr>
        <w:t xml:space="preserve"> scan sessions. This study made use liquid feedback-a primary motivator- and a task switching paradigm. The data is currently in analysis.</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 xml:space="preserve">Team Members (4): Kevin </w:t>
      </w:r>
      <w:proofErr w:type="spellStart"/>
      <w:r w:rsidRPr="002C1474">
        <w:rPr>
          <w:rFonts w:ascii="Times New Roman" w:hAnsi="Times New Roman" w:cs="Times New Roman"/>
          <w:sz w:val="24"/>
          <w:szCs w:val="24"/>
        </w:rPr>
        <w:t>Oksanen</w:t>
      </w:r>
      <w:proofErr w:type="spellEnd"/>
      <w:r w:rsidRPr="002C1474">
        <w:rPr>
          <w:rFonts w:ascii="Times New Roman" w:hAnsi="Times New Roman" w:cs="Times New Roman"/>
          <w:sz w:val="24"/>
          <w:szCs w:val="24"/>
        </w:rPr>
        <w:t xml:space="preserve">, Kevin </w:t>
      </w:r>
      <w:proofErr w:type="spellStart"/>
      <w:r w:rsidRPr="002C1474">
        <w:rPr>
          <w:rFonts w:ascii="Times New Roman" w:hAnsi="Times New Roman" w:cs="Times New Roman"/>
          <w:sz w:val="24"/>
          <w:szCs w:val="24"/>
        </w:rPr>
        <w:t>Oksanen</w:t>
      </w:r>
      <w:proofErr w:type="spellEnd"/>
      <w:r w:rsidRPr="002C1474">
        <w:rPr>
          <w:rFonts w:ascii="Times New Roman" w:hAnsi="Times New Roman" w:cs="Times New Roman"/>
          <w:sz w:val="24"/>
          <w:szCs w:val="24"/>
        </w:rPr>
        <w:t xml:space="preserve">, Kevin </w:t>
      </w:r>
      <w:proofErr w:type="spellStart"/>
      <w:r w:rsidRPr="002C1474">
        <w:rPr>
          <w:rFonts w:ascii="Times New Roman" w:hAnsi="Times New Roman" w:cs="Times New Roman"/>
          <w:sz w:val="24"/>
          <w:szCs w:val="24"/>
        </w:rPr>
        <w:t>Oksanen</w:t>
      </w:r>
      <w:proofErr w:type="spellEnd"/>
      <w:r w:rsidRPr="002C1474">
        <w:rPr>
          <w:rFonts w:ascii="Times New Roman" w:hAnsi="Times New Roman" w:cs="Times New Roman"/>
          <w:sz w:val="24"/>
          <w:szCs w:val="24"/>
        </w:rPr>
        <w:t xml:space="preserve">, Kevin </w:t>
      </w:r>
      <w:proofErr w:type="spellStart"/>
      <w:r w:rsidRPr="002C1474">
        <w:rPr>
          <w:rFonts w:ascii="Times New Roman" w:hAnsi="Times New Roman" w:cs="Times New Roman"/>
          <w:sz w:val="24"/>
          <w:szCs w:val="24"/>
        </w:rPr>
        <w:t>Oksanen</w:t>
      </w:r>
      <w:proofErr w:type="spellEnd"/>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Rapid Instructed Task Learning: Dual Mechanisms of Cognitive Control</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 xml:space="preserve">Under the Direction of Post-Doc Mike Cole, Kevin recruited and ran participants through 1 behavioral training session, followed by an </w:t>
      </w:r>
      <w:proofErr w:type="spellStart"/>
      <w:r w:rsidRPr="002C1474">
        <w:rPr>
          <w:rFonts w:ascii="Times New Roman" w:hAnsi="Times New Roman" w:cs="Times New Roman"/>
          <w:sz w:val="24"/>
          <w:szCs w:val="24"/>
        </w:rPr>
        <w:t>fMRI</w:t>
      </w:r>
      <w:proofErr w:type="spellEnd"/>
      <w:r w:rsidRPr="002C1474">
        <w:rPr>
          <w:rFonts w:ascii="Times New Roman" w:hAnsi="Times New Roman" w:cs="Times New Roman"/>
          <w:sz w:val="24"/>
          <w:szCs w:val="24"/>
        </w:rPr>
        <w:t xml:space="preserve"> scan session. This study involved a rapid task in which participants were required to learn, and then apply a set of logical rules. The data is still in analysis.</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 xml:space="preserve">Team Members (1): Kevin </w:t>
      </w:r>
      <w:proofErr w:type="spellStart"/>
      <w:r w:rsidRPr="002C1474">
        <w:rPr>
          <w:rFonts w:ascii="Times New Roman" w:hAnsi="Times New Roman" w:cs="Times New Roman"/>
          <w:sz w:val="24"/>
          <w:szCs w:val="24"/>
        </w:rPr>
        <w:t>Oksanen</w:t>
      </w:r>
      <w:proofErr w:type="spellEnd"/>
    </w:p>
    <w:p w:rsidR="002C1474" w:rsidRPr="002C1474" w:rsidRDefault="002C1474" w:rsidP="002C1474">
      <w:pPr>
        <w:rPr>
          <w:rFonts w:ascii="Times New Roman" w:hAnsi="Times New Roman" w:cs="Times New Roman"/>
          <w:sz w:val="24"/>
          <w:szCs w:val="24"/>
        </w:rPr>
      </w:pPr>
      <w:proofErr w:type="spellStart"/>
      <w:r w:rsidRPr="002C1474">
        <w:rPr>
          <w:rFonts w:ascii="Times New Roman" w:hAnsi="Times New Roman" w:cs="Times New Roman"/>
          <w:sz w:val="24"/>
          <w:szCs w:val="24"/>
        </w:rPr>
        <w:t>RedCap</w:t>
      </w:r>
      <w:proofErr w:type="spellEnd"/>
      <w:r w:rsidRPr="002C1474">
        <w:rPr>
          <w:rFonts w:ascii="Times New Roman" w:hAnsi="Times New Roman" w:cs="Times New Roman"/>
          <w:sz w:val="24"/>
          <w:szCs w:val="24"/>
        </w:rPr>
        <w:t xml:space="preserve"> and Quarterly Audits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 xml:space="preserve">In moving towards more streamlined lab organization Kevin along with Lab manager Carol Cox, have been preparing individual difference measures and other cognitive tests in digital form. This project also entailed the standardization of experiment binders, the creation of an </w:t>
      </w:r>
      <w:proofErr w:type="spellStart"/>
      <w:r w:rsidRPr="002C1474">
        <w:rPr>
          <w:rFonts w:ascii="Times New Roman" w:hAnsi="Times New Roman" w:cs="Times New Roman"/>
          <w:sz w:val="24"/>
          <w:szCs w:val="24"/>
        </w:rPr>
        <w:t>fMRI</w:t>
      </w:r>
      <w:proofErr w:type="spellEnd"/>
      <w:r w:rsidRPr="002C1474">
        <w:rPr>
          <w:rFonts w:ascii="Times New Roman" w:hAnsi="Times New Roman" w:cs="Times New Roman"/>
          <w:sz w:val="24"/>
          <w:szCs w:val="24"/>
        </w:rPr>
        <w:t xml:space="preserve"> subject database, as well as an audit system to accurately track studies and ensure that all are being conducted using ethical research practices.</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 xml:space="preserve">Team Members (1): Kevin </w:t>
      </w:r>
      <w:proofErr w:type="spellStart"/>
      <w:r w:rsidRPr="002C1474">
        <w:rPr>
          <w:rFonts w:ascii="Times New Roman" w:hAnsi="Times New Roman" w:cs="Times New Roman"/>
          <w:sz w:val="24"/>
          <w:szCs w:val="24"/>
        </w:rPr>
        <w:t>Oksanen</w:t>
      </w:r>
      <w:proofErr w:type="spellEnd"/>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Motivation and Cognitive Control: Liquid Feedback</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Kevin assisted undergraduate researcher Brian Katz, under the direction of Post-Doc Marie Krug, with setup and participant scheduling. This study utilized a primary liquid reward to expand upon previous research, the goal being to compare the beneficial effects of a positive reward with the hindrance of a negative reward.</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 xml:space="preserve">Team Members (1): Kevin </w:t>
      </w:r>
      <w:proofErr w:type="spellStart"/>
      <w:r w:rsidRPr="002C1474">
        <w:rPr>
          <w:rFonts w:ascii="Times New Roman" w:hAnsi="Times New Roman" w:cs="Times New Roman"/>
          <w:sz w:val="24"/>
          <w:szCs w:val="24"/>
        </w:rPr>
        <w:t>Oksanen</w:t>
      </w:r>
      <w:proofErr w:type="spellEnd"/>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Skills &amp; Expertise</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Statistics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Neuroscience</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Cell Biology</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Chemistry</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Analysis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Gel Electrophoresis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Trauma Nursing</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Data Analysis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Nursing</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Physics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lastRenderedPageBreak/>
        <w:t>Laboratory</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Nursing Process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Patient Safety</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SPSS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Human Subjects Research</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Microsoft Excel</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Python</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Microsoft Office</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Quality Patient Care</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Cell</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Spanish</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Research</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PCR</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Patient Education</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IV Therapy</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Emergency Nursing</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Pediatric Nursing</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Cognitive Neuroscience</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Direct Patient Care</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Experimentation</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Psychology</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Healthcare</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DNA</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R</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Care Coordination</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lastRenderedPageBreak/>
        <w:t>Genetics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Protein Purification</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Patient Advocacy</w:t>
      </w:r>
    </w:p>
    <w:p w:rsidR="002C1474" w:rsidRPr="002C1474" w:rsidRDefault="002C1474" w:rsidP="002C1474">
      <w:pPr>
        <w:rPr>
          <w:rFonts w:ascii="Times New Roman" w:hAnsi="Times New Roman" w:cs="Times New Roman"/>
          <w:sz w:val="24"/>
          <w:szCs w:val="24"/>
        </w:rPr>
      </w:pPr>
      <w:proofErr w:type="spellStart"/>
      <w:proofErr w:type="gramStart"/>
      <w:r w:rsidRPr="002C1474">
        <w:rPr>
          <w:rFonts w:ascii="Times New Roman" w:hAnsi="Times New Roman" w:cs="Times New Roman"/>
          <w:sz w:val="24"/>
          <w:szCs w:val="24"/>
        </w:rPr>
        <w:t>fMRI</w:t>
      </w:r>
      <w:proofErr w:type="spellEnd"/>
      <w:proofErr w:type="gramEnd"/>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Certifications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BLS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American Heart Association, License</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August 2013</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Pediatric Advanced Life Support (PALS)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American Heart Association, License</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August 2017 – August 2022</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ENPC</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Emergency Nurses Association, License</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TNCC</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Emergency Nurses Association, License</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Organizations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Student Nurse Association</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Treasurer</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January 2015 – Present</w:t>
      </w:r>
    </w:p>
    <w:p w:rsidR="002C1474" w:rsidRPr="002C1474" w:rsidRDefault="002C1474" w:rsidP="002C1474">
      <w:pPr>
        <w:rPr>
          <w:rFonts w:ascii="Times New Roman" w:hAnsi="Times New Roman" w:cs="Times New Roman"/>
          <w:sz w:val="24"/>
          <w:szCs w:val="24"/>
        </w:rPr>
      </w:pP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Volunteer Experience &amp; Causes</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Causes Kevin cares about:</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Animal Welfare</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lastRenderedPageBreak/>
        <w:t>Education</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Health</w:t>
      </w:r>
    </w:p>
    <w:p w:rsidR="002C1474"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Disaster and Humanitarian Relief</w:t>
      </w:r>
    </w:p>
    <w:p w:rsidR="00ED6469" w:rsidRPr="002C1474" w:rsidRDefault="002C1474" w:rsidP="002C1474">
      <w:pPr>
        <w:rPr>
          <w:rFonts w:ascii="Times New Roman" w:hAnsi="Times New Roman" w:cs="Times New Roman"/>
          <w:sz w:val="24"/>
          <w:szCs w:val="24"/>
        </w:rPr>
      </w:pPr>
      <w:r w:rsidRPr="002C1474">
        <w:rPr>
          <w:rFonts w:ascii="Times New Roman" w:hAnsi="Times New Roman" w:cs="Times New Roman"/>
          <w:sz w:val="24"/>
          <w:szCs w:val="24"/>
        </w:rPr>
        <w:t>Science and Technology</w:t>
      </w:r>
    </w:p>
    <w:sectPr w:rsidR="00ED6469" w:rsidRPr="002C1474" w:rsidSect="00ED64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1474"/>
    <w:rsid w:val="002C1474"/>
    <w:rsid w:val="00ED64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14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kevinoksanen/" TargetMode="External"/><Relationship Id="rId4" Type="http://schemas.openxmlformats.org/officeDocument/2006/relationships/hyperlink" Target="mailto:kevinoksan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1602</Words>
  <Characters>9136</Characters>
  <Application>Microsoft Office Word</Application>
  <DocSecurity>0</DocSecurity>
  <Lines>76</Lines>
  <Paragraphs>21</Paragraphs>
  <ScaleCrop>false</ScaleCrop>
  <Company/>
  <LinksUpToDate>false</LinksUpToDate>
  <CharactersWithSpaces>10717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2020-01-22T10:21:00Z</dcterms:created>
  <dcterms:modified xsi:type="dcterms:W3CDTF">2020-01-22T10:22:00Z</dcterms:modified>
</cp:coreProperties>
</file>