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w:t>
            </w:r>
            <w:proofErr w:type="spellStart"/>
            <w:r w:rsidRPr="008C0791">
              <w:rPr>
                <w:rFonts w:ascii="Times New Roman" w:hAnsi="Times New Roman" w:cs="Times New Roman"/>
                <w:sz w:val="24"/>
                <w:szCs w:val="24"/>
              </w:rPr>
              <w:t>Glendely</w:t>
            </w:r>
            <w:proofErr w:type="spellEnd"/>
            <w:r w:rsidRPr="008C0791">
              <w:rPr>
                <w:rFonts w:ascii="Times New Roman" w:hAnsi="Times New Roman" w:cs="Times New Roman"/>
                <w:sz w:val="24"/>
                <w:szCs w:val="24"/>
              </w:rPr>
              <w:t xml:space="preserve"> </w:t>
            </w:r>
            <w:proofErr w:type="spellStart"/>
            <w:r w:rsidRPr="008C0791">
              <w:rPr>
                <w:rFonts w:ascii="Times New Roman" w:hAnsi="Times New Roman" w:cs="Times New Roman"/>
                <w:sz w:val="24"/>
                <w:szCs w:val="24"/>
              </w:rPr>
              <w:t>Avalo</w:t>
            </w:r>
            <w:proofErr w:type="spellEnd"/>
            <w:r w:rsidRPr="008C0791">
              <w:rPr>
                <w:rFonts w:ascii="Times New Roman" w:hAnsi="Times New Roman" w:cs="Times New Roman"/>
                <w:sz w:val="24"/>
                <w:szCs w:val="24"/>
              </w:rPr>
              <w:t xml:space="preserve"> Valdez</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857-492-2096</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glendelyavalo@yahoo.com</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US-IL-River Grove-60171 ()</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1/7/2020 7:00:00 PM</w:t>
            </w:r>
          </w:p>
        </w:tc>
      </w:tr>
    </w:tbl>
    <w:p w:rsidR="008C0791" w:rsidRPr="008C0791" w:rsidRDefault="008C0791" w:rsidP="008C0791">
      <w:pPr>
        <w:pStyle w:val="NoSpacing"/>
        <w:rPr>
          <w:rFonts w:ascii="Times New Roman" w:hAnsi="Times New Roman" w:cs="Times New Roman"/>
          <w:sz w:val="24"/>
          <w:szCs w:val="24"/>
        </w:rPr>
      </w:pPr>
    </w:p>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Work History</w:t>
      </w:r>
    </w:p>
    <w:p w:rsidR="008C0791" w:rsidRPr="008C0791" w:rsidRDefault="008C0791" w:rsidP="008C079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720"/>
        <w:gridCol w:w="2816"/>
      </w:tblGrid>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Good Samaritan medical center</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09/01/2019 - Present</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Cardiac/telemetry RN</w:t>
            </w:r>
          </w:p>
        </w:tc>
      </w:tr>
      <w:tr w:rsidR="008C0791" w:rsidRPr="008C0791" w:rsidTr="008C0791">
        <w:tc>
          <w:tcPr>
            <w:tcW w:w="0" w:type="auto"/>
            <w:gridSpan w:val="3"/>
            <w:shd w:val="clear" w:color="auto" w:fill="FFFFFF"/>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pict>
                <v:rect id="_x0000_i1025" style="width:0;height:0" o:hralign="center" o:hrstd="t" o:hr="t" fillcolor="#a0a0a0" stroked="f"/>
              </w:pict>
            </w:r>
          </w:p>
        </w:tc>
      </w:tr>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Guardian Healthcare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09/01/2019 - Present</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Home-care RN</w:t>
            </w:r>
          </w:p>
        </w:tc>
      </w:tr>
      <w:tr w:rsidR="008C0791" w:rsidRPr="008C0791" w:rsidTr="008C0791">
        <w:tc>
          <w:tcPr>
            <w:tcW w:w="0" w:type="auto"/>
            <w:gridSpan w:val="3"/>
            <w:shd w:val="clear" w:color="auto" w:fill="FFFFFF"/>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pict>
                <v:rect id="_x0000_i1026" style="width:0;height:0" o:hralign="center" o:hrstd="t" o:hr="t" fillcolor="#a0a0a0" stroked="f"/>
              </w:pict>
            </w:r>
          </w:p>
        </w:tc>
      </w:tr>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Home visiting private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07/01/2018 - Present</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caregiver</w:t>
            </w:r>
          </w:p>
        </w:tc>
      </w:tr>
      <w:tr w:rsidR="008C0791" w:rsidRPr="008C0791" w:rsidTr="008C0791">
        <w:tc>
          <w:tcPr>
            <w:tcW w:w="0" w:type="auto"/>
            <w:gridSpan w:val="3"/>
            <w:shd w:val="clear" w:color="auto" w:fill="FFFFFF"/>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pict>
                <v:rect id="_x0000_i1027" style="width:0;height:0" o:hralign="center" o:hrstd="t" o:hr="t" fillcolor="#a0a0a0" stroked="f"/>
              </w:pict>
            </w:r>
          </w:p>
        </w:tc>
      </w:tr>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Encompass Health</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11/01/2018 - 07/31/2019</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RN</w:t>
            </w:r>
          </w:p>
        </w:tc>
      </w:tr>
      <w:tr w:rsidR="008C0791" w:rsidRPr="008C0791" w:rsidTr="008C0791">
        <w:tc>
          <w:tcPr>
            <w:tcW w:w="0" w:type="auto"/>
            <w:gridSpan w:val="3"/>
            <w:shd w:val="clear" w:color="auto" w:fill="FFFFFF"/>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pict>
                <v:rect id="_x0000_i1028" style="width:0;height:0" o:hralign="center" o:hrstd="t" o:hr="t" fillcolor="#a0a0a0" stroked="f"/>
              </w:pict>
            </w:r>
          </w:p>
        </w:tc>
      </w:tr>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Compass on the Bay</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02/01/2014 - 12/31/2017</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Certified nurse Assistant/Caregiver</w:t>
            </w:r>
          </w:p>
        </w:tc>
      </w:tr>
      <w:tr w:rsidR="008C0791" w:rsidRPr="008C0791" w:rsidTr="008C0791">
        <w:tc>
          <w:tcPr>
            <w:tcW w:w="0" w:type="auto"/>
            <w:gridSpan w:val="3"/>
            <w:shd w:val="clear" w:color="auto" w:fill="FFFFFF"/>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pict>
                <v:rect id="_x0000_i1029" style="width:0;height:0" o:hralign="center" o:hrstd="t" o:hr="t" fillcolor="#a0a0a0" stroked="f"/>
              </w:pict>
            </w:r>
          </w:p>
        </w:tc>
      </w:tr>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Boston Children s Hospital</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09/01/2016 - 08/31/2017</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Clinical Assistant</w:t>
            </w:r>
          </w:p>
        </w:tc>
      </w:tr>
      <w:tr w:rsidR="008C0791" w:rsidRPr="008C0791" w:rsidTr="008C0791">
        <w:tc>
          <w:tcPr>
            <w:tcW w:w="0" w:type="auto"/>
            <w:gridSpan w:val="3"/>
            <w:shd w:val="clear" w:color="auto" w:fill="FFFFFF"/>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pict>
                <v:rect id="_x0000_i1030" style="width:0;height:0" o:hralign="center" o:hrstd="t" o:hr="t" fillcolor="#a0a0a0" stroked="f"/>
              </w:pict>
            </w:r>
          </w:p>
        </w:tc>
      </w:tr>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St. Elizabeth Medical Center</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05/01/2015 - 09/01/2016</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Nursing Assistant Float pool</w:t>
            </w:r>
          </w:p>
        </w:tc>
      </w:tr>
      <w:tr w:rsidR="008C0791" w:rsidRPr="008C0791" w:rsidTr="008C0791">
        <w:tc>
          <w:tcPr>
            <w:tcW w:w="0" w:type="auto"/>
            <w:gridSpan w:val="3"/>
            <w:shd w:val="clear" w:color="auto" w:fill="FFFFFF"/>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pict>
                <v:rect id="_x0000_i1031" style="width:0;height:0" o:hralign="center" o:hrstd="t" o:hr="t" fillcolor="#a0a0a0" stroked="f"/>
              </w:pict>
            </w:r>
          </w:p>
        </w:tc>
      </w:tr>
    </w:tbl>
    <w:p w:rsidR="008C0791" w:rsidRPr="008C0791" w:rsidRDefault="008C0791" w:rsidP="008C0791">
      <w:pPr>
        <w:pStyle w:val="NoSpacing"/>
        <w:rPr>
          <w:rFonts w:ascii="Times New Roman" w:hAnsi="Times New Roman" w:cs="Times New Roman"/>
          <w:sz w:val="24"/>
          <w:szCs w:val="24"/>
        </w:rPr>
      </w:pPr>
    </w:p>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Education</w:t>
      </w:r>
    </w:p>
    <w:p w:rsidR="008C0791" w:rsidRPr="008C0791" w:rsidRDefault="008C0791" w:rsidP="008C079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40"/>
        <w:gridCol w:w="4894"/>
        <w:gridCol w:w="1660"/>
        <w:gridCol w:w="6"/>
      </w:tblGrid>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Chamberlain University; Dove grove, IL</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Bachelor's Degree</w:t>
            </w:r>
          </w:p>
        </w:tc>
      </w:tr>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Roxbury community college; Boston, MA</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Associate Degree</w:t>
            </w:r>
          </w:p>
        </w:tc>
      </w:tr>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University of Massachusetts Boston; Boston, MA</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Bachelor's Degree</w:t>
            </w:r>
          </w:p>
        </w:tc>
      </w:tr>
    </w:tbl>
    <w:p w:rsidR="008C0791" w:rsidRPr="008C0791" w:rsidRDefault="008C0791" w:rsidP="008C0791">
      <w:pPr>
        <w:pStyle w:val="NoSpacing"/>
        <w:rPr>
          <w:rFonts w:ascii="Times New Roman" w:hAnsi="Times New Roman" w:cs="Times New Roman"/>
          <w:sz w:val="24"/>
          <w:szCs w:val="24"/>
        </w:rPr>
      </w:pPr>
    </w:p>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xml:space="preserve"> Additional Skills </w:t>
      </w:r>
      <w:proofErr w:type="gramStart"/>
      <w:r w:rsidRPr="008C0791">
        <w:rPr>
          <w:rFonts w:ascii="Times New Roman" w:hAnsi="Times New Roman" w:cs="Times New Roman"/>
          <w:sz w:val="24"/>
          <w:szCs w:val="24"/>
        </w:rPr>
        <w:t>And</w:t>
      </w:r>
      <w:proofErr w:type="gramEnd"/>
      <w:r w:rsidRPr="008C0791">
        <w:rPr>
          <w:rFonts w:ascii="Times New Roman" w:hAnsi="Times New Roman" w:cs="Times New Roman"/>
          <w:sz w:val="24"/>
          <w:szCs w:val="24"/>
        </w:rPr>
        <w:t xml:space="preserve"> Qualifications</w:t>
      </w:r>
    </w:p>
    <w:p w:rsidR="008C0791" w:rsidRPr="008C0791" w:rsidRDefault="008C0791" w:rsidP="008C079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0 per </w:t>
            </w: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No</w:t>
            </w:r>
          </w:p>
        </w:tc>
        <w:tc>
          <w:tcPr>
            <w:tcW w:w="0" w:type="auto"/>
            <w:shd w:val="clear" w:color="auto" w:fill="98AFC7"/>
            <w:vAlign w:val="center"/>
            <w:hideMark/>
          </w:tcPr>
          <w:p w:rsidR="008C0791" w:rsidRPr="008C0791" w:rsidRDefault="008C0791" w:rsidP="008C0791">
            <w:pPr>
              <w:pStyle w:val="NoSpacing"/>
              <w:rPr>
                <w:rFonts w:ascii="Times New Roman" w:hAnsi="Times New Roman" w:cs="Times New Roman"/>
                <w:sz w:val="24"/>
                <w:szCs w:val="24"/>
              </w:rPr>
            </w:pPr>
          </w:p>
        </w:tc>
        <w:tc>
          <w:tcPr>
            <w:tcW w:w="0" w:type="auto"/>
            <w:shd w:val="clear" w:color="auto" w:fill="98AFC7"/>
            <w:vAlign w:val="center"/>
            <w:hideMark/>
          </w:tcPr>
          <w:p w:rsidR="008C0791" w:rsidRPr="008C0791" w:rsidRDefault="008C0791" w:rsidP="008C0791">
            <w:pPr>
              <w:pStyle w:val="NoSpacing"/>
              <w:rPr>
                <w:rFonts w:ascii="Times New Roman" w:hAnsi="Times New Roman" w:cs="Times New Roman"/>
                <w:sz w:val="24"/>
                <w:szCs w:val="24"/>
              </w:rPr>
            </w:pPr>
          </w:p>
        </w:tc>
      </w:tr>
    </w:tbl>
    <w:p w:rsidR="008C0791" w:rsidRPr="008C0791" w:rsidRDefault="008C0791" w:rsidP="008C0791">
      <w:pPr>
        <w:pStyle w:val="NoSpacing"/>
        <w:rPr>
          <w:rFonts w:ascii="Times New Roman" w:hAnsi="Times New Roman" w:cs="Times New Roman"/>
          <w:sz w:val="24"/>
          <w:szCs w:val="24"/>
        </w:rPr>
      </w:pPr>
    </w:p>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Desired Position</w:t>
      </w:r>
    </w:p>
    <w:p w:rsidR="008C0791" w:rsidRPr="008C0791" w:rsidRDefault="008C0791" w:rsidP="008C0791">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8C0791" w:rsidRPr="008C0791" w:rsidTr="008C0791">
        <w:tc>
          <w:tcPr>
            <w:tcW w:w="1000" w:type="pct"/>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lastRenderedPageBreak/>
              <w:t>Desired Travel:</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p>
        </w:tc>
      </w:tr>
      <w:tr w:rsidR="008C0791" w:rsidRPr="008C0791" w:rsidTr="008C0791">
        <w:tc>
          <w:tcPr>
            <w:tcW w:w="0" w:type="auto"/>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No</w:t>
            </w:r>
          </w:p>
        </w:tc>
        <w:tc>
          <w:tcPr>
            <w:tcW w:w="0" w:type="auto"/>
            <w:shd w:val="clear" w:color="auto" w:fill="98AFC7"/>
            <w:vAlign w:val="center"/>
            <w:hideMark/>
          </w:tcPr>
          <w:p w:rsidR="008C0791" w:rsidRPr="008C0791" w:rsidRDefault="008C0791" w:rsidP="008C0791">
            <w:pPr>
              <w:pStyle w:val="NoSpacing"/>
              <w:rPr>
                <w:rFonts w:ascii="Times New Roman" w:hAnsi="Times New Roman" w:cs="Times New Roman"/>
                <w:sz w:val="24"/>
                <w:szCs w:val="24"/>
              </w:rPr>
            </w:pPr>
          </w:p>
        </w:tc>
      </w:tr>
    </w:tbl>
    <w:p w:rsidR="008C0791" w:rsidRPr="008C0791" w:rsidRDefault="008C0791" w:rsidP="008C0791">
      <w:pPr>
        <w:pStyle w:val="NoSpacing"/>
        <w:rPr>
          <w:rFonts w:ascii="Times New Roman" w:hAnsi="Times New Roman" w:cs="Times New Roman"/>
          <w:sz w:val="24"/>
          <w:szCs w:val="24"/>
        </w:rPr>
      </w:pPr>
    </w:p>
    <w:p w:rsidR="008C0791" w:rsidRPr="008C0791" w:rsidRDefault="008C0791" w:rsidP="008C0791">
      <w:pPr>
        <w:pStyle w:val="NoSpacing"/>
        <w:rPr>
          <w:rFonts w:ascii="Times New Roman" w:hAnsi="Times New Roman" w:cs="Times New Roman"/>
          <w:sz w:val="24"/>
          <w:szCs w:val="24"/>
        </w:rPr>
      </w:pPr>
      <w:r w:rsidRPr="008C0791">
        <w:rPr>
          <w:rFonts w:ascii="Times New Roman" w:hAnsi="Times New Roman" w:cs="Times New Roman"/>
          <w:sz w:val="24"/>
          <w:szCs w:val="24"/>
        </w:rPr>
        <w:t> Resume</w:t>
      </w:r>
    </w:p>
    <w:p w:rsidR="008C0791" w:rsidRPr="008C0791" w:rsidRDefault="008C0791" w:rsidP="008C0791">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8C0791" w:rsidRPr="008C0791" w:rsidTr="008C0791">
        <w:tc>
          <w:tcPr>
            <w:tcW w:w="0" w:type="auto"/>
            <w:shd w:val="clear" w:color="auto" w:fill="FFFFFF"/>
            <w:vAlign w:val="center"/>
            <w:hideMark/>
          </w:tcPr>
          <w:p w:rsidR="008C0791" w:rsidRPr="008C0791" w:rsidRDefault="008C0791" w:rsidP="008C0791">
            <w:pPr>
              <w:pStyle w:val="NoSpacing"/>
              <w:rPr>
                <w:rFonts w:ascii="Times New Roman" w:hAnsi="Times New Roman" w:cs="Times New Roman"/>
                <w:sz w:val="24"/>
                <w:szCs w:val="24"/>
              </w:rPr>
            </w:pPr>
            <w:proofErr w:type="spellStart"/>
            <w:r w:rsidRPr="008C0791">
              <w:rPr>
                <w:rFonts w:ascii="Times New Roman" w:hAnsi="Times New Roman" w:cs="Times New Roman"/>
                <w:sz w:val="24"/>
                <w:szCs w:val="24"/>
              </w:rPr>
              <w:t>Glendely</w:t>
            </w:r>
            <w:proofErr w:type="spellEnd"/>
            <w:r w:rsidRPr="008C0791">
              <w:rPr>
                <w:rFonts w:ascii="Times New Roman" w:hAnsi="Times New Roman" w:cs="Times New Roman"/>
                <w:sz w:val="24"/>
                <w:szCs w:val="24"/>
              </w:rPr>
              <w:t xml:space="preserve"> </w:t>
            </w:r>
            <w:proofErr w:type="spellStart"/>
            <w:r w:rsidRPr="008C0791">
              <w:rPr>
                <w:rFonts w:ascii="Times New Roman" w:hAnsi="Times New Roman" w:cs="Times New Roman"/>
                <w:sz w:val="24"/>
                <w:szCs w:val="24"/>
              </w:rPr>
              <w:t>Avalo</w:t>
            </w:r>
            <w:proofErr w:type="spellEnd"/>
            <w:r w:rsidRPr="008C0791">
              <w:rPr>
                <w:rFonts w:ascii="Times New Roman" w:hAnsi="Times New Roman" w:cs="Times New Roman"/>
                <w:sz w:val="24"/>
                <w:szCs w:val="24"/>
              </w:rPr>
              <w:br/>
              <w:t>M 857-492-2096</w:t>
            </w:r>
            <w:r w:rsidRPr="008C0791">
              <w:rPr>
                <w:rFonts w:ascii="Times New Roman" w:hAnsi="Times New Roman" w:cs="Times New Roman"/>
                <w:sz w:val="24"/>
                <w:szCs w:val="24"/>
              </w:rPr>
              <w:br/>
              <w:t>glendelya@gmail.com</w:t>
            </w:r>
            <w:r w:rsidRPr="008C0791">
              <w:rPr>
                <w:rFonts w:ascii="Times New Roman" w:hAnsi="Times New Roman" w:cs="Times New Roman"/>
                <w:sz w:val="24"/>
                <w:szCs w:val="24"/>
              </w:rPr>
              <w:br/>
              <w:t>LICENSURE/ CERTIFICATION</w:t>
            </w:r>
            <w:r w:rsidRPr="008C0791">
              <w:rPr>
                <w:rFonts w:ascii="Times New Roman" w:hAnsi="Times New Roman" w:cs="Times New Roman"/>
                <w:sz w:val="24"/>
                <w:szCs w:val="24"/>
              </w:rPr>
              <w:br/>
              <w:t xml:space="preserve">RN- Registered </w:t>
            </w:r>
            <w:proofErr w:type="spellStart"/>
            <w:r w:rsidRPr="008C0791">
              <w:rPr>
                <w:rFonts w:ascii="Times New Roman" w:hAnsi="Times New Roman" w:cs="Times New Roman"/>
                <w:sz w:val="24"/>
                <w:szCs w:val="24"/>
              </w:rPr>
              <w:t>NurseMassachusetts</w:t>
            </w:r>
            <w:proofErr w:type="spellEnd"/>
            <w:r w:rsidRPr="008C0791">
              <w:rPr>
                <w:rFonts w:ascii="Times New Roman" w:hAnsi="Times New Roman" w:cs="Times New Roman"/>
                <w:sz w:val="24"/>
                <w:szCs w:val="24"/>
              </w:rPr>
              <w:t xml:space="preserve"> Board of Nursing</w:t>
            </w:r>
            <w:r w:rsidRPr="008C0791">
              <w:rPr>
                <w:rFonts w:ascii="Times New Roman" w:hAnsi="Times New Roman" w:cs="Times New Roman"/>
                <w:sz w:val="24"/>
                <w:szCs w:val="24"/>
              </w:rPr>
              <w:br/>
              <w:t>Expires-10/19/2020 License Number- RN2327530</w:t>
            </w:r>
            <w:r w:rsidRPr="008C0791">
              <w:rPr>
                <w:rFonts w:ascii="Times New Roman" w:hAnsi="Times New Roman" w:cs="Times New Roman"/>
                <w:sz w:val="24"/>
                <w:szCs w:val="24"/>
              </w:rPr>
              <w:br/>
              <w:t>EDUCATION</w:t>
            </w:r>
            <w:r w:rsidRPr="008C0791">
              <w:rPr>
                <w:rFonts w:ascii="Times New Roman" w:hAnsi="Times New Roman" w:cs="Times New Roman"/>
                <w:sz w:val="24"/>
                <w:szCs w:val="24"/>
              </w:rPr>
              <w:br/>
              <w:t>Chamberlain University Graduated Dec 2019</w:t>
            </w:r>
            <w:r w:rsidRPr="008C0791">
              <w:rPr>
                <w:rFonts w:ascii="Times New Roman" w:hAnsi="Times New Roman" w:cs="Times New Roman"/>
                <w:sz w:val="24"/>
                <w:szCs w:val="24"/>
              </w:rPr>
              <w:br/>
              <w:t>Bachelors of Nursing Dove grove, IL</w:t>
            </w:r>
            <w:r w:rsidRPr="008C0791">
              <w:rPr>
                <w:rFonts w:ascii="Times New Roman" w:hAnsi="Times New Roman" w:cs="Times New Roman"/>
                <w:sz w:val="24"/>
                <w:szCs w:val="24"/>
              </w:rPr>
              <w:br/>
              <w:t xml:space="preserve">Roxbury community </w:t>
            </w:r>
            <w:proofErr w:type="spellStart"/>
            <w:r w:rsidRPr="008C0791">
              <w:rPr>
                <w:rFonts w:ascii="Times New Roman" w:hAnsi="Times New Roman" w:cs="Times New Roman"/>
                <w:sz w:val="24"/>
                <w:szCs w:val="24"/>
              </w:rPr>
              <w:t>collegeGraduated</w:t>
            </w:r>
            <w:proofErr w:type="spellEnd"/>
            <w:r w:rsidRPr="008C0791">
              <w:rPr>
                <w:rFonts w:ascii="Times New Roman" w:hAnsi="Times New Roman" w:cs="Times New Roman"/>
                <w:sz w:val="24"/>
                <w:szCs w:val="24"/>
              </w:rPr>
              <w:t xml:space="preserve"> May 2018</w:t>
            </w:r>
            <w:r w:rsidRPr="008C0791">
              <w:rPr>
                <w:rFonts w:ascii="Times New Roman" w:hAnsi="Times New Roman" w:cs="Times New Roman"/>
                <w:sz w:val="24"/>
                <w:szCs w:val="24"/>
              </w:rPr>
              <w:br/>
              <w:t>Associates degree in Nursing Boston, MA</w:t>
            </w:r>
            <w:r w:rsidRPr="008C0791">
              <w:rPr>
                <w:rFonts w:ascii="Times New Roman" w:hAnsi="Times New Roman" w:cs="Times New Roman"/>
                <w:sz w:val="24"/>
                <w:szCs w:val="24"/>
              </w:rPr>
              <w:br/>
              <w:t>University of Massachusetts Boston Graduated August 2014</w:t>
            </w:r>
            <w:r w:rsidRPr="008C0791">
              <w:rPr>
                <w:rFonts w:ascii="Times New Roman" w:hAnsi="Times New Roman" w:cs="Times New Roman"/>
                <w:sz w:val="24"/>
                <w:szCs w:val="24"/>
              </w:rPr>
              <w:br/>
              <w:t>Bachelor of Art in Psychology Boston, MA</w:t>
            </w:r>
            <w:r w:rsidRPr="008C0791">
              <w:rPr>
                <w:rFonts w:ascii="Times New Roman" w:hAnsi="Times New Roman" w:cs="Times New Roman"/>
                <w:sz w:val="24"/>
                <w:szCs w:val="24"/>
              </w:rPr>
              <w:br/>
              <w:t>RELEVANT EXPERIENCE</w:t>
            </w:r>
            <w:r w:rsidRPr="008C0791">
              <w:rPr>
                <w:rFonts w:ascii="Times New Roman" w:hAnsi="Times New Roman" w:cs="Times New Roman"/>
                <w:sz w:val="24"/>
                <w:szCs w:val="24"/>
              </w:rPr>
              <w:br/>
              <w:t>Good Samaritan medical center September 2019-Present</w:t>
            </w:r>
            <w:r w:rsidRPr="008C0791">
              <w:rPr>
                <w:rFonts w:ascii="Times New Roman" w:hAnsi="Times New Roman" w:cs="Times New Roman"/>
                <w:sz w:val="24"/>
                <w:szCs w:val="24"/>
              </w:rPr>
              <w:br/>
              <w:t xml:space="preserve">Cardiac/telemetry RN Brockton, MA Responsible for using specialized equipment and machines with the goal of monitoring, interpreting and recording data concerning patients' essential signs. Monitor basic patient care, administering medications and educating patients about their health conditions. Create individualized care plans for specific diagnosis. Manage patients with blood infusion, IV infusions, wound </w:t>
            </w:r>
            <w:proofErr w:type="spellStart"/>
            <w:r w:rsidRPr="008C0791">
              <w:rPr>
                <w:rFonts w:ascii="Times New Roman" w:hAnsi="Times New Roman" w:cs="Times New Roman"/>
                <w:sz w:val="24"/>
                <w:szCs w:val="24"/>
              </w:rPr>
              <w:t>vac</w:t>
            </w:r>
            <w:proofErr w:type="spellEnd"/>
            <w:r w:rsidRPr="008C0791">
              <w:rPr>
                <w:rFonts w:ascii="Times New Roman" w:hAnsi="Times New Roman" w:cs="Times New Roman"/>
                <w:sz w:val="24"/>
                <w:szCs w:val="24"/>
              </w:rPr>
              <w:t>, gastric tube, ports,</w:t>
            </w:r>
            <w:r w:rsidRPr="008C0791">
              <w:rPr>
                <w:rFonts w:ascii="Times New Roman" w:hAnsi="Times New Roman" w:cs="Times New Roman"/>
                <w:sz w:val="24"/>
                <w:szCs w:val="24"/>
              </w:rPr>
              <w:br/>
              <w:t>Guardian Healthcare September 2019-Present</w:t>
            </w:r>
            <w:r w:rsidRPr="008C0791">
              <w:rPr>
                <w:rFonts w:ascii="Times New Roman" w:hAnsi="Times New Roman" w:cs="Times New Roman"/>
                <w:sz w:val="24"/>
                <w:szCs w:val="24"/>
              </w:rPr>
              <w:br/>
              <w:t>Home-care RN Boston, MA. Conduct visits at consumers home, to assure all functional services are in place in order to have continued regular life at home outside of inpatient care. Do supervisory visits with caregivers, train and ensure knowledge base diagnoses are done with caregiver and consumers.</w:t>
            </w:r>
            <w:r w:rsidRPr="008C0791">
              <w:rPr>
                <w:rFonts w:ascii="Times New Roman" w:hAnsi="Times New Roman" w:cs="Times New Roman"/>
                <w:sz w:val="24"/>
                <w:szCs w:val="24"/>
              </w:rPr>
              <w:br/>
              <w:t>Encompass Health November 2018-July 2019</w:t>
            </w:r>
            <w:r w:rsidRPr="008C0791">
              <w:rPr>
                <w:rFonts w:ascii="Times New Roman" w:hAnsi="Times New Roman" w:cs="Times New Roman"/>
                <w:sz w:val="24"/>
                <w:szCs w:val="24"/>
              </w:rPr>
              <w:br/>
              <w:t xml:space="preserve">RN Framingham, MA Assist patients in recovering and regaining independence and functionality following an injury, disability, or illness. Educates and assists patients to live with and appropriately manage chronic illnesses and injuries. Create individualized care plans for specific diagnosis. Manage patients with blood infusion, IV infusions, wound </w:t>
            </w:r>
            <w:proofErr w:type="spellStart"/>
            <w:r w:rsidRPr="008C0791">
              <w:rPr>
                <w:rFonts w:ascii="Times New Roman" w:hAnsi="Times New Roman" w:cs="Times New Roman"/>
                <w:sz w:val="24"/>
                <w:szCs w:val="24"/>
              </w:rPr>
              <w:t>vac</w:t>
            </w:r>
            <w:proofErr w:type="spellEnd"/>
            <w:r w:rsidRPr="008C0791">
              <w:rPr>
                <w:rFonts w:ascii="Times New Roman" w:hAnsi="Times New Roman" w:cs="Times New Roman"/>
                <w:sz w:val="24"/>
                <w:szCs w:val="24"/>
              </w:rPr>
              <w:t>, gastric tube, ports, Parkinson s, mental status change, Dementia and Alzheimer s, head injury and trauma, and orthopedic. Manage care of up to 12 patients per night.</w:t>
            </w:r>
            <w:r w:rsidRPr="008C0791">
              <w:rPr>
                <w:rFonts w:ascii="Times New Roman" w:hAnsi="Times New Roman" w:cs="Times New Roman"/>
                <w:sz w:val="24"/>
                <w:szCs w:val="24"/>
              </w:rPr>
              <w:br/>
              <w:t>Home visiting private caregiver July 2018-present</w:t>
            </w:r>
            <w:r w:rsidRPr="008C0791">
              <w:rPr>
                <w:rFonts w:ascii="Times New Roman" w:hAnsi="Times New Roman" w:cs="Times New Roman"/>
                <w:sz w:val="24"/>
                <w:szCs w:val="24"/>
              </w:rPr>
              <w:br/>
              <w:t>Caregiver Boston, MA</w:t>
            </w:r>
            <w:r w:rsidRPr="008C0791">
              <w:rPr>
                <w:rFonts w:ascii="Times New Roman" w:hAnsi="Times New Roman" w:cs="Times New Roman"/>
                <w:sz w:val="24"/>
                <w:szCs w:val="24"/>
              </w:rPr>
              <w:br/>
              <w:t>Provide client with ALS, stabilizing care. Run gastric tube feeds, infuse medication through port, ADL s</w:t>
            </w:r>
            <w:proofErr w:type="gramStart"/>
            <w:r w:rsidRPr="008C0791">
              <w:rPr>
                <w:rFonts w:ascii="Times New Roman" w:hAnsi="Times New Roman" w:cs="Times New Roman"/>
                <w:sz w:val="24"/>
                <w:szCs w:val="24"/>
              </w:rPr>
              <w:t>.</w:t>
            </w:r>
            <w:proofErr w:type="gramEnd"/>
            <w:r w:rsidRPr="008C0791">
              <w:rPr>
                <w:rFonts w:ascii="Times New Roman" w:hAnsi="Times New Roman" w:cs="Times New Roman"/>
                <w:sz w:val="24"/>
                <w:szCs w:val="24"/>
              </w:rPr>
              <w:br/>
              <w:t>Compass on the Bay February 2014-Dec 2017</w:t>
            </w:r>
            <w:r w:rsidRPr="008C0791">
              <w:rPr>
                <w:rFonts w:ascii="Times New Roman" w:hAnsi="Times New Roman" w:cs="Times New Roman"/>
                <w:sz w:val="24"/>
                <w:szCs w:val="24"/>
              </w:rPr>
              <w:br/>
              <w:t>Certified nurse Assistant/Caregiver Boston, MA</w:t>
            </w:r>
            <w:r w:rsidRPr="008C0791">
              <w:rPr>
                <w:rFonts w:ascii="Times New Roman" w:hAnsi="Times New Roman" w:cs="Times New Roman"/>
                <w:sz w:val="24"/>
                <w:szCs w:val="24"/>
              </w:rPr>
              <w:br/>
              <w:t>Provide compassionate and stabilizing assistance to residents with dementia. Provide medication, hygiene, and room maintenance; assist if needed with ADL s.</w:t>
            </w:r>
            <w:r w:rsidRPr="008C0791">
              <w:rPr>
                <w:rFonts w:ascii="Times New Roman" w:hAnsi="Times New Roman" w:cs="Times New Roman"/>
                <w:sz w:val="24"/>
                <w:szCs w:val="24"/>
              </w:rPr>
              <w:br/>
            </w:r>
            <w:r w:rsidRPr="008C0791">
              <w:rPr>
                <w:rFonts w:ascii="Times New Roman" w:hAnsi="Times New Roman" w:cs="Times New Roman"/>
                <w:sz w:val="24"/>
                <w:szCs w:val="24"/>
              </w:rPr>
              <w:lastRenderedPageBreak/>
              <w:t>Boston Children s Hospital Sep 2016- Aug 2017</w:t>
            </w:r>
            <w:r w:rsidRPr="008C0791">
              <w:rPr>
                <w:rFonts w:ascii="Times New Roman" w:hAnsi="Times New Roman" w:cs="Times New Roman"/>
                <w:sz w:val="24"/>
                <w:szCs w:val="24"/>
              </w:rPr>
              <w:br/>
              <w:t>Clinical Assistant Boston, MA</w:t>
            </w:r>
            <w:r w:rsidRPr="008C0791">
              <w:rPr>
                <w:rFonts w:ascii="Times New Roman" w:hAnsi="Times New Roman" w:cs="Times New Roman"/>
                <w:sz w:val="24"/>
                <w:szCs w:val="24"/>
              </w:rPr>
              <w:br/>
              <w:t>Provide care, assistance with ADL s, vital signs, specimen samples, EKG, patient transfer, seizure precaution set up and watch for critical care patients.</w:t>
            </w:r>
            <w:r w:rsidRPr="008C0791">
              <w:rPr>
                <w:rFonts w:ascii="Times New Roman" w:hAnsi="Times New Roman" w:cs="Times New Roman"/>
                <w:sz w:val="24"/>
                <w:szCs w:val="24"/>
              </w:rPr>
              <w:br/>
              <w:t>St. Elizabeth Medical Center May 2015- Sep 2016</w:t>
            </w:r>
            <w:r w:rsidRPr="008C0791">
              <w:rPr>
                <w:rFonts w:ascii="Times New Roman" w:hAnsi="Times New Roman" w:cs="Times New Roman"/>
                <w:sz w:val="24"/>
                <w:szCs w:val="24"/>
              </w:rPr>
              <w:br/>
              <w:t>Nursing Assistant Float pool Boston, MA</w:t>
            </w:r>
            <w:r w:rsidRPr="008C0791">
              <w:rPr>
                <w:rFonts w:ascii="Times New Roman" w:hAnsi="Times New Roman" w:cs="Times New Roman"/>
                <w:sz w:val="24"/>
                <w:szCs w:val="24"/>
              </w:rPr>
              <w:br/>
              <w:t>Provide care, assistance with ADL s, vital signs, specimen samples, EKG, patient transfer, blood glucose, suicide watch and room set up.</w:t>
            </w:r>
            <w:r w:rsidRPr="008C0791">
              <w:rPr>
                <w:rFonts w:ascii="Times New Roman" w:hAnsi="Times New Roman" w:cs="Times New Roman"/>
                <w:sz w:val="24"/>
                <w:szCs w:val="24"/>
              </w:rPr>
              <w:br/>
              <w:t>Skills</w:t>
            </w:r>
            <w:r w:rsidRPr="008C0791">
              <w:rPr>
                <w:rFonts w:ascii="Times New Roman" w:hAnsi="Times New Roman" w:cs="Times New Roman"/>
                <w:sz w:val="24"/>
                <w:szCs w:val="24"/>
              </w:rPr>
              <w:br/>
              <w:t>Bilingual- Spanish/English</w:t>
            </w:r>
            <w:r w:rsidRPr="008C0791">
              <w:rPr>
                <w:rFonts w:ascii="Times New Roman" w:hAnsi="Times New Roman" w:cs="Times New Roman"/>
                <w:sz w:val="24"/>
                <w:szCs w:val="24"/>
              </w:rPr>
              <w:br/>
              <w:t>Great communication skills, Organizational skills, time management</w:t>
            </w:r>
            <w:r w:rsidRPr="008C0791">
              <w:rPr>
                <w:rFonts w:ascii="Times New Roman" w:hAnsi="Times New Roman" w:cs="Times New Roman"/>
                <w:sz w:val="24"/>
                <w:szCs w:val="24"/>
              </w:rPr>
              <w:br/>
              <w:t>Medical Terminology</w:t>
            </w:r>
            <w:r w:rsidRPr="008C0791">
              <w:rPr>
                <w:rFonts w:ascii="Times New Roman" w:hAnsi="Times New Roman" w:cs="Times New Roman"/>
                <w:sz w:val="24"/>
                <w:szCs w:val="24"/>
              </w:rPr>
              <w:br/>
              <w:t>MS Word, Outlook and Excel</w:t>
            </w:r>
            <w:r w:rsidRPr="008C0791">
              <w:rPr>
                <w:rFonts w:ascii="Times New Roman" w:hAnsi="Times New Roman" w:cs="Times New Roman"/>
                <w:sz w:val="24"/>
                <w:szCs w:val="24"/>
              </w:rPr>
              <w:br/>
              <w:t xml:space="preserve">Epic, </w:t>
            </w:r>
            <w:proofErr w:type="spellStart"/>
            <w:r w:rsidRPr="008C0791">
              <w:rPr>
                <w:rFonts w:ascii="Times New Roman" w:hAnsi="Times New Roman" w:cs="Times New Roman"/>
                <w:sz w:val="24"/>
                <w:szCs w:val="24"/>
              </w:rPr>
              <w:t>Meditech</w:t>
            </w:r>
            <w:proofErr w:type="spellEnd"/>
            <w:r w:rsidRPr="008C0791">
              <w:rPr>
                <w:rFonts w:ascii="Times New Roman" w:hAnsi="Times New Roman" w:cs="Times New Roman"/>
                <w:sz w:val="24"/>
                <w:szCs w:val="24"/>
              </w:rPr>
              <w:t>, HHAEXCHANGE</w:t>
            </w:r>
            <w:r w:rsidRPr="008C0791">
              <w:rPr>
                <w:rFonts w:ascii="Times New Roman" w:hAnsi="Times New Roman" w:cs="Times New Roman"/>
                <w:sz w:val="24"/>
                <w:szCs w:val="24"/>
              </w:rPr>
              <w:br/>
              <w:t>EKG, specimen collection, IV, Foley catheter insertion removal and care</w:t>
            </w:r>
            <w:r w:rsidRPr="008C0791">
              <w:rPr>
                <w:rFonts w:ascii="Times New Roman" w:hAnsi="Times New Roman" w:cs="Times New Roman"/>
                <w:sz w:val="24"/>
                <w:szCs w:val="24"/>
              </w:rPr>
              <w:br/>
              <w:t>Dementia and Alzheimer s training</w:t>
            </w:r>
          </w:p>
        </w:tc>
      </w:tr>
    </w:tbl>
    <w:p w:rsidR="003375DA" w:rsidRPr="008C0791" w:rsidRDefault="008C0791" w:rsidP="008C0791">
      <w:pPr>
        <w:pStyle w:val="NoSpacing"/>
        <w:rPr>
          <w:rFonts w:ascii="Times New Roman" w:hAnsi="Times New Roman" w:cs="Times New Roman"/>
          <w:sz w:val="24"/>
          <w:szCs w:val="24"/>
        </w:rPr>
      </w:pPr>
    </w:p>
    <w:sectPr w:rsidR="003375DA" w:rsidRPr="008C0791" w:rsidSect="00301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791"/>
    <w:rsid w:val="003019BB"/>
    <w:rsid w:val="00563AA8"/>
    <w:rsid w:val="008C0791"/>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B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791"/>
    <w:pPr>
      <w:spacing w:after="0" w:line="240" w:lineRule="auto"/>
    </w:pPr>
  </w:style>
</w:styles>
</file>

<file path=word/webSettings.xml><?xml version="1.0" encoding="utf-8"?>
<w:webSettings xmlns:r="http://schemas.openxmlformats.org/officeDocument/2006/relationships" xmlns:w="http://schemas.openxmlformats.org/wordprocessingml/2006/main">
  <w:divs>
    <w:div w:id="57016404">
      <w:bodyDiv w:val="1"/>
      <w:marLeft w:val="0"/>
      <w:marRight w:val="0"/>
      <w:marTop w:val="0"/>
      <w:marBottom w:val="0"/>
      <w:divBdr>
        <w:top w:val="none" w:sz="0" w:space="0" w:color="auto"/>
        <w:left w:val="none" w:sz="0" w:space="0" w:color="auto"/>
        <w:bottom w:val="none" w:sz="0" w:space="0" w:color="auto"/>
        <w:right w:val="none" w:sz="0" w:space="0" w:color="auto"/>
      </w:divBdr>
      <w:divsChild>
        <w:div w:id="1886333029">
          <w:marLeft w:val="45"/>
          <w:marRight w:val="45"/>
          <w:marTop w:val="45"/>
          <w:marBottom w:val="45"/>
          <w:divBdr>
            <w:top w:val="single" w:sz="6" w:space="3" w:color="000000"/>
            <w:left w:val="single" w:sz="6" w:space="3" w:color="000000"/>
            <w:bottom w:val="single" w:sz="6" w:space="3" w:color="000000"/>
            <w:right w:val="single" w:sz="6" w:space="3" w:color="000000"/>
          </w:divBdr>
        </w:div>
        <w:div w:id="789513058">
          <w:marLeft w:val="45"/>
          <w:marRight w:val="45"/>
          <w:marTop w:val="45"/>
          <w:marBottom w:val="45"/>
          <w:divBdr>
            <w:top w:val="single" w:sz="6" w:space="3" w:color="000000"/>
            <w:left w:val="single" w:sz="6" w:space="3" w:color="000000"/>
            <w:bottom w:val="single" w:sz="6" w:space="3" w:color="000000"/>
            <w:right w:val="single" w:sz="6" w:space="3" w:color="000000"/>
          </w:divBdr>
        </w:div>
        <w:div w:id="1627396825">
          <w:marLeft w:val="45"/>
          <w:marRight w:val="45"/>
          <w:marTop w:val="45"/>
          <w:marBottom w:val="45"/>
          <w:divBdr>
            <w:top w:val="single" w:sz="6" w:space="3" w:color="000000"/>
            <w:left w:val="single" w:sz="6" w:space="3" w:color="000000"/>
            <w:bottom w:val="single" w:sz="6" w:space="3" w:color="000000"/>
            <w:right w:val="single" w:sz="6" w:space="3" w:color="000000"/>
          </w:divBdr>
        </w:div>
        <w:div w:id="363602208">
          <w:marLeft w:val="45"/>
          <w:marRight w:val="45"/>
          <w:marTop w:val="45"/>
          <w:marBottom w:val="45"/>
          <w:divBdr>
            <w:top w:val="single" w:sz="6" w:space="3" w:color="000000"/>
            <w:left w:val="single" w:sz="6" w:space="3" w:color="000000"/>
            <w:bottom w:val="single" w:sz="6" w:space="3" w:color="000000"/>
            <w:right w:val="single" w:sz="6" w:space="3" w:color="000000"/>
          </w:divBdr>
        </w:div>
        <w:div w:id="1685858267">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2020-01-22T11:02:00Z</dcterms:created>
  <dcterms:modified xsi:type="dcterms:W3CDTF">2020-01-22T11:09:00Z</dcterms:modified>
</cp:coreProperties>
</file>