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Denise Wilson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618-692-1831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bdwilson@madisontelco.com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US-IL-Worden-62097 ()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12/19/2019 12:16:43 PM</w:t>
            </w:r>
          </w:p>
        </w:tc>
      </w:tr>
    </w:tbl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86" w:rsidRPr="006A7786" w:rsidRDefault="006A7786" w:rsidP="006A77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> Work History</w:t>
      </w:r>
    </w:p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95"/>
        <w:gridCol w:w="3241"/>
      </w:tblGrid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RN-Eye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01/01/2007 - Present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Job duties</w:t>
            </w:r>
          </w:p>
        </w:tc>
      </w:tr>
      <w:tr w:rsidR="006A7786" w:rsidRPr="006A7786" w:rsidTr="006A77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St.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Research Nurse</w:t>
            </w:r>
          </w:p>
        </w:tc>
      </w:tr>
      <w:tr w:rsidR="006A7786" w:rsidRPr="006A7786" w:rsidTr="006A77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On-site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01/01/2007 - Present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Occupational nurse</w:t>
            </w:r>
          </w:p>
        </w:tc>
      </w:tr>
      <w:tr w:rsidR="006A7786" w:rsidRPr="006A7786" w:rsidTr="006A77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  Dr.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Tibor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Kopjas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01/01/2003 - 01/01/2006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Triage nurse</w:t>
            </w:r>
          </w:p>
        </w:tc>
      </w:tr>
      <w:tr w:rsidR="006A7786" w:rsidRPr="006A7786" w:rsidTr="006A77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Anderson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01/01/2000 - 01/01/2003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ICU nurse</w:t>
            </w:r>
          </w:p>
        </w:tc>
      </w:tr>
      <w:tr w:rsidR="006A7786" w:rsidRPr="006A7786" w:rsidTr="006A77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86" w:rsidRPr="006A7786" w:rsidRDefault="006A7786" w:rsidP="006A77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> Education</w:t>
      </w:r>
    </w:p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4280"/>
        <w:gridCol w:w="1660"/>
        <w:gridCol w:w="6"/>
      </w:tblGrid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WEBSTER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SOUTHWESTERN ILLINOIS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Certified School Nurse ** SIU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86" w:rsidRPr="006A7786" w:rsidRDefault="006A7786" w:rsidP="006A77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A77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A77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19"/>
        <w:gridCol w:w="3325"/>
        <w:gridCol w:w="1344"/>
      </w:tblGrid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 Job duties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86" w:rsidRPr="006A7786" w:rsidRDefault="006A7786" w:rsidP="006A77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> Desired Position</w:t>
      </w:r>
    </w:p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6A7786" w:rsidRPr="006A7786" w:rsidTr="006A77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24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86" w:rsidRPr="006A7786" w:rsidTr="006A77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86" w:rsidRPr="006A7786" w:rsidRDefault="006A7786" w:rsidP="006A77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7786">
        <w:rPr>
          <w:rFonts w:ascii="Times New Roman" w:hAnsi="Times New Roman" w:cs="Times New Roman"/>
          <w:sz w:val="24"/>
          <w:szCs w:val="24"/>
        </w:rPr>
        <w:t> Resume</w:t>
      </w:r>
    </w:p>
    <w:p w:rsidR="006A7786" w:rsidRPr="006A7786" w:rsidRDefault="006A7786" w:rsidP="006A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66"/>
      </w:tblGrid>
      <w:tr w:rsidR="006A7786" w:rsidRPr="006A7786" w:rsidTr="006A7786">
        <w:tc>
          <w:tcPr>
            <w:tcW w:w="0" w:type="auto"/>
            <w:shd w:val="clear" w:color="auto" w:fill="FFFFFF"/>
            <w:vAlign w:val="center"/>
            <w:hideMark/>
          </w:tcPr>
          <w:p w:rsidR="006A7786" w:rsidRPr="006A7786" w:rsidRDefault="006A7786" w:rsidP="006A7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Denise L. Wilson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1821 Port Lane Worden, IL 62097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Home-618-692-1831 Cell-618-558-0760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Nursing Professional with extensive experience in ICU, ER</w:t>
            </w:r>
            <w:proofErr w:type="gram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Home Health, Cardiac Cath. Lab, Med/Surg.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telephone triage for one of the largest Internal Medicine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MD offices in Madison County IL., On-site occupational health, and as a research nurse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*Strong decision making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abilities.able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to work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independently.able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to multi-task and to coordinate patient centered care.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*Team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contributor.cooperates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and communicates with other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professionals and hospital departments to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provide the most appropriate care for the patients.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*Effective communicator and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educator.educate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and train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and their families on all aspects of the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treatments, side effects, and after treatment expectations.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Serve as a resource and support for patients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and families dealing with disease and difficult procedures.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RN-Eye Surgery Center-2007-Present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Job duties include preparing patient for cataract surgery and post op care and teaching.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RN-Research Nurse 2006-Present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Job duties include data collection, scheduling, chart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reviews, obtaining consents, teaching, and compiling data.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On-site occupational nurse 2007-Present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St. John's Mercy Corporate Health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Job duties include health fairs, immunization clinics,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working at occupational health clinic which includes first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aide, drug screens, and breathe alcohol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testing, assisting with DOT physicals, and doing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*RN 2003-2006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Tibor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Kopjas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, Maryville, IL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telephone triage and problem solving for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one of the largest MD practices in Madison County.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Handled 50 to 100 calls per day with regard to treatment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measures, teaching, instruction to patients on lab and test results, etc.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*RN 2000-2003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Anderson Hospital-ICU/IMU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daily patient care in the ICU and IMU.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Also participated in chart reviews and quality assurance monitoring.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*RN 1979-2001St. Elizabeth Medical Center,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Granite City, IL (renamed Gateway Medical Center in 2002)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daily patent care in many areas of the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Medical Center---including Med/</w:t>
            </w:r>
            <w:proofErr w:type="spell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(3 years), ICU(5 years),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ER(2years), Cardiac Cath. Lab(3 years),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And for over 10 years in the Home Health Care.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This was concurrently with ER, the Cardiac Cath. Lab, and working as a school nurse.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*Served as supervisor in the Private Home Care area for 2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years also. Along with the Private Home duties I also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oversaw the casual pool (over 100 nurses), evaluated staff</w:t>
            </w:r>
            <w:proofErr w:type="gramStart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scheduled visits for both home care and the hospital,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prepared budgets, and directed staff meeting.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Also worked with developmentally delayed children in a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grant program our department was in charge of staffing and monitoring.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*Certified School Nurse 1996-1998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Bethalto Community School District, Bethalto, IL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Worked with pre-school thru high school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including developmentally delayed students. *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1989 Webster University, Webster Groves, MO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Applied Science in Nursing 1979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Belleville Area College (renamed Southwestern Illinois College)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Certified School Nurse 1995 SIU-E, Edwardsville IL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Current Illinois nursing license</w:t>
            </w:r>
            <w:r w:rsidRPr="006A7786">
              <w:rPr>
                <w:rFonts w:ascii="Times New Roman" w:hAnsi="Times New Roman" w:cs="Times New Roman"/>
                <w:sz w:val="24"/>
                <w:szCs w:val="24"/>
              </w:rPr>
              <w:br/>
              <w:t>Current Missouri nursing license</w:t>
            </w:r>
          </w:p>
        </w:tc>
      </w:tr>
    </w:tbl>
    <w:p w:rsidR="00027C82" w:rsidRPr="006A7786" w:rsidRDefault="00027C82">
      <w:pPr>
        <w:rPr>
          <w:rFonts w:ascii="Times New Roman" w:hAnsi="Times New Roman" w:cs="Times New Roman"/>
          <w:sz w:val="24"/>
          <w:szCs w:val="24"/>
        </w:rPr>
      </w:pPr>
    </w:p>
    <w:sectPr w:rsidR="00027C82" w:rsidRPr="006A7786" w:rsidSect="0002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786"/>
    <w:rsid w:val="00027C82"/>
    <w:rsid w:val="006A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3266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56210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59067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776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2020-01-23T11:29:00Z</dcterms:created>
  <dcterms:modified xsi:type="dcterms:W3CDTF">2020-01-23T11:30:00Z</dcterms:modified>
</cp:coreProperties>
</file>