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  Amy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Arellanes</w:t>
            </w:r>
            <w:proofErr w:type="spellEnd"/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(630) 669-5235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amyarellanes@gmail.com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US-IL-Batavia-60510 ()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12/29/2019 5:25:57 PM</w:t>
            </w:r>
          </w:p>
        </w:tc>
      </w:tr>
    </w:tbl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3832">
        <w:rPr>
          <w:rFonts w:ascii="Times New Roman" w:hAnsi="Times New Roman" w:cs="Times New Roman"/>
          <w:sz w:val="24"/>
          <w:szCs w:val="24"/>
        </w:rPr>
        <w:t> Work History</w:t>
      </w: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47"/>
        <w:gridCol w:w="2789"/>
      </w:tblGrid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Presence 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3832" w:rsidRPr="004C3832" w:rsidTr="004C38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Advocate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3832" w:rsidRPr="004C3832" w:rsidTr="004C38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Gary Elementary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01/01/2014 - 01/01/2014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Classified School Nurse</w:t>
            </w:r>
          </w:p>
        </w:tc>
      </w:tr>
      <w:tr w:rsidR="004C3832" w:rsidRPr="004C3832" w:rsidTr="004C38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3832">
        <w:rPr>
          <w:rFonts w:ascii="Times New Roman" w:hAnsi="Times New Roman" w:cs="Times New Roman"/>
          <w:sz w:val="24"/>
          <w:szCs w:val="24"/>
        </w:rPr>
        <w:t> Education</w:t>
      </w: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5453"/>
        <w:gridCol w:w="1660"/>
        <w:gridCol w:w="6"/>
      </w:tblGrid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, Sugar Grove,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, Sugar Grove,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Purdue University, Calumet,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383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C383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C383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3832">
        <w:rPr>
          <w:rFonts w:ascii="Times New Roman" w:hAnsi="Times New Roman" w:cs="Times New Roman"/>
          <w:sz w:val="24"/>
          <w:szCs w:val="24"/>
        </w:rPr>
        <w:t> Desired Position</w:t>
      </w: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C3832" w:rsidRPr="004C3832" w:rsidTr="004C38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32" w:rsidRPr="004C3832" w:rsidTr="004C38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3832">
        <w:rPr>
          <w:rFonts w:ascii="Times New Roman" w:hAnsi="Times New Roman" w:cs="Times New Roman"/>
          <w:sz w:val="24"/>
          <w:szCs w:val="24"/>
        </w:rPr>
        <w:t> Resume</w:t>
      </w:r>
    </w:p>
    <w:p w:rsidR="004C3832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C3832" w:rsidRPr="004C3832" w:rsidTr="004C3832">
        <w:tc>
          <w:tcPr>
            <w:tcW w:w="0" w:type="auto"/>
            <w:shd w:val="clear" w:color="auto" w:fill="FFFFFF"/>
            <w:vAlign w:val="center"/>
            <w:hideMark/>
          </w:tcPr>
          <w:p w:rsidR="004C3832" w:rsidRPr="004C3832" w:rsidRDefault="004C3832" w:rsidP="004C38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Amy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Arellanes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424 Park St. Batavia, IL 60510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630-669-5235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amyarellanes@gmail.com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Career Focus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Compassionate, organized, motivated, family nurse practitioner who works well in a team environment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currently in both the ICU and as an imaging nurse. Bilingual in Spanish and English. Has many years'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experience in a customer service and health care environment which benefits not only patients, but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also fellow employees. Experience in </w:t>
            </w:r>
            <w:proofErr w:type="spellStart"/>
            <w:proofErr w:type="gram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nuero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-med/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and ICU floors in the hospital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environment, as well as imaging nursing and school nursing. Seeking a challenging position to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enhance my advanced practice nursing and assessment skills.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Philosophy of Nursing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My philosophy of advanced practice nursing is to provide medical, physical and emotional assistance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to patients while managing their health plan. The ability to provide their patients with the safest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care, and offer them many other resources at the same time will be a staple of effective care.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Acquired Skills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4-year critical care experience in the ICU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1-year experience on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nuero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-med/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3-year experience in outpatient imaging departments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cardiac experience with cardiac training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Flexible working schedule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 skills obtained from both retail and server experience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epic,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scm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software systems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Bi-lingual in Spanish including 3 college level Spanish classes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ACLS, BLS certified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, Sugar Grove, Illinois 2013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Degree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, Sugar Grove, Illinois 2014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 Degree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-700+ clinical hours completed on Med/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, Ortho/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, ICU, Home Health, ER, OR, Walk-in care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University, Calumet, Indiana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RN-BSN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University, Minneapolis, Minnesota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MSN-FNP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-640+ clinical hours completed in primary, pediatric, women's health and walk-in care settings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ANCC certified 11/2019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Gary Elementary School 2014-2014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Classified School Nurse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care and first aid of students as well as school staff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student charts and immunization records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BG checks for type 1 diabetics, track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carbs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, administer insulin both by pump and injection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Daily student attendance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Presence Mercy Medical Center 2014-present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11 months' experience on a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nuero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floor with med/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overflow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4-year experience in ICU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p.m. shift 7p.m.-7a.m.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a.m. shift 7a.m.-7p.m.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6-8 patients on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nuero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 xml:space="preserve"> and 2-3 patients in ICU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Assessment, medications, communications with physicians, preparation for both testing and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Proper charting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Communication with physicians as well as input of verbal orders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Advocate Medical Group 2016-present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 3-year experience in outpatient setting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in both mammography and computed tomography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managing patient's history, allergies, and diagnosis for proper imaging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giving results to mammogram patients and ordering follow up imaging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administering diagnostic contrast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assessing reactions to contrast as well as administering medications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ordered by radiologist for reactions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Darin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Lefever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- 630-453-1272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Danielle </w:t>
            </w:r>
            <w:proofErr w:type="spellStart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Marcellis</w:t>
            </w:r>
            <w:proofErr w:type="spellEnd"/>
            <w:r w:rsidRPr="004C3832">
              <w:rPr>
                <w:rFonts w:ascii="Times New Roman" w:hAnsi="Times New Roman" w:cs="Times New Roman"/>
                <w:sz w:val="24"/>
                <w:szCs w:val="24"/>
              </w:rPr>
              <w:t>- Danielle.Marcellis@advocatehealth.com/630-405-8692</w:t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3832">
              <w:rPr>
                <w:rFonts w:ascii="Times New Roman" w:hAnsi="Times New Roman" w:cs="Times New Roman"/>
                <w:sz w:val="24"/>
                <w:szCs w:val="24"/>
              </w:rPr>
              <w:br/>
              <w:t>Jill Fisher- Jill.Fisher@presencehealth.org</w:t>
            </w:r>
          </w:p>
        </w:tc>
      </w:tr>
    </w:tbl>
    <w:p w:rsidR="003375DA" w:rsidRPr="004C3832" w:rsidRDefault="004C3832" w:rsidP="004C3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C3832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832"/>
    <w:rsid w:val="004C3832"/>
    <w:rsid w:val="00563AA8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8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8684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67192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0797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62461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2020-01-23T03:39:00Z</dcterms:created>
  <dcterms:modified xsi:type="dcterms:W3CDTF">2020-01-23T03:41:00Z</dcterms:modified>
</cp:coreProperties>
</file>