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Jill Mosley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2104280948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jillemosley@gmail.com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US-NE-Fremont-68025 (USC)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4/15/2019 1:42:42 PM</w:t>
            </w:r>
          </w:p>
        </w:tc>
      </w:tr>
    </w:tbl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t> Work History</w:t>
      </w: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88"/>
        <w:gridCol w:w="2200"/>
      </w:tblGrid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Elite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LPN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Health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10/01/2015 - 12/31/2016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Redetermination Nurse Analyst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Ambassador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07/01/2015 - 10/01/2015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Children's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08/01/2013 - 04/30/2015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02/01/2012 - 08/01/2013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Universal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12/01/2011 - 02/01/2012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Nurses Etc.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El Paso, TX PRN LVN Franklin Heights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06/01/2010 - 10/31/2010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Assistant Director of Nursing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El Paso Pediatric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05/01/2009 - 07/31/2009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E714A8" w:rsidRPr="00E714A8" w:rsidTr="00E714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t> Education</w:t>
      </w: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3047"/>
        <w:gridCol w:w="1660"/>
        <w:gridCol w:w="6"/>
      </w:tblGrid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Computer Career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University of Texas at El Paso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Emerald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E714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714A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09"/>
        <w:gridCol w:w="1979"/>
        <w:gridCol w:w="800"/>
      </w:tblGrid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 Redetermination Nurse Analyst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t> Desired Position</w:t>
      </w: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714A8" w:rsidRPr="00E714A8" w:rsidTr="00E714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8" w:rsidRPr="00E714A8" w:rsidTr="00E714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t> Resume</w:t>
      </w:r>
    </w:p>
    <w:p w:rsidR="00E714A8" w:rsidRPr="00E714A8" w:rsidRDefault="00E714A8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714A8" w:rsidRPr="00E714A8" w:rsidTr="00E714A8">
        <w:tc>
          <w:tcPr>
            <w:tcW w:w="0" w:type="auto"/>
            <w:shd w:val="clear" w:color="auto" w:fill="FFFFFF"/>
            <w:vAlign w:val="center"/>
            <w:hideMark/>
          </w:tcPr>
          <w:p w:rsidR="00E714A8" w:rsidRPr="00E714A8" w:rsidRDefault="00E714A8" w:rsidP="00E714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Jill E. Mosley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9170 Weber St.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Omaha, Ne. 68122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(210) 428-0948 (cell)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jillemosley@gmail.com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To obtain a vocational nurse position which will utilize my training and experience and provide an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opportunity for personal advancement while making a contribution to the growth of the organization.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QUALIFICATIONS: Computer Literate in MS Word and Windows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 and the ability to work effectively with others.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EDUCATION: Computer Career Center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Jan. 2009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Certificate - Vocational Nurse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License No. 220485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Feb. - Dec. 31, 2012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3.81 GPA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June 2014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El Paso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Jan. 04 - Jan. 07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 - Nursing Student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Member of the National Society of Collegiate Scholars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Emerald School of Nursing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Assistant: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Oct. 2002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Certification: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Oct. 2002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Sanderson High School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Sanderson,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Graduate 1985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Elite Home Health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Feb. 2016 - Present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Omaha, Ne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Vent/</w:t>
            </w:r>
            <w:proofErr w:type="spellStart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, G-tube,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and nebulizer treatments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WPS Health Insurance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Oct. 2015 - Dec. 2016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Omaha, Ne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Redetermination Nurse Analyst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Medicare Redeterminations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Ambassador Pediatrics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July 2015 - Oct. 2015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Omaha, Ne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G-tube, colostomy, medication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Children's Home Healthcare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Aug. 2013 - April 2015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Boerne,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Pediatric Home Care LVN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Vent/</w:t>
            </w:r>
            <w:proofErr w:type="spellStart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, G-tube, colostomy, catheterization,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Immunizations, IPV and nebulizer treatments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Interim Healthcare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Feb. 2012 - Aug. 2013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San Antonio,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Pediatric Home Care LVN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Nurses Etc.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Dec. 2011 - Feb. 2012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Universal City,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PRN LVN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 Psychiatric Center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June 2010 -Oct. 2010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PRN LVN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Franklin Heights Nursing and Rehab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July 2009 - Nov. 2009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 Pediatric Associates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May 2009 to July 2009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Paso, TX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LVN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Providence Memorial Hospital Dec 2002 to Dec 2003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El Paso, Texas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patient care in all departments, working with as many as 18 patients and their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families ensuring the best care attainable.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References: Teresa Wade - 806-662-0759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>Interim HR - 210-377-3933</w:t>
            </w:r>
            <w:r w:rsidRPr="00E714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Beverly </w:t>
            </w:r>
            <w:proofErr w:type="spellStart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>Kyser</w:t>
            </w:r>
            <w:proofErr w:type="spellEnd"/>
            <w:r w:rsidRPr="00E714A8">
              <w:rPr>
                <w:rFonts w:ascii="Times New Roman" w:hAnsi="Times New Roman" w:cs="Times New Roman"/>
                <w:sz w:val="24"/>
                <w:szCs w:val="24"/>
              </w:rPr>
              <w:t xml:space="preserve"> - 830-755-9155</w:t>
            </w:r>
          </w:p>
        </w:tc>
      </w:tr>
    </w:tbl>
    <w:p w:rsidR="003375DA" w:rsidRPr="00E714A8" w:rsidRDefault="00311422" w:rsidP="00E714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714A8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4A8"/>
    <w:rsid w:val="00311422"/>
    <w:rsid w:val="004A34D5"/>
    <w:rsid w:val="00563AA8"/>
    <w:rsid w:val="00E714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9823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04402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7052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2481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2020-01-24T05:46:00Z</dcterms:created>
  <dcterms:modified xsi:type="dcterms:W3CDTF">2020-01-24T05:51:00Z</dcterms:modified>
</cp:coreProperties>
</file>