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Brandi Ford</w:t>
      </w:r>
    </w:p>
    <w:p w:rsid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17E90">
          <w:rPr>
            <w:rStyle w:val="Hyperlink"/>
            <w:rFonts w:ascii="Times New Roman" w:hAnsi="Times New Roman" w:cs="Times New Roman"/>
            <w:sz w:val="24"/>
            <w:szCs w:val="24"/>
          </w:rPr>
          <w:t>brandi.raibley@gmail.com</w:t>
        </w:r>
      </w:hyperlink>
    </w:p>
    <w:p w:rsid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17E9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https://www.linkedin.com/in/brandi-ford-b124933/</w:t>
        </w:r>
      </w:hyperlink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RN, BSN, MICN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 xml:space="preserve">Thousand Oaks, California, United </w:t>
      </w:r>
      <w:proofErr w:type="spellStart"/>
      <w:r w:rsidRPr="00652C06">
        <w:rPr>
          <w:rFonts w:ascii="Times New Roman" w:hAnsi="Times New Roman" w:cs="Times New Roman"/>
          <w:sz w:val="24"/>
          <w:szCs w:val="24"/>
        </w:rPr>
        <w:t>StatesMusic</w:t>
      </w:r>
      <w:proofErr w:type="spellEnd"/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Previous positions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Registered Nurse at Los Robles Hospital and Medical Center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Student Nurse at LAC-College of Nursing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Education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Western Governors University, Bachelor’s Degree, Nursing Science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Background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Experience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Registered Nurse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Los Robles Hospital and Medical Center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 xml:space="preserve">January 2013 – </w:t>
      </w:r>
      <w:proofErr w:type="gramStart"/>
      <w:r w:rsidRPr="00652C0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52C06">
        <w:rPr>
          <w:rFonts w:ascii="Times New Roman" w:hAnsi="Times New Roman" w:cs="Times New Roman"/>
          <w:sz w:val="24"/>
          <w:szCs w:val="24"/>
        </w:rPr>
        <w:t>7 years)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Emergency Department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Registered Nurse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Los Robles Hospital and Medical Center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March 2012 – January 2013(10 months)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Medical Surgical Unit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Student Nurse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LAC-College of Nursing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January 2010 – December 2011(1 year 11 months)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Retail Program Coordinator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Guitar Center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August 2006 – January 2010(3 years 5 months)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Recommendations (1)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Realtor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Keller Williams Realty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2005 – 2006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Administrative Assistant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City of Los Angeles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2004 – 2005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Sales Assistant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LandAmerica Commonwealth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2002 – 2004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lastRenderedPageBreak/>
        <w:t>Executive Assistant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New City Releasing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2000 – 2002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Education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Bachelor’s Degree, Nursing Science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2013 – 2015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University of Phoenix, Woodland Hills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Bachelor’s Degree, Business Management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2001 – 2002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Los Angeles County College of Nursing and Allied Health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Associate of Science - AS, Registered Nursing/Registered Nurse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Advertising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Leadership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Account Management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Sales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Nursing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Nonprofits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Photography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Microsoft Excel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lastRenderedPageBreak/>
        <w:t>Public Speaking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Microsoft Office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Customer Service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PowerPoint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Marketing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Retail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Management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Editing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Nursing Care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Photoshop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Emergency Nursing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Team Building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Outlook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Healthcare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Social Media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Microsoft Word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Rescue Technician-EMT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Malibu Search and Rescue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>2004 – Present</w:t>
      </w:r>
    </w:p>
    <w:p w:rsidR="00652C06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</w:p>
    <w:p w:rsidR="0099312F" w:rsidRPr="00652C06" w:rsidRDefault="00652C06" w:rsidP="00652C06">
      <w:pPr>
        <w:rPr>
          <w:rFonts w:ascii="Times New Roman" w:hAnsi="Times New Roman" w:cs="Times New Roman"/>
          <w:sz w:val="24"/>
          <w:szCs w:val="24"/>
        </w:rPr>
      </w:pPr>
      <w:r w:rsidRPr="00652C06">
        <w:rPr>
          <w:rFonts w:ascii="Times New Roman" w:hAnsi="Times New Roman" w:cs="Times New Roman"/>
          <w:sz w:val="24"/>
          <w:szCs w:val="24"/>
        </w:rPr>
        <w:t xml:space="preserve">Utilize technical and medical skills to find, stabilize, and rescue lost or injured persons in the Santa Monica Mountains. Rescue calls include lost/injured/stranded hikers, missing persons, </w:t>
      </w:r>
      <w:proofErr w:type="gramStart"/>
      <w:r w:rsidRPr="00652C06">
        <w:rPr>
          <w:rFonts w:ascii="Times New Roman" w:hAnsi="Times New Roman" w:cs="Times New Roman"/>
          <w:sz w:val="24"/>
          <w:szCs w:val="24"/>
        </w:rPr>
        <w:t>cars</w:t>
      </w:r>
      <w:proofErr w:type="gramEnd"/>
      <w:r w:rsidRPr="00652C06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652C06">
        <w:rPr>
          <w:rFonts w:ascii="Times New Roman" w:hAnsi="Times New Roman" w:cs="Times New Roman"/>
          <w:sz w:val="24"/>
          <w:szCs w:val="24"/>
        </w:rPr>
        <w:t>cliffsides</w:t>
      </w:r>
      <w:proofErr w:type="spellEnd"/>
      <w:r w:rsidRPr="00652C06">
        <w:rPr>
          <w:rFonts w:ascii="Times New Roman" w:hAnsi="Times New Roman" w:cs="Times New Roman"/>
          <w:sz w:val="24"/>
          <w:szCs w:val="24"/>
        </w:rPr>
        <w:t>, et cetera.</w:t>
      </w:r>
    </w:p>
    <w:sectPr w:rsidR="0099312F" w:rsidRPr="00652C06" w:rsidSect="00993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C06"/>
    <w:rsid w:val="00652C06"/>
    <w:rsid w:val="0099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C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andi-ford-b124933/" TargetMode="External"/><Relationship Id="rId4" Type="http://schemas.openxmlformats.org/officeDocument/2006/relationships/hyperlink" Target="mailto:brandi.raibl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2020-01-24T12:11:00Z</dcterms:created>
  <dcterms:modified xsi:type="dcterms:W3CDTF">2020-01-24T12:12:00Z</dcterms:modified>
</cp:coreProperties>
</file>