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Dan Brown</w:t>
      </w:r>
    </w:p>
    <w:p w:rsid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4427D">
          <w:rPr>
            <w:rStyle w:val="Hyperlink"/>
            <w:rFonts w:ascii="Times New Roman" w:hAnsi="Times New Roman" w:cs="Times New Roman"/>
            <w:sz w:val="24"/>
            <w:szCs w:val="24"/>
          </w:rPr>
          <w:t>danjamesbrown@yahoo.com</w:t>
        </w:r>
      </w:hyperlink>
    </w:p>
    <w:p w:rsid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4427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https://www.linkedin.com/in/dan-brown-69231940/</w:t>
        </w:r>
      </w:hyperlink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Registered Nurse at Dignity Health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 xml:space="preserve">Los Angeles, California, United </w:t>
      </w:r>
      <w:proofErr w:type="spellStart"/>
      <w:r w:rsidRPr="00F004C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004C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Previous positions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04CB">
        <w:rPr>
          <w:rFonts w:ascii="Times New Roman" w:hAnsi="Times New Roman" w:cs="Times New Roman"/>
          <w:sz w:val="24"/>
          <w:szCs w:val="24"/>
        </w:rPr>
        <w:t>Emergecny</w:t>
      </w:r>
      <w:proofErr w:type="spellEnd"/>
      <w:r w:rsidRPr="00F004CB">
        <w:rPr>
          <w:rFonts w:ascii="Times New Roman" w:hAnsi="Times New Roman" w:cs="Times New Roman"/>
          <w:sz w:val="24"/>
          <w:szCs w:val="24"/>
        </w:rPr>
        <w:t xml:space="preserve"> Room Registered Nurse at Salina Regional Health Center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04CB">
        <w:rPr>
          <w:rFonts w:ascii="Times New Roman" w:hAnsi="Times New Roman" w:cs="Times New Roman"/>
          <w:sz w:val="24"/>
          <w:szCs w:val="24"/>
        </w:rPr>
        <w:t>Buildnig</w:t>
      </w:r>
      <w:proofErr w:type="spellEnd"/>
      <w:r w:rsidRPr="00F004CB">
        <w:rPr>
          <w:rFonts w:ascii="Times New Roman" w:hAnsi="Times New Roman" w:cs="Times New Roman"/>
          <w:sz w:val="24"/>
          <w:szCs w:val="24"/>
        </w:rPr>
        <w:t xml:space="preserve"> Engineer at Jones Lang LaSalle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Education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Fort Hays State University, Bachelor’s Degree, Registered Nursing/Registered Nurse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Background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Summary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 xml:space="preserve">I currently work in Downtown Los Angeles as a very busy Level II Trauma Center. I moved here from Kansas where I spent the first two years of my career as an RN after </w:t>
      </w:r>
      <w:proofErr w:type="spellStart"/>
      <w:r w:rsidRPr="00F004CB">
        <w:rPr>
          <w:rFonts w:ascii="Times New Roman" w:hAnsi="Times New Roman" w:cs="Times New Roman"/>
          <w:sz w:val="24"/>
          <w:szCs w:val="24"/>
        </w:rPr>
        <w:t>grauduating</w:t>
      </w:r>
      <w:proofErr w:type="spellEnd"/>
      <w:r w:rsidRPr="00F004CB">
        <w:rPr>
          <w:rFonts w:ascii="Times New Roman" w:hAnsi="Times New Roman" w:cs="Times New Roman"/>
          <w:sz w:val="24"/>
          <w:szCs w:val="24"/>
        </w:rPr>
        <w:t xml:space="preserve"> from school in the San Jose, CA. I ended up in Kansas after an extensive job search and an urgent want to start my new career. It was in Kansas that I found my calling as an Emergency Room Nurse and could not be happier. I feel the </w:t>
      </w:r>
      <w:proofErr w:type="spellStart"/>
      <w:r w:rsidRPr="00F004CB">
        <w:rPr>
          <w:rFonts w:ascii="Times New Roman" w:hAnsi="Times New Roman" w:cs="Times New Roman"/>
          <w:sz w:val="24"/>
          <w:szCs w:val="24"/>
        </w:rPr>
        <w:t>oppurtunities</w:t>
      </w:r>
      <w:proofErr w:type="spellEnd"/>
      <w:r w:rsidRPr="00F004CB">
        <w:rPr>
          <w:rFonts w:ascii="Times New Roman" w:hAnsi="Times New Roman" w:cs="Times New Roman"/>
          <w:sz w:val="24"/>
          <w:szCs w:val="24"/>
        </w:rPr>
        <w:t xml:space="preserve"> in my chosen career are endless and am still excited to come to work </w:t>
      </w:r>
      <w:proofErr w:type="spellStart"/>
      <w:r w:rsidRPr="00F004CB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F004CB">
        <w:rPr>
          <w:rFonts w:ascii="Times New Roman" w:hAnsi="Times New Roman" w:cs="Times New Roman"/>
          <w:sz w:val="24"/>
          <w:szCs w:val="24"/>
        </w:rPr>
        <w:t>.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Experience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Registered Nurse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Dignity Health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 xml:space="preserve">January 2014 – </w:t>
      </w:r>
      <w:proofErr w:type="gramStart"/>
      <w:r w:rsidRPr="00F004C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004CB">
        <w:rPr>
          <w:rFonts w:ascii="Times New Roman" w:hAnsi="Times New Roman" w:cs="Times New Roman"/>
          <w:sz w:val="24"/>
          <w:szCs w:val="24"/>
        </w:rPr>
        <w:t>6 years)Greater Los Angeles Area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 xml:space="preserve">Charge Nurse-Manage </w:t>
      </w:r>
      <w:proofErr w:type="spellStart"/>
      <w:r w:rsidRPr="00F004CB">
        <w:rPr>
          <w:rFonts w:ascii="Times New Roman" w:hAnsi="Times New Roman" w:cs="Times New Roman"/>
          <w:sz w:val="24"/>
          <w:szCs w:val="24"/>
        </w:rPr>
        <w:t>thruoughput</w:t>
      </w:r>
      <w:proofErr w:type="spellEnd"/>
      <w:r w:rsidRPr="00F004CB">
        <w:rPr>
          <w:rFonts w:ascii="Times New Roman" w:hAnsi="Times New Roman" w:cs="Times New Roman"/>
          <w:sz w:val="24"/>
          <w:szCs w:val="24"/>
        </w:rPr>
        <w:t xml:space="preserve"> of ER and direct staff of up to 19 Registered Nurses and Ancillary staff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lastRenderedPageBreak/>
        <w:t>Take care of patients in a 35 bed Level 2 Trauma center in Downtown Los Angeles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Oversee patients from Fast track to ICU admits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04CB">
        <w:rPr>
          <w:rFonts w:ascii="Times New Roman" w:hAnsi="Times New Roman" w:cs="Times New Roman"/>
          <w:sz w:val="24"/>
          <w:szCs w:val="24"/>
        </w:rPr>
        <w:t>Emergecny</w:t>
      </w:r>
      <w:proofErr w:type="spellEnd"/>
      <w:r w:rsidRPr="00F004CB">
        <w:rPr>
          <w:rFonts w:ascii="Times New Roman" w:hAnsi="Times New Roman" w:cs="Times New Roman"/>
          <w:sz w:val="24"/>
          <w:szCs w:val="24"/>
        </w:rPr>
        <w:t xml:space="preserve"> Room Registered Nurse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Salina Regional Health Center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March 2012 – December 2013(1 year 9 months)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04CB">
        <w:rPr>
          <w:rFonts w:ascii="Times New Roman" w:hAnsi="Times New Roman" w:cs="Times New Roman"/>
          <w:sz w:val="24"/>
          <w:szCs w:val="24"/>
        </w:rPr>
        <w:t>Emergency Room Nurse in a busy 27 Bed Level III Trauma Center.</w:t>
      </w:r>
      <w:proofErr w:type="gramEnd"/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Relief Charge Nurse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Trauma Control Nurse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04CB">
        <w:rPr>
          <w:rFonts w:ascii="Times New Roman" w:hAnsi="Times New Roman" w:cs="Times New Roman"/>
          <w:sz w:val="24"/>
          <w:szCs w:val="24"/>
        </w:rPr>
        <w:t>Buildnig</w:t>
      </w:r>
      <w:proofErr w:type="spellEnd"/>
      <w:r w:rsidRPr="00F004CB">
        <w:rPr>
          <w:rFonts w:ascii="Times New Roman" w:hAnsi="Times New Roman" w:cs="Times New Roman"/>
          <w:sz w:val="24"/>
          <w:szCs w:val="24"/>
        </w:rPr>
        <w:t xml:space="preserve"> Engineer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Jones Lang LaSalle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May 2001 – March 2012(10 years 10 months)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Education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Fort Hays State University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2012 – 2015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lastRenderedPageBreak/>
        <w:t>Evergreen Valley College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Associate's degree in Nursing, Registered Nursing/Registered Nurse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2007 – 2011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Electronic Medical Records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04CB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Emergency Room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04CB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F004CB">
        <w:rPr>
          <w:rFonts w:ascii="Times New Roman" w:hAnsi="Times New Roman" w:cs="Times New Roman"/>
          <w:sz w:val="24"/>
          <w:szCs w:val="24"/>
        </w:rPr>
        <w:t xml:space="preserve"> Site IV Starts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Nursing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Cerner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Medical Terminology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BLS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Patient Safety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Registered Nurses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Hospitals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HIPAA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Acute Care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Phlebotomy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EHR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Patient Education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Emergency Nursing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Emergency Medicine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ACLS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Healthcare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lastRenderedPageBreak/>
        <w:t>Critical Care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CPR Certified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Certifications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Registered Nurse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Oregon, License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Registered Nurse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California, License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Registered Nurse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Kansas, License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ACLS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BLS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TNCC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ENPC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PALS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ATCN</w:t>
      </w:r>
    </w:p>
    <w:p w:rsidR="00F004CB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 xml:space="preserve">Society </w:t>
      </w:r>
      <w:proofErr w:type="gramStart"/>
      <w:r w:rsidRPr="00F004C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F004CB">
        <w:rPr>
          <w:rFonts w:ascii="Times New Roman" w:hAnsi="Times New Roman" w:cs="Times New Roman"/>
          <w:sz w:val="24"/>
          <w:szCs w:val="24"/>
        </w:rPr>
        <w:t xml:space="preserve"> Trauma Nurses, License</w:t>
      </w:r>
    </w:p>
    <w:p w:rsidR="00D65D95" w:rsidRPr="00F004CB" w:rsidRDefault="00F004CB" w:rsidP="00F004CB">
      <w:pPr>
        <w:rPr>
          <w:rFonts w:ascii="Times New Roman" w:hAnsi="Times New Roman" w:cs="Times New Roman"/>
          <w:sz w:val="24"/>
          <w:szCs w:val="24"/>
        </w:rPr>
      </w:pPr>
      <w:r w:rsidRPr="00F004CB">
        <w:rPr>
          <w:rFonts w:ascii="Times New Roman" w:hAnsi="Times New Roman" w:cs="Times New Roman"/>
          <w:sz w:val="24"/>
          <w:szCs w:val="24"/>
        </w:rPr>
        <w:t>June 2016</w:t>
      </w:r>
    </w:p>
    <w:sectPr w:rsidR="00D65D95" w:rsidRPr="00F004CB" w:rsidSect="00D65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4CB"/>
    <w:rsid w:val="00D65D95"/>
    <w:rsid w:val="00F0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4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n-brown-69231940/" TargetMode="External"/><Relationship Id="rId4" Type="http://schemas.openxmlformats.org/officeDocument/2006/relationships/hyperlink" Target="mailto:danjamesbrow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2020-01-24T12:14:00Z</dcterms:created>
  <dcterms:modified xsi:type="dcterms:W3CDTF">2020-01-24T12:15:00Z</dcterms:modified>
</cp:coreProperties>
</file>