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FD5C7E" w:rsidRPr="00985731" w:rsidTr="00FD5C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 xml:space="preserve">  Maria </w:t>
            </w:r>
            <w:proofErr w:type="spellStart"/>
            <w:r w:rsidRPr="00985731">
              <w:t>Arfaoui</w:t>
            </w:r>
            <w:proofErr w:type="spellEnd"/>
          </w:p>
        </w:tc>
      </w:tr>
      <w:tr w:rsidR="00FD5C7E" w:rsidRPr="00985731" w:rsidTr="00FD5C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  +1 (701) 367-1200</w:t>
            </w:r>
          </w:p>
        </w:tc>
      </w:tr>
      <w:tr w:rsidR="00FD5C7E" w:rsidRPr="00985731" w:rsidTr="00FD5C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  maria.arfaoui13@gmail.com</w:t>
            </w:r>
          </w:p>
        </w:tc>
      </w:tr>
      <w:tr w:rsidR="00FD5C7E" w:rsidRPr="00985731" w:rsidTr="00FD5C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  US-ND-Fargo-58104 (USC)</w:t>
            </w:r>
          </w:p>
        </w:tc>
      </w:tr>
      <w:tr w:rsidR="00FD5C7E" w:rsidRPr="00985731" w:rsidTr="00FD5C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  9/17/2019 7:37:39 PM</w:t>
            </w:r>
          </w:p>
        </w:tc>
      </w:tr>
    </w:tbl>
    <w:p w:rsidR="00FD5C7E" w:rsidRPr="00985731" w:rsidRDefault="00FD5C7E" w:rsidP="00FD5C7E">
      <w:pPr>
        <w:pStyle w:val="NoSpacing"/>
      </w:pPr>
    </w:p>
    <w:p w:rsidR="00FD5C7E" w:rsidRPr="00985731" w:rsidRDefault="00FD5C7E" w:rsidP="00FD5C7E">
      <w:pPr>
        <w:pStyle w:val="NoSpacing"/>
      </w:pPr>
      <w:r w:rsidRPr="00985731">
        <w:t> Work History</w:t>
      </w:r>
    </w:p>
    <w:p w:rsidR="00FD5C7E" w:rsidRPr="00985731" w:rsidRDefault="00FD5C7E" w:rsidP="00FD5C7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1"/>
        <w:gridCol w:w="3913"/>
        <w:gridCol w:w="2291"/>
      </w:tblGrid>
      <w:tr w:rsidR="00FD5C7E" w:rsidRPr="00985731" w:rsidTr="00FD5C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  Bethany Retirement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10/14/2018 - 06/14/2019</w:t>
            </w:r>
          </w:p>
        </w:tc>
      </w:tr>
      <w:tr w:rsidR="00FD5C7E" w:rsidRPr="00985731" w:rsidTr="00FD5C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  Registered Nurse</w:t>
            </w:r>
          </w:p>
        </w:tc>
      </w:tr>
      <w:tr w:rsidR="00FD5C7E" w:rsidRPr="00985731" w:rsidTr="00FD5C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D85CF2" w:rsidP="00FD5C7E">
            <w:pPr>
              <w:pStyle w:val="NoSpacing"/>
            </w:pPr>
            <w:r w:rsidRPr="00985731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D5C7E" w:rsidRPr="00985731" w:rsidTr="00FD5C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  Sanford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11/14/2014 - 10/14/2018</w:t>
            </w:r>
          </w:p>
        </w:tc>
      </w:tr>
      <w:tr w:rsidR="00FD5C7E" w:rsidRPr="00985731" w:rsidTr="00FD5C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  Registered Nurse</w:t>
            </w:r>
          </w:p>
        </w:tc>
      </w:tr>
      <w:tr w:rsidR="00FD5C7E" w:rsidRPr="00985731" w:rsidTr="00FD5C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D85CF2" w:rsidP="00FD5C7E">
            <w:pPr>
              <w:pStyle w:val="NoSpacing"/>
            </w:pPr>
            <w:r w:rsidRPr="00985731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D5C7E" w:rsidRPr="00985731" w:rsidTr="00FD5C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  Monsignor William Barry Memorial Library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08/14/2004 - 10/14/2014</w:t>
            </w:r>
          </w:p>
        </w:tc>
      </w:tr>
      <w:tr w:rsidR="00FD5C7E" w:rsidRPr="00985731" w:rsidTr="00FD5C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  Public Services Evening Weekend Supervisor</w:t>
            </w:r>
          </w:p>
        </w:tc>
      </w:tr>
      <w:tr w:rsidR="00FD5C7E" w:rsidRPr="00985731" w:rsidTr="00FD5C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D85CF2" w:rsidP="00FD5C7E">
            <w:pPr>
              <w:pStyle w:val="NoSpacing"/>
            </w:pPr>
            <w:r w:rsidRPr="00985731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FD5C7E" w:rsidRPr="00985731" w:rsidRDefault="00FD5C7E" w:rsidP="00FD5C7E">
      <w:pPr>
        <w:pStyle w:val="NoSpacing"/>
      </w:pPr>
    </w:p>
    <w:p w:rsidR="00FD5C7E" w:rsidRPr="00985731" w:rsidRDefault="00FD5C7E" w:rsidP="00FD5C7E">
      <w:pPr>
        <w:pStyle w:val="NoSpacing"/>
      </w:pPr>
      <w:r w:rsidRPr="00985731">
        <w:t> Education</w:t>
      </w:r>
    </w:p>
    <w:p w:rsidR="00FD5C7E" w:rsidRPr="00985731" w:rsidRDefault="00FD5C7E" w:rsidP="00FD5C7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1"/>
        <w:gridCol w:w="1892"/>
        <w:gridCol w:w="1546"/>
        <w:gridCol w:w="6"/>
      </w:tblGrid>
      <w:tr w:rsidR="00FD5C7E" w:rsidRPr="00985731" w:rsidTr="00FD5C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  Miami Dade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</w:p>
        </w:tc>
      </w:tr>
      <w:tr w:rsidR="00FD5C7E" w:rsidRPr="00985731" w:rsidTr="00FD5C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  </w:t>
            </w:r>
          </w:p>
        </w:tc>
      </w:tr>
      <w:tr w:rsidR="00FD5C7E" w:rsidRPr="00985731" w:rsidTr="00FD5C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  Bachelor's Degree</w:t>
            </w:r>
          </w:p>
        </w:tc>
      </w:tr>
    </w:tbl>
    <w:p w:rsidR="00FD5C7E" w:rsidRPr="00985731" w:rsidRDefault="00FD5C7E" w:rsidP="00FD5C7E">
      <w:pPr>
        <w:pStyle w:val="NoSpacing"/>
      </w:pPr>
    </w:p>
    <w:p w:rsidR="00FD5C7E" w:rsidRPr="00985731" w:rsidRDefault="00FD5C7E" w:rsidP="00FD5C7E">
      <w:pPr>
        <w:pStyle w:val="NoSpacing"/>
      </w:pPr>
      <w:r w:rsidRPr="00985731">
        <w:t xml:space="preserve"> Additional Skills </w:t>
      </w:r>
      <w:proofErr w:type="gramStart"/>
      <w:r w:rsidRPr="00985731">
        <w:t>And</w:t>
      </w:r>
      <w:proofErr w:type="gramEnd"/>
      <w:r w:rsidRPr="00985731">
        <w:t xml:space="preserve"> Qualifications</w:t>
      </w:r>
    </w:p>
    <w:p w:rsidR="00FD5C7E" w:rsidRPr="00985731" w:rsidRDefault="00FD5C7E" w:rsidP="00FD5C7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FD5C7E" w:rsidRPr="00985731" w:rsidTr="00FD5C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0 per </w:t>
            </w:r>
          </w:p>
        </w:tc>
      </w:tr>
      <w:tr w:rsidR="00FD5C7E" w:rsidRPr="00985731" w:rsidTr="00FD5C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</w:p>
        </w:tc>
      </w:tr>
    </w:tbl>
    <w:p w:rsidR="00FD5C7E" w:rsidRPr="00985731" w:rsidRDefault="00FD5C7E" w:rsidP="00FD5C7E">
      <w:pPr>
        <w:pStyle w:val="NoSpacing"/>
      </w:pPr>
    </w:p>
    <w:p w:rsidR="00FD5C7E" w:rsidRPr="00985731" w:rsidRDefault="00FD5C7E" w:rsidP="00FD5C7E">
      <w:pPr>
        <w:pStyle w:val="NoSpacing"/>
      </w:pPr>
      <w:r w:rsidRPr="00985731">
        <w:t> Desired Position</w:t>
      </w:r>
    </w:p>
    <w:p w:rsidR="00FD5C7E" w:rsidRPr="00985731" w:rsidRDefault="00FD5C7E" w:rsidP="00FD5C7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FD5C7E" w:rsidRPr="00985731" w:rsidTr="00FD5C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</w:p>
        </w:tc>
      </w:tr>
      <w:tr w:rsidR="00FD5C7E" w:rsidRPr="00985731" w:rsidTr="00FD5C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</w:p>
        </w:tc>
      </w:tr>
      <w:tr w:rsidR="00FD5C7E" w:rsidRPr="00985731" w:rsidTr="00FD5C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</w:p>
        </w:tc>
      </w:tr>
    </w:tbl>
    <w:p w:rsidR="00FD5C7E" w:rsidRPr="00985731" w:rsidRDefault="00FD5C7E" w:rsidP="00FD5C7E">
      <w:pPr>
        <w:pStyle w:val="NoSpacing"/>
      </w:pPr>
    </w:p>
    <w:p w:rsidR="00FD5C7E" w:rsidRPr="00985731" w:rsidRDefault="00FD5C7E" w:rsidP="00FD5C7E">
      <w:pPr>
        <w:pStyle w:val="NoSpacing"/>
      </w:pPr>
      <w:r w:rsidRPr="00985731">
        <w:t> Resume</w:t>
      </w:r>
    </w:p>
    <w:p w:rsidR="00FD5C7E" w:rsidRPr="00985731" w:rsidRDefault="00FD5C7E" w:rsidP="00FD5C7E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06"/>
      </w:tblGrid>
      <w:tr w:rsidR="00FD5C7E" w:rsidRPr="00985731" w:rsidTr="00FD5C7E">
        <w:tc>
          <w:tcPr>
            <w:tcW w:w="0" w:type="auto"/>
            <w:shd w:val="clear" w:color="auto" w:fill="FFFFFF"/>
            <w:vAlign w:val="center"/>
            <w:hideMark/>
          </w:tcPr>
          <w:p w:rsidR="00FD5C7E" w:rsidRPr="00985731" w:rsidRDefault="00FD5C7E" w:rsidP="00FD5C7E">
            <w:pPr>
              <w:pStyle w:val="NoSpacing"/>
            </w:pPr>
            <w:r w:rsidRPr="00985731">
              <w:t xml:space="preserve">Maria M. </w:t>
            </w:r>
            <w:proofErr w:type="spellStart"/>
            <w:r w:rsidRPr="00985731">
              <w:t>Arfaoui</w:t>
            </w:r>
            <w:proofErr w:type="spellEnd"/>
            <w:r w:rsidRPr="00985731">
              <w:t>, BSN, RN</w:t>
            </w:r>
            <w:r w:rsidRPr="00985731">
              <w:br/>
              <w:t>4551 47th Ave S, 111 * Fargo, ND 58104</w:t>
            </w:r>
            <w:r w:rsidRPr="00985731">
              <w:br/>
              <w:t>701-367-1200 * Maria.Sanchez057@mymdc.net</w:t>
            </w:r>
            <w:r w:rsidRPr="00985731">
              <w:br/>
            </w:r>
            <w:r w:rsidRPr="00985731">
              <w:br/>
            </w:r>
            <w:r w:rsidRPr="00985731">
              <w:br/>
              <w:t>SUMMARY OF QUALIFICATIONS</w:t>
            </w:r>
            <w:r w:rsidRPr="00985731">
              <w:br/>
              <w:t>* 4 years of employment as a Registered Nurse (RN) on the Observation/Surgical Procedural Unit</w:t>
            </w:r>
            <w:r w:rsidRPr="00985731">
              <w:br/>
              <w:t>* Bachelor Degree of Science in Nursing (BSN) and Associate of Science in Nursing (ASN) at Miami</w:t>
            </w:r>
            <w:r w:rsidRPr="00985731">
              <w:br/>
              <w:t>Dade College (MDC)</w:t>
            </w:r>
            <w:r w:rsidRPr="00985731">
              <w:br/>
              <w:t>* 24 months of student clinical rotation experience at seven sites (while attending MDC),</w:t>
            </w:r>
            <w:r w:rsidRPr="00985731">
              <w:br/>
              <w:t xml:space="preserve">included: </w:t>
            </w:r>
            <w:proofErr w:type="spellStart"/>
            <w:r w:rsidRPr="00985731">
              <w:t>Aventura</w:t>
            </w:r>
            <w:proofErr w:type="spellEnd"/>
            <w:r w:rsidRPr="00985731">
              <w:t xml:space="preserve"> Hospital, Arch Plaza Rehabilitation &amp;amp; Nursing Center, Citrus Health</w:t>
            </w:r>
            <w:r w:rsidRPr="00985731">
              <w:br/>
              <w:t>Network, Miami Children's Hospital, Mt. Sinai Medical Center, Jackson North Medical Center,</w:t>
            </w:r>
            <w:r w:rsidRPr="00985731">
              <w:br/>
            </w:r>
            <w:r w:rsidRPr="00985731">
              <w:lastRenderedPageBreak/>
              <w:t>and the Veteran Administration (VA) Hospital</w:t>
            </w:r>
            <w:r w:rsidRPr="00985731">
              <w:br/>
              <w:t>* Adept in building relationships to further an organization's goals</w:t>
            </w:r>
            <w:r w:rsidRPr="00985731">
              <w:br/>
              <w:t>* Able to maintain performance under unexpected demands and inspire teamwork</w:t>
            </w:r>
            <w:r w:rsidRPr="00985731">
              <w:br/>
            </w:r>
            <w:r w:rsidRPr="00985731">
              <w:br/>
              <w:t>LICENSURE/CERTIFICATIONS</w:t>
            </w:r>
            <w:r w:rsidRPr="00985731">
              <w:br/>
              <w:t>* North Dakota R41176 11/14/2014 through 12/31/2019</w:t>
            </w:r>
            <w:r w:rsidRPr="00985731">
              <w:br/>
            </w:r>
            <w:r w:rsidRPr="00985731">
              <w:br/>
            </w:r>
            <w:r w:rsidRPr="00985731">
              <w:br/>
              <w:t>EDUCATION</w:t>
            </w:r>
            <w:r w:rsidRPr="00985731">
              <w:br/>
              <w:t>* BSN (3.4 GPA) and ASN (3.210 GPA) at Miami Dade College</w:t>
            </w:r>
            <w:r w:rsidRPr="00985731">
              <w:br/>
            </w:r>
            <w:r w:rsidRPr="00985731">
              <w:br/>
            </w:r>
            <w:r w:rsidRPr="00985731">
              <w:br/>
              <w:t>EXPERIENCE</w:t>
            </w:r>
            <w:r w:rsidRPr="00985731">
              <w:br/>
              <w:t>Registered Nurse</w:t>
            </w:r>
            <w:r w:rsidRPr="00985731">
              <w:br/>
              <w:t>Bethany Retirement Living October 2018 - June 2019</w:t>
            </w:r>
            <w:r w:rsidRPr="00985731">
              <w:br/>
              <w:t>* Directs and supervises the routine nursing activities for Bethany residents to promote their</w:t>
            </w:r>
            <w:r w:rsidRPr="00985731">
              <w:br/>
              <w:t>comfort, maintain their functional ability, and contribute to their overall resident care</w:t>
            </w:r>
            <w:r w:rsidRPr="00985731">
              <w:br/>
              <w:t>program while assuring a safe environment</w:t>
            </w:r>
            <w:r w:rsidRPr="00985731">
              <w:br/>
              <w:t>* Supervises the certified nursing assistants, certified medication aides, and transport aides</w:t>
            </w:r>
            <w:r w:rsidRPr="00985731">
              <w:br/>
              <w:t>assigned to the unit</w:t>
            </w:r>
            <w:r w:rsidRPr="00985731">
              <w:br/>
              <w:t>* Directs unit clerk who reports directly to Health Information</w:t>
            </w:r>
            <w:r w:rsidRPr="00985731">
              <w:br/>
            </w:r>
            <w:r w:rsidRPr="00985731">
              <w:br/>
              <w:t>Registered Nurse November 2014 - October 2018</w:t>
            </w:r>
            <w:r w:rsidRPr="00985731">
              <w:br/>
              <w:t>Sanford Medical Center</w:t>
            </w:r>
            <w:r w:rsidRPr="00985731">
              <w:br/>
              <w:t>* Weekend Charge Nurse on nights at the Observation Unit (1 West)/Surgical Procedural Unit</w:t>
            </w:r>
            <w:r w:rsidRPr="00985731">
              <w:br/>
              <w:t>* Communicate with Staffing to ensure adequate and safe nurse-to-patient ratios</w:t>
            </w:r>
            <w:r w:rsidRPr="00985731">
              <w:br/>
              <w:t>* Interact with Patient Flow Coordinator about appropriateness of patients to unit</w:t>
            </w:r>
            <w:r w:rsidRPr="00985731">
              <w:br/>
              <w:t>* When making assignments for a LPN or RN; consider patients' diagnosis, medication regimen, and</w:t>
            </w:r>
            <w:r w:rsidRPr="00985731">
              <w:br/>
              <w:t>medical stability</w:t>
            </w:r>
            <w:r w:rsidRPr="00985731">
              <w:br/>
              <w:t>* Participate on a healthcare team to plan and provide quality care</w:t>
            </w:r>
            <w:r w:rsidRPr="00985731">
              <w:br/>
              <w:t>* Provide personal care in accordance with professional practice standards and regulations</w:t>
            </w:r>
            <w:r w:rsidRPr="00985731">
              <w:br/>
              <w:t>* Conduct head-to-toe and problem-focused assessments</w:t>
            </w:r>
            <w:r w:rsidRPr="00985731">
              <w:br/>
              <w:t>* Monitor patient health statuses and document findings</w:t>
            </w:r>
            <w:r w:rsidRPr="00985731">
              <w:br/>
              <w:t>* Evaluate laboratory results</w:t>
            </w:r>
            <w:r w:rsidRPr="00985731">
              <w:br/>
              <w:t>* Administer medications</w:t>
            </w:r>
            <w:r w:rsidRPr="00985731">
              <w:br/>
              <w:t>* Educate patients and their families on disease regimens</w:t>
            </w:r>
            <w:r w:rsidRPr="00985731">
              <w:br/>
              <w:t>* Delegate appropriate tasks to unlicensed assistive personnel</w:t>
            </w:r>
            <w:r w:rsidRPr="00985731">
              <w:br/>
              <w:t>* Acquire and maintain knowledge in nursing practice</w:t>
            </w:r>
            <w:r w:rsidRPr="00985731">
              <w:br/>
            </w:r>
            <w:r w:rsidRPr="00985731">
              <w:br/>
            </w:r>
            <w:r w:rsidRPr="00985731">
              <w:br/>
              <w:t>OTHER EXPERIENCE</w:t>
            </w:r>
            <w:r w:rsidRPr="00985731">
              <w:br/>
              <w:t>Public Services Evening Weekend Supervisor August 2004 - October 2014</w:t>
            </w:r>
            <w:r w:rsidRPr="00985731">
              <w:br/>
              <w:t>Monsignor William Barry Memorial Library</w:t>
            </w:r>
            <w:r w:rsidRPr="00985731">
              <w:br/>
              <w:t>* Supervise evening and weekend employees</w:t>
            </w:r>
            <w:r w:rsidRPr="00985731">
              <w:br/>
              <w:t>* Assist with hiring, training, performance appraisals, scheduling, and timesheets</w:t>
            </w:r>
            <w:r w:rsidRPr="00985731">
              <w:br/>
              <w:t>* Create or validate SEFLIN (South Florida Library Information Network) for current students,</w:t>
            </w:r>
            <w:r w:rsidRPr="00985731">
              <w:br/>
              <w:t>employees, and visiting patrons.</w:t>
            </w:r>
            <w:r w:rsidRPr="00985731">
              <w:br/>
              <w:t>* Provide coverage as needed at Circulation Desk and assist with on-going projects</w:t>
            </w:r>
            <w:r w:rsidRPr="00985731">
              <w:br/>
            </w:r>
            <w:r w:rsidRPr="00985731">
              <w:lastRenderedPageBreak/>
              <w:t>Page 1 of 1</w:t>
            </w:r>
          </w:p>
        </w:tc>
      </w:tr>
    </w:tbl>
    <w:p w:rsidR="00645D80" w:rsidRPr="00985731" w:rsidRDefault="00985731" w:rsidP="00FD5C7E">
      <w:pPr>
        <w:pStyle w:val="NoSpacing"/>
      </w:pPr>
    </w:p>
    <w:sectPr w:rsidR="00645D80" w:rsidRPr="00985731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C7E"/>
    <w:rsid w:val="002F04E4"/>
    <w:rsid w:val="00387C98"/>
    <w:rsid w:val="005F4BD5"/>
    <w:rsid w:val="0078140E"/>
    <w:rsid w:val="0086215A"/>
    <w:rsid w:val="00985731"/>
    <w:rsid w:val="009B6D3E"/>
    <w:rsid w:val="00AD0517"/>
    <w:rsid w:val="00B0715D"/>
    <w:rsid w:val="00BE7011"/>
    <w:rsid w:val="00C26FE6"/>
    <w:rsid w:val="00C329E1"/>
    <w:rsid w:val="00D85CF2"/>
    <w:rsid w:val="00E943ED"/>
    <w:rsid w:val="00EE77F2"/>
    <w:rsid w:val="00F35322"/>
    <w:rsid w:val="00F752E5"/>
    <w:rsid w:val="00FD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5C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53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39339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66650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16644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46049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2020-01-24T11:03:00Z</dcterms:created>
  <dcterms:modified xsi:type="dcterms:W3CDTF">2020-01-24T13:13:00Z</dcterms:modified>
</cp:coreProperties>
</file>