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9B" w:rsidRDefault="000C299B" w:rsidP="000C299B">
      <w:pPr>
        <w:pStyle w:val="NoSpacing"/>
      </w:pPr>
      <w:r>
        <w:t>Jacob Parker</w:t>
      </w:r>
    </w:p>
    <w:p w:rsidR="000C299B" w:rsidRDefault="000C299B" w:rsidP="000C299B">
      <w:pPr>
        <w:pStyle w:val="NoSpacing"/>
      </w:pPr>
      <w:r w:rsidRPr="000C299B">
        <w:t>515-943-1837</w:t>
      </w:r>
    </w:p>
    <w:p w:rsidR="000C299B" w:rsidRDefault="000C299B" w:rsidP="000C299B">
      <w:pPr>
        <w:pStyle w:val="NoSpacing"/>
      </w:pPr>
      <w:hyperlink r:id="rId4" w:history="1">
        <w:r w:rsidRPr="00916A3D">
          <w:rPr>
            <w:rStyle w:val="Hyperlink"/>
          </w:rPr>
          <w:t>Parkerjm90@gmail.com</w:t>
        </w:r>
      </w:hyperlink>
    </w:p>
    <w:p w:rsidR="000C299B" w:rsidRPr="000C299B" w:rsidRDefault="000C299B" w:rsidP="000C299B">
      <w:pPr>
        <w:pStyle w:val="NoSpacing"/>
      </w:pPr>
      <w:hyperlink r:id="rId5" w:history="1">
        <w:r>
          <w:rPr>
            <w:rStyle w:val="Hyperlink"/>
          </w:rPr>
          <w:t>https://www.linkedin.com/in/jacob-parker-158742110/</w:t>
        </w:r>
      </w:hyperlink>
    </w:p>
    <w:p w:rsidR="000C299B" w:rsidRPr="000C299B" w:rsidRDefault="000C299B" w:rsidP="000C299B">
      <w:pPr>
        <w:pStyle w:val="NoSpacing"/>
      </w:pPr>
      <w:r w:rsidRPr="000C299B">
        <w:t>Registered Nurse at Banner Health</w:t>
      </w:r>
    </w:p>
    <w:p w:rsidR="000C299B" w:rsidRPr="000C299B" w:rsidRDefault="000C299B" w:rsidP="000C299B">
      <w:pPr>
        <w:pStyle w:val="NoSpacing"/>
      </w:pPr>
      <w:r w:rsidRPr="000C299B">
        <w:t xml:space="preserve">Sioux Falls, South Dakota, United </w:t>
      </w:r>
      <w:proofErr w:type="spellStart"/>
      <w:r w:rsidRPr="000C299B">
        <w:t>StatesHospital</w:t>
      </w:r>
      <w:proofErr w:type="spellEnd"/>
      <w:r w:rsidRPr="000C299B">
        <w:t xml:space="preserve"> &amp; Health Care</w:t>
      </w:r>
    </w:p>
    <w:p w:rsidR="000C299B" w:rsidRPr="000C299B" w:rsidRDefault="000C299B" w:rsidP="000C299B">
      <w:pPr>
        <w:pStyle w:val="NoSpacing"/>
      </w:pPr>
      <w:r w:rsidRPr="000C299B">
        <w:t>Previous positions</w:t>
      </w:r>
    </w:p>
    <w:p w:rsidR="000C299B" w:rsidRPr="000C299B" w:rsidRDefault="000C299B" w:rsidP="000C299B">
      <w:pPr>
        <w:pStyle w:val="NoSpacing"/>
      </w:pPr>
      <w:r w:rsidRPr="000C299B">
        <w:t>Registered Nurse at Sanford Health</w:t>
      </w:r>
    </w:p>
    <w:p w:rsidR="000C299B" w:rsidRPr="000C299B" w:rsidRDefault="000C299B" w:rsidP="000C299B">
      <w:pPr>
        <w:pStyle w:val="NoSpacing"/>
      </w:pPr>
      <w:r w:rsidRPr="000C299B">
        <w:t>Licensed Practical Nurse at Western Home Communities</w:t>
      </w:r>
    </w:p>
    <w:p w:rsidR="000C299B" w:rsidRPr="000C299B" w:rsidRDefault="000C299B" w:rsidP="000C299B">
      <w:pPr>
        <w:pStyle w:val="NoSpacing"/>
      </w:pPr>
      <w:r w:rsidRPr="000C299B">
        <w:t>Education</w:t>
      </w:r>
    </w:p>
    <w:p w:rsidR="000C299B" w:rsidRDefault="000C299B" w:rsidP="000C299B">
      <w:pPr>
        <w:pStyle w:val="NoSpacing"/>
      </w:pPr>
      <w:r w:rsidRPr="000C299B">
        <w:t>Hawkeye Community College, Associate's degree, Registered Nursing/Registered Nurse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Summary</w:t>
      </w:r>
    </w:p>
    <w:p w:rsidR="000C299B" w:rsidRPr="000C299B" w:rsidRDefault="000C299B" w:rsidP="000C299B">
      <w:pPr>
        <w:pStyle w:val="NoSpacing"/>
      </w:pPr>
      <w:r w:rsidRPr="000C299B">
        <w:t>I am a Registered Nurse whose background is in long term care, skilled care, Inpatient cardiology, Intensive care, Behavioral health, and Hospice. I have interests in critical care, behavioral health, quality improvement, patient satisfaction and education, and community health.</w:t>
      </w:r>
    </w:p>
    <w:p w:rsid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Experience</w:t>
      </w:r>
    </w:p>
    <w:p w:rsidR="000C299B" w:rsidRPr="000C299B" w:rsidRDefault="000C299B" w:rsidP="000C299B">
      <w:pPr>
        <w:pStyle w:val="NoSpacing"/>
      </w:pPr>
      <w:r w:rsidRPr="000C299B">
        <w:t>Registered Nurse</w:t>
      </w:r>
    </w:p>
    <w:p w:rsidR="000C299B" w:rsidRPr="000C299B" w:rsidRDefault="000C299B" w:rsidP="000C299B">
      <w:pPr>
        <w:pStyle w:val="NoSpacing"/>
      </w:pPr>
      <w:r w:rsidRPr="000C299B">
        <w:t>Banner Health</w:t>
      </w:r>
    </w:p>
    <w:p w:rsidR="000C299B" w:rsidRPr="000C299B" w:rsidRDefault="000C299B" w:rsidP="000C299B">
      <w:pPr>
        <w:pStyle w:val="NoSpacing"/>
      </w:pPr>
      <w:r w:rsidRPr="000C299B">
        <w:t xml:space="preserve">May 2019 – </w:t>
      </w:r>
      <w:proofErr w:type="gramStart"/>
      <w:r w:rsidRPr="000C299B">
        <w:t>Present(</w:t>
      </w:r>
      <w:proofErr w:type="gramEnd"/>
      <w:r w:rsidRPr="000C299B">
        <w:t>8 months)Mesa, Arizona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Registered Nurse</w:t>
      </w:r>
    </w:p>
    <w:p w:rsidR="000C299B" w:rsidRPr="000C299B" w:rsidRDefault="000C299B" w:rsidP="000C299B">
      <w:pPr>
        <w:pStyle w:val="NoSpacing"/>
      </w:pPr>
      <w:proofErr w:type="spellStart"/>
      <w:r w:rsidRPr="000C299B">
        <w:t>Avera</w:t>
      </w:r>
      <w:proofErr w:type="spellEnd"/>
      <w:r w:rsidRPr="000C299B">
        <w:t xml:space="preserve"> </w:t>
      </w:r>
      <w:proofErr w:type="spellStart"/>
      <w:r w:rsidRPr="000C299B">
        <w:t>McKennan</w:t>
      </w:r>
      <w:proofErr w:type="spellEnd"/>
      <w:r w:rsidRPr="000C299B">
        <w:t xml:space="preserve"> Hospital &amp; University Health Center</w:t>
      </w:r>
    </w:p>
    <w:p w:rsidR="000C299B" w:rsidRPr="000C299B" w:rsidRDefault="000C299B" w:rsidP="000C299B">
      <w:pPr>
        <w:pStyle w:val="NoSpacing"/>
      </w:pPr>
      <w:r w:rsidRPr="000C299B">
        <w:t xml:space="preserve">March 2016 – </w:t>
      </w:r>
      <w:proofErr w:type="gramStart"/>
      <w:r w:rsidRPr="000C299B">
        <w:t>Present(</w:t>
      </w:r>
      <w:proofErr w:type="gramEnd"/>
      <w:r w:rsidRPr="000C299B">
        <w:t>3 years 10 months)Sioux Falls, South Dakota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Critical Care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Registered Nurse</w:t>
      </w:r>
    </w:p>
    <w:p w:rsidR="000C299B" w:rsidRPr="000C299B" w:rsidRDefault="000C299B" w:rsidP="000C299B">
      <w:pPr>
        <w:pStyle w:val="NoSpacing"/>
      </w:pPr>
      <w:r w:rsidRPr="000C299B">
        <w:t>Sanford Health</w:t>
      </w:r>
    </w:p>
    <w:p w:rsidR="000C299B" w:rsidRPr="000C299B" w:rsidRDefault="000C299B" w:rsidP="000C299B">
      <w:pPr>
        <w:pStyle w:val="NoSpacing"/>
      </w:pPr>
      <w:r w:rsidRPr="000C299B">
        <w:t>August 2015 – March 2016(7 months</w:t>
      </w:r>
      <w:proofErr w:type="gramStart"/>
      <w:r w:rsidRPr="000C299B">
        <w:t>)Sioux</w:t>
      </w:r>
      <w:proofErr w:type="gramEnd"/>
      <w:r w:rsidRPr="000C299B">
        <w:t xml:space="preserve"> Falls, South Dakota Area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Cardiology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Licensed Practical Nurse</w:t>
      </w:r>
    </w:p>
    <w:p w:rsidR="000C299B" w:rsidRPr="000C299B" w:rsidRDefault="000C299B" w:rsidP="000C299B">
      <w:pPr>
        <w:pStyle w:val="NoSpacing"/>
      </w:pPr>
      <w:r w:rsidRPr="000C299B">
        <w:t>Western Home Communities</w:t>
      </w:r>
    </w:p>
    <w:p w:rsidR="000C299B" w:rsidRPr="000C299B" w:rsidRDefault="000C299B" w:rsidP="000C299B">
      <w:pPr>
        <w:pStyle w:val="NoSpacing"/>
      </w:pPr>
      <w:r w:rsidRPr="000C299B">
        <w:t>August 2014 – June 2015(10 months</w:t>
      </w:r>
      <w:proofErr w:type="gramStart"/>
      <w:r w:rsidRPr="000C299B">
        <w:t>)Cedar</w:t>
      </w:r>
      <w:proofErr w:type="gramEnd"/>
      <w:r w:rsidRPr="000C299B">
        <w:t xml:space="preserve"> Falls, IA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Certified Nursing Assistant</w:t>
      </w:r>
    </w:p>
    <w:p w:rsidR="000C299B" w:rsidRPr="000C299B" w:rsidRDefault="000C299B" w:rsidP="000C299B">
      <w:pPr>
        <w:pStyle w:val="NoSpacing"/>
      </w:pPr>
      <w:r w:rsidRPr="000C299B">
        <w:t>Western Home Communities</w:t>
      </w:r>
    </w:p>
    <w:p w:rsidR="000C299B" w:rsidRPr="000C299B" w:rsidRDefault="000C299B" w:rsidP="000C299B">
      <w:pPr>
        <w:pStyle w:val="NoSpacing"/>
      </w:pPr>
      <w:r w:rsidRPr="000C299B">
        <w:t>June 2013 – August 2014(1 year 2 months</w:t>
      </w:r>
      <w:proofErr w:type="gramStart"/>
      <w:r w:rsidRPr="000C299B">
        <w:t>)Cedar</w:t>
      </w:r>
      <w:proofErr w:type="gramEnd"/>
      <w:r w:rsidRPr="000C299B">
        <w:t xml:space="preserve"> Falls, IA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Education</w:t>
      </w:r>
    </w:p>
    <w:p w:rsidR="000C299B" w:rsidRPr="000C299B" w:rsidRDefault="000C299B" w:rsidP="000C299B">
      <w:pPr>
        <w:pStyle w:val="NoSpacing"/>
      </w:pPr>
      <w:r w:rsidRPr="000C299B">
        <w:t>Hawkeye Community College</w:t>
      </w:r>
    </w:p>
    <w:p w:rsidR="000C299B" w:rsidRPr="000C299B" w:rsidRDefault="000C299B" w:rsidP="000C299B">
      <w:pPr>
        <w:pStyle w:val="NoSpacing"/>
      </w:pPr>
      <w:r w:rsidRPr="000C299B">
        <w:t>Associate's degree, Registered Nursing/Registered Nurse</w:t>
      </w:r>
    </w:p>
    <w:p w:rsidR="000C299B" w:rsidRPr="000C299B" w:rsidRDefault="000C299B" w:rsidP="000C299B">
      <w:pPr>
        <w:pStyle w:val="NoSpacing"/>
      </w:pPr>
      <w:r w:rsidRPr="000C299B">
        <w:lastRenderedPageBreak/>
        <w:t>2013 – 2015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Hawkeye Community College</w:t>
      </w:r>
    </w:p>
    <w:p w:rsidR="000C299B" w:rsidRPr="000C299B" w:rsidRDefault="000C299B" w:rsidP="000C299B">
      <w:pPr>
        <w:pStyle w:val="NoSpacing"/>
      </w:pPr>
      <w:r w:rsidRPr="000C299B">
        <w:t>Activities and Societies</w:t>
      </w:r>
    </w:p>
    <w:p w:rsidR="000C299B" w:rsidRPr="000C299B" w:rsidRDefault="000C299B" w:rsidP="000C299B">
      <w:pPr>
        <w:pStyle w:val="NoSpacing"/>
      </w:pPr>
      <w:r w:rsidRPr="000C299B">
        <w:t>American Assembly for Men in Nursing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University of Northern Iowa</w:t>
      </w:r>
    </w:p>
    <w:p w:rsidR="000C299B" w:rsidRPr="000C299B" w:rsidRDefault="000C299B" w:rsidP="000C299B">
      <w:pPr>
        <w:pStyle w:val="NoSpacing"/>
      </w:pPr>
      <w:r w:rsidRPr="000C299B">
        <w:t>Bachelor of Arts - BA, Psychology</w:t>
      </w:r>
    </w:p>
    <w:p w:rsidR="000C299B" w:rsidRPr="000C299B" w:rsidRDefault="000C299B" w:rsidP="000C299B">
      <w:pPr>
        <w:pStyle w:val="NoSpacing"/>
      </w:pPr>
      <w:r w:rsidRPr="000C299B">
        <w:t>2009 – 2013</w:t>
      </w:r>
    </w:p>
    <w:p w:rsidR="000C299B" w:rsidRPr="000C299B" w:rsidRDefault="000C299B" w:rsidP="000C299B">
      <w:pPr>
        <w:pStyle w:val="NoSpacing"/>
      </w:pPr>
    </w:p>
    <w:p w:rsidR="000C299B" w:rsidRPr="000C299B" w:rsidRDefault="000C299B" w:rsidP="000C299B">
      <w:pPr>
        <w:pStyle w:val="NoSpacing"/>
      </w:pPr>
      <w:r w:rsidRPr="000C299B">
        <w:t>University of Northern Iowa</w:t>
      </w:r>
    </w:p>
    <w:p w:rsidR="000C299B" w:rsidRPr="000C299B" w:rsidRDefault="000C299B" w:rsidP="000C299B">
      <w:pPr>
        <w:pStyle w:val="NoSpacing"/>
      </w:pPr>
      <w:r w:rsidRPr="000C299B">
        <w:t>Skills &amp; Expertise</w:t>
      </w:r>
    </w:p>
    <w:p w:rsidR="000C299B" w:rsidRPr="000C299B" w:rsidRDefault="000C299B" w:rsidP="000C299B">
      <w:pPr>
        <w:pStyle w:val="NoSpacing"/>
      </w:pPr>
      <w:r w:rsidRPr="000C299B">
        <w:t>QPRT</w:t>
      </w:r>
    </w:p>
    <w:p w:rsidR="000C299B" w:rsidRPr="000C299B" w:rsidRDefault="000C299B" w:rsidP="000C299B">
      <w:pPr>
        <w:pStyle w:val="NoSpacing"/>
      </w:pPr>
      <w:r w:rsidRPr="000C299B">
        <w:t>Nursing</w:t>
      </w:r>
    </w:p>
    <w:p w:rsidR="000C299B" w:rsidRPr="000C299B" w:rsidRDefault="000C299B" w:rsidP="000C299B">
      <w:pPr>
        <w:pStyle w:val="NoSpacing"/>
      </w:pPr>
      <w:r w:rsidRPr="000C299B">
        <w:t>Patient Safety</w:t>
      </w:r>
    </w:p>
    <w:p w:rsidR="000C299B" w:rsidRPr="000C299B" w:rsidRDefault="000C299B" w:rsidP="000C299B">
      <w:pPr>
        <w:pStyle w:val="NoSpacing"/>
      </w:pPr>
      <w:r w:rsidRPr="000C299B">
        <w:t>Cognitive Behavioral Therapy (CBT)</w:t>
      </w:r>
    </w:p>
    <w:p w:rsidR="000C299B" w:rsidRPr="000C299B" w:rsidRDefault="000C299B" w:rsidP="000C299B">
      <w:pPr>
        <w:pStyle w:val="NoSpacing"/>
      </w:pPr>
      <w:r w:rsidRPr="000C299B">
        <w:t>Advanced Cardiac Life Support (ACLS)</w:t>
      </w:r>
    </w:p>
    <w:p w:rsidR="000C299B" w:rsidRPr="000C299B" w:rsidRDefault="000C299B" w:rsidP="000C299B">
      <w:pPr>
        <w:pStyle w:val="NoSpacing"/>
      </w:pPr>
      <w:r w:rsidRPr="000C299B">
        <w:t>Patient Satisfaction</w:t>
      </w:r>
    </w:p>
    <w:p w:rsidR="00645D80" w:rsidRPr="000C299B" w:rsidRDefault="000C299B" w:rsidP="000C299B">
      <w:pPr>
        <w:pStyle w:val="NoSpacing"/>
      </w:pPr>
      <w:r w:rsidRPr="000C299B">
        <w:t>Basic Life Support (BLS)</w:t>
      </w:r>
    </w:p>
    <w:sectPr w:rsidR="00645D80" w:rsidRPr="000C299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99B"/>
    <w:rsid w:val="000C299B"/>
    <w:rsid w:val="002F04E4"/>
    <w:rsid w:val="00387C98"/>
    <w:rsid w:val="005F4BD5"/>
    <w:rsid w:val="0078140E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9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69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1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3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1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3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45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3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69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3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cob-parker-158742110/" TargetMode="External"/><Relationship Id="rId4" Type="http://schemas.openxmlformats.org/officeDocument/2006/relationships/hyperlink" Target="mailto:Parkerjm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2020-01-24T06:56:00Z</dcterms:created>
  <dcterms:modified xsi:type="dcterms:W3CDTF">2020-01-24T06:58:00Z</dcterms:modified>
</cp:coreProperties>
</file>