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70" w:rsidRDefault="007F0470" w:rsidP="007F0470">
      <w:pPr>
        <w:pStyle w:val="NoSpacing"/>
      </w:pPr>
      <w:r>
        <w:t xml:space="preserve">Staci </w:t>
      </w:r>
      <w:proofErr w:type="spellStart"/>
      <w:r>
        <w:t>Zwaan</w:t>
      </w:r>
      <w:proofErr w:type="spellEnd"/>
    </w:p>
    <w:p w:rsidR="007F0470" w:rsidRDefault="007F0470" w:rsidP="007F0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916A3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zwaanstaci1@gmail.com</w:t>
        </w:r>
      </w:hyperlink>
    </w:p>
    <w:p w:rsidR="007F0470" w:rsidRDefault="007F0470" w:rsidP="007F0470">
      <w:pPr>
        <w:pStyle w:val="NoSpacing"/>
      </w:pPr>
      <w:hyperlink r:id="rId5" w:history="1">
        <w:r>
          <w:rPr>
            <w:rStyle w:val="Hyperlink"/>
          </w:rPr>
          <w:t>https://www.linkedin.com/in/staci-zwaan-64893b94/</w:t>
        </w:r>
      </w:hyperlink>
    </w:p>
    <w:p w:rsidR="007F0470" w:rsidRPr="007F0470" w:rsidRDefault="007F0470" w:rsidP="007F0470">
      <w:pPr>
        <w:pStyle w:val="NoSpacing"/>
      </w:pPr>
    </w:p>
    <w:p w:rsidR="007F0470" w:rsidRPr="007F0470" w:rsidRDefault="007F0470" w:rsidP="007F0470">
      <w:pPr>
        <w:pStyle w:val="NoSpacing"/>
      </w:pPr>
      <w:r w:rsidRPr="007F0470">
        <w:t xml:space="preserve">RN, </w:t>
      </w:r>
      <w:proofErr w:type="spellStart"/>
      <w:r w:rsidRPr="007F0470">
        <w:t>LivingWell@Home</w:t>
      </w:r>
      <w:proofErr w:type="spellEnd"/>
      <w:r w:rsidRPr="007F0470">
        <w:t xml:space="preserve"> Service Line Consultant at Good Samaritan Society</w:t>
      </w:r>
    </w:p>
    <w:p w:rsidR="007F0470" w:rsidRPr="007F0470" w:rsidRDefault="007F0470" w:rsidP="007F0470">
      <w:pPr>
        <w:pStyle w:val="NoSpacing"/>
      </w:pPr>
      <w:r w:rsidRPr="007F0470">
        <w:t xml:space="preserve">Sioux Falls, South Dakota, United </w:t>
      </w:r>
      <w:proofErr w:type="spellStart"/>
      <w:r w:rsidRPr="007F0470">
        <w:t>StatesHospital</w:t>
      </w:r>
      <w:proofErr w:type="spellEnd"/>
      <w:r w:rsidRPr="007F0470">
        <w:t xml:space="preserve"> &amp; Health Care</w:t>
      </w:r>
    </w:p>
    <w:p w:rsidR="007F0470" w:rsidRPr="007F0470" w:rsidRDefault="007F0470" w:rsidP="007F0470">
      <w:pPr>
        <w:pStyle w:val="NoSpacing"/>
      </w:pPr>
      <w:r w:rsidRPr="007F0470">
        <w:t>Previous positions</w:t>
      </w:r>
    </w:p>
    <w:p w:rsidR="007F0470" w:rsidRPr="007F0470" w:rsidRDefault="007F0470" w:rsidP="007F0470">
      <w:pPr>
        <w:pStyle w:val="NoSpacing"/>
      </w:pPr>
      <w:r w:rsidRPr="007F0470">
        <w:t>RN Case Manager for Home care at The Evangelical Lutheran Good Samaritan Society</w:t>
      </w:r>
    </w:p>
    <w:p w:rsidR="007F0470" w:rsidRPr="007F0470" w:rsidRDefault="007F0470" w:rsidP="007F0470">
      <w:pPr>
        <w:pStyle w:val="NoSpacing"/>
      </w:pPr>
      <w:r w:rsidRPr="007F0470">
        <w:t>Float RN for multiple clinics at Sanford Health</w:t>
      </w:r>
    </w:p>
    <w:p w:rsidR="007F0470" w:rsidRPr="007F0470" w:rsidRDefault="007F0470" w:rsidP="007F0470">
      <w:pPr>
        <w:pStyle w:val="NoSpacing"/>
      </w:pPr>
      <w:r w:rsidRPr="007F0470">
        <w:t>Education</w:t>
      </w:r>
    </w:p>
    <w:p w:rsidR="007F0470" w:rsidRPr="007F0470" w:rsidRDefault="007F0470" w:rsidP="007F0470">
      <w:pPr>
        <w:pStyle w:val="NoSpacing"/>
      </w:pPr>
      <w:r w:rsidRPr="007F0470">
        <w:t>Nursing program at Minnesota West Worthington MN, Associate's degree, Registered Nursing/Registered Nurse</w:t>
      </w:r>
    </w:p>
    <w:p w:rsidR="007F0470" w:rsidRPr="007F0470" w:rsidRDefault="007F0470" w:rsidP="007F0470">
      <w:pPr>
        <w:pStyle w:val="NoSpacing"/>
      </w:pPr>
    </w:p>
    <w:p w:rsidR="007F0470" w:rsidRPr="007F0470" w:rsidRDefault="007F0470" w:rsidP="007F0470">
      <w:pPr>
        <w:pStyle w:val="NoSpacing"/>
      </w:pPr>
      <w:r w:rsidRPr="007F0470">
        <w:t>Experience</w:t>
      </w:r>
    </w:p>
    <w:p w:rsidR="007F0470" w:rsidRPr="007F0470" w:rsidRDefault="007F0470" w:rsidP="007F0470">
      <w:pPr>
        <w:pStyle w:val="NoSpacing"/>
      </w:pPr>
      <w:r w:rsidRPr="007F0470">
        <w:t>RN, Home care Consultant</w:t>
      </w:r>
    </w:p>
    <w:p w:rsidR="007F0470" w:rsidRPr="007F0470" w:rsidRDefault="007F0470" w:rsidP="007F0470">
      <w:pPr>
        <w:pStyle w:val="NoSpacing"/>
      </w:pPr>
      <w:r w:rsidRPr="007F0470">
        <w:t>Good Samaritan Society</w:t>
      </w:r>
    </w:p>
    <w:p w:rsidR="007F0470" w:rsidRPr="007F0470" w:rsidRDefault="007F0470" w:rsidP="007F0470">
      <w:pPr>
        <w:pStyle w:val="NoSpacing"/>
      </w:pPr>
      <w:r w:rsidRPr="007F0470">
        <w:t xml:space="preserve">July 2009 – </w:t>
      </w:r>
      <w:proofErr w:type="gramStart"/>
      <w:r w:rsidRPr="007F0470">
        <w:t>Present(</w:t>
      </w:r>
      <w:proofErr w:type="gramEnd"/>
      <w:r w:rsidRPr="007F0470">
        <w:t>10 years 6 months)Sioux Falls, South Dakota</w:t>
      </w:r>
    </w:p>
    <w:p w:rsidR="007F0470" w:rsidRPr="007F0470" w:rsidRDefault="007F0470" w:rsidP="007F0470">
      <w:pPr>
        <w:pStyle w:val="NoSpacing"/>
      </w:pPr>
    </w:p>
    <w:p w:rsidR="007F0470" w:rsidRPr="007F0470" w:rsidRDefault="007F0470" w:rsidP="007F0470">
      <w:pPr>
        <w:pStyle w:val="NoSpacing"/>
      </w:pPr>
      <w:r w:rsidRPr="007F0470">
        <w:t xml:space="preserve">Strategic consulting for internal and external partners on health related technologies. </w:t>
      </w:r>
      <w:proofErr w:type="spellStart"/>
      <w:proofErr w:type="gramStart"/>
      <w:r w:rsidRPr="007F0470">
        <w:t>Telehealth</w:t>
      </w:r>
      <w:proofErr w:type="spellEnd"/>
      <w:r w:rsidRPr="007F0470">
        <w:t>, sensors and PERS systems.</w:t>
      </w:r>
      <w:proofErr w:type="gramEnd"/>
      <w:r w:rsidRPr="007F0470">
        <w:t xml:space="preserve"> Help to develop business plans for use of technologies to help people to stay in their homes longer.</w:t>
      </w:r>
    </w:p>
    <w:p w:rsidR="007F0470" w:rsidRPr="007F0470" w:rsidRDefault="007F0470" w:rsidP="007F0470">
      <w:pPr>
        <w:pStyle w:val="NoSpacing"/>
      </w:pPr>
      <w:r w:rsidRPr="007F0470">
        <w:t xml:space="preserve">Collaborate with team members to advance technologies within health systems to help decrease costs for Medicare and Medicaid by utilizing technologies in </w:t>
      </w:r>
      <w:proofErr w:type="gramStart"/>
      <w:r w:rsidRPr="007F0470">
        <w:t>patients</w:t>
      </w:r>
      <w:proofErr w:type="gramEnd"/>
      <w:r w:rsidRPr="007F0470">
        <w:t xml:space="preserve"> homes.</w:t>
      </w:r>
    </w:p>
    <w:p w:rsidR="007F0470" w:rsidRPr="007F0470" w:rsidRDefault="007F0470" w:rsidP="007F0470">
      <w:pPr>
        <w:pStyle w:val="NoSpacing"/>
      </w:pPr>
      <w:proofErr w:type="gramStart"/>
      <w:r w:rsidRPr="007F0470">
        <w:t>Field educator for internal parties and 3rd party opportunities.</w:t>
      </w:r>
      <w:proofErr w:type="gramEnd"/>
      <w:r w:rsidRPr="007F0470">
        <w:t xml:space="preserve"> CMS work, CPT codes for technologies. Collaborate with colleagues to continue to grow programs.</w:t>
      </w:r>
    </w:p>
    <w:p w:rsidR="007F0470" w:rsidRPr="007F0470" w:rsidRDefault="007F0470" w:rsidP="007F0470">
      <w:pPr>
        <w:pStyle w:val="NoSpacing"/>
      </w:pPr>
    </w:p>
    <w:p w:rsidR="007F0470" w:rsidRPr="007F0470" w:rsidRDefault="007F0470" w:rsidP="007F0470">
      <w:pPr>
        <w:pStyle w:val="NoSpacing"/>
      </w:pPr>
      <w:r w:rsidRPr="007F0470">
        <w:t>RN Case Manager for Home care</w:t>
      </w:r>
    </w:p>
    <w:p w:rsidR="007F0470" w:rsidRPr="007F0470" w:rsidRDefault="007F0470" w:rsidP="007F0470">
      <w:pPr>
        <w:pStyle w:val="NoSpacing"/>
      </w:pPr>
      <w:r w:rsidRPr="007F0470">
        <w:t>The Evangelical Lutheran Good Samaritan Society</w:t>
      </w:r>
    </w:p>
    <w:p w:rsidR="007F0470" w:rsidRPr="007F0470" w:rsidRDefault="007F0470" w:rsidP="007F0470">
      <w:pPr>
        <w:pStyle w:val="NoSpacing"/>
      </w:pPr>
      <w:r w:rsidRPr="007F0470">
        <w:t>July 2009 – November 2009(4 months</w:t>
      </w:r>
      <w:proofErr w:type="gramStart"/>
      <w:r w:rsidRPr="007F0470">
        <w:t>)Windom</w:t>
      </w:r>
      <w:proofErr w:type="gramEnd"/>
      <w:r w:rsidRPr="007F0470">
        <w:t xml:space="preserve"> MN</w:t>
      </w:r>
    </w:p>
    <w:p w:rsidR="007F0470" w:rsidRPr="007F0470" w:rsidRDefault="007F0470" w:rsidP="007F0470">
      <w:pPr>
        <w:pStyle w:val="NoSpacing"/>
      </w:pPr>
    </w:p>
    <w:p w:rsidR="007F0470" w:rsidRPr="007F0470" w:rsidRDefault="007F0470" w:rsidP="007F0470">
      <w:pPr>
        <w:pStyle w:val="NoSpacing"/>
      </w:pPr>
      <w:r w:rsidRPr="007F0470">
        <w:t xml:space="preserve">Case managed clients, marketing and multiple speaking engagements for home care technologies. </w:t>
      </w:r>
      <w:proofErr w:type="spellStart"/>
      <w:proofErr w:type="gramStart"/>
      <w:r w:rsidRPr="007F0470">
        <w:t>Telehealth</w:t>
      </w:r>
      <w:proofErr w:type="spellEnd"/>
      <w:r w:rsidRPr="007F0470">
        <w:t>, Sensor technology and Personal Emergency Response systems.</w:t>
      </w:r>
      <w:proofErr w:type="gramEnd"/>
      <w:r w:rsidRPr="007F0470">
        <w:t xml:space="preserve"> </w:t>
      </w:r>
      <w:proofErr w:type="gramStart"/>
      <w:r w:rsidRPr="007F0470">
        <w:t>Educated staff on technologies.</w:t>
      </w:r>
      <w:proofErr w:type="gramEnd"/>
    </w:p>
    <w:p w:rsidR="007F0470" w:rsidRPr="007F0470" w:rsidRDefault="007F0470" w:rsidP="007F0470">
      <w:pPr>
        <w:pStyle w:val="NoSpacing"/>
      </w:pPr>
    </w:p>
    <w:p w:rsidR="007F0470" w:rsidRPr="007F0470" w:rsidRDefault="007F0470" w:rsidP="007F0470">
      <w:pPr>
        <w:pStyle w:val="NoSpacing"/>
      </w:pPr>
      <w:r w:rsidRPr="007F0470">
        <w:t>Float RN for multiple clinics</w:t>
      </w:r>
    </w:p>
    <w:p w:rsidR="007F0470" w:rsidRPr="007F0470" w:rsidRDefault="007F0470" w:rsidP="007F0470">
      <w:pPr>
        <w:pStyle w:val="NoSpacing"/>
      </w:pPr>
      <w:r w:rsidRPr="007F0470">
        <w:t>Sanford Health</w:t>
      </w:r>
    </w:p>
    <w:p w:rsidR="007F0470" w:rsidRPr="007F0470" w:rsidRDefault="007F0470" w:rsidP="007F0470">
      <w:pPr>
        <w:pStyle w:val="NoSpacing"/>
      </w:pPr>
      <w:r w:rsidRPr="007F0470">
        <w:t>October 2008 – July 2009(9 months</w:t>
      </w:r>
      <w:proofErr w:type="gramStart"/>
      <w:r w:rsidRPr="007F0470">
        <w:t>)Sioux</w:t>
      </w:r>
      <w:proofErr w:type="gramEnd"/>
      <w:r w:rsidRPr="007F0470">
        <w:t xml:space="preserve"> Falls, South Dakota Area</w:t>
      </w:r>
    </w:p>
    <w:p w:rsidR="007F0470" w:rsidRPr="007F0470" w:rsidRDefault="007F0470" w:rsidP="007F0470">
      <w:pPr>
        <w:pStyle w:val="NoSpacing"/>
      </w:pPr>
    </w:p>
    <w:p w:rsidR="007F0470" w:rsidRPr="007F0470" w:rsidRDefault="007F0470" w:rsidP="007F0470">
      <w:pPr>
        <w:pStyle w:val="NoSpacing"/>
      </w:pPr>
      <w:proofErr w:type="gramStart"/>
      <w:r w:rsidRPr="007F0470">
        <w:t>Worked at Specialty clinics for multiple medical specialties.</w:t>
      </w:r>
      <w:proofErr w:type="gramEnd"/>
      <w:r w:rsidRPr="007F0470">
        <w:t xml:space="preserve"> </w:t>
      </w:r>
      <w:proofErr w:type="spellStart"/>
      <w:proofErr w:type="gramStart"/>
      <w:r w:rsidRPr="007F0470">
        <w:t>Uro</w:t>
      </w:r>
      <w:proofErr w:type="spellEnd"/>
      <w:r w:rsidRPr="007F0470">
        <w:t xml:space="preserve"> GYN, Pediatrics, Nephrology and Oncology.</w:t>
      </w:r>
      <w:proofErr w:type="gramEnd"/>
    </w:p>
    <w:p w:rsidR="007F0470" w:rsidRPr="007F0470" w:rsidRDefault="007F0470" w:rsidP="007F0470">
      <w:pPr>
        <w:pStyle w:val="NoSpacing"/>
      </w:pPr>
    </w:p>
    <w:p w:rsidR="007F0470" w:rsidRPr="007F0470" w:rsidRDefault="007F0470" w:rsidP="007F0470">
      <w:pPr>
        <w:pStyle w:val="NoSpacing"/>
      </w:pPr>
      <w:r w:rsidRPr="007F0470">
        <w:t>Critical Care RN</w:t>
      </w:r>
    </w:p>
    <w:p w:rsidR="007F0470" w:rsidRPr="007F0470" w:rsidRDefault="007F0470" w:rsidP="007F0470">
      <w:pPr>
        <w:pStyle w:val="NoSpacing"/>
      </w:pPr>
      <w:r w:rsidRPr="007F0470">
        <w:t>Select Specialty Hospital Sioux Falls SD</w:t>
      </w:r>
    </w:p>
    <w:p w:rsidR="007F0470" w:rsidRPr="007F0470" w:rsidRDefault="007F0470" w:rsidP="007F0470">
      <w:pPr>
        <w:pStyle w:val="NoSpacing"/>
      </w:pPr>
      <w:r w:rsidRPr="007F0470">
        <w:t>May 2008 – October 2008(5 months</w:t>
      </w:r>
      <w:proofErr w:type="gramStart"/>
      <w:r w:rsidRPr="007F0470">
        <w:t>)Sioux</w:t>
      </w:r>
      <w:proofErr w:type="gramEnd"/>
      <w:r w:rsidRPr="007F0470">
        <w:t xml:space="preserve"> Falls, South Dakota Area</w:t>
      </w:r>
    </w:p>
    <w:p w:rsidR="007F0470" w:rsidRPr="007F0470" w:rsidRDefault="007F0470" w:rsidP="007F0470">
      <w:pPr>
        <w:pStyle w:val="NoSpacing"/>
      </w:pPr>
    </w:p>
    <w:p w:rsidR="007F0470" w:rsidRPr="007F0470" w:rsidRDefault="007F0470" w:rsidP="007F0470">
      <w:pPr>
        <w:pStyle w:val="NoSpacing"/>
      </w:pPr>
      <w:proofErr w:type="gramStart"/>
      <w:r w:rsidRPr="007F0470">
        <w:t>Cared for complex medical patients.</w:t>
      </w:r>
      <w:proofErr w:type="gramEnd"/>
      <w:r w:rsidRPr="007F0470">
        <w:t xml:space="preserve"> Complex wound care. </w:t>
      </w:r>
      <w:proofErr w:type="gramStart"/>
      <w:r w:rsidRPr="007F0470">
        <w:t>Caring for central and PICC lines.</w:t>
      </w:r>
      <w:proofErr w:type="gramEnd"/>
    </w:p>
    <w:p w:rsidR="007F0470" w:rsidRPr="007F0470" w:rsidRDefault="007F0470" w:rsidP="007F0470">
      <w:pPr>
        <w:pStyle w:val="NoSpacing"/>
      </w:pPr>
    </w:p>
    <w:p w:rsidR="007F0470" w:rsidRPr="007F0470" w:rsidRDefault="007F0470" w:rsidP="007F0470">
      <w:pPr>
        <w:pStyle w:val="NoSpacing"/>
      </w:pPr>
      <w:r w:rsidRPr="007F0470">
        <w:t>Education</w:t>
      </w:r>
    </w:p>
    <w:p w:rsidR="007F0470" w:rsidRPr="007F0470" w:rsidRDefault="007F0470" w:rsidP="007F0470">
      <w:pPr>
        <w:pStyle w:val="NoSpacing"/>
      </w:pPr>
      <w:r w:rsidRPr="007F0470">
        <w:lastRenderedPageBreak/>
        <w:t>Nursing program at Minnesota West Worthington MN</w:t>
      </w:r>
    </w:p>
    <w:p w:rsidR="007F0470" w:rsidRPr="007F0470" w:rsidRDefault="007F0470" w:rsidP="007F0470">
      <w:pPr>
        <w:pStyle w:val="NoSpacing"/>
      </w:pPr>
      <w:r w:rsidRPr="007F0470">
        <w:t>Associate's degree, Registered Nursing/Registered Nurse</w:t>
      </w:r>
    </w:p>
    <w:p w:rsidR="007F0470" w:rsidRPr="007F0470" w:rsidRDefault="007F0470" w:rsidP="007F0470">
      <w:pPr>
        <w:pStyle w:val="NoSpacing"/>
      </w:pPr>
      <w:r w:rsidRPr="007F0470">
        <w:t>2005 – 2008</w:t>
      </w:r>
    </w:p>
    <w:p w:rsidR="007F0470" w:rsidRPr="007F0470" w:rsidRDefault="007F0470" w:rsidP="007F0470">
      <w:pPr>
        <w:pStyle w:val="NoSpacing"/>
      </w:pPr>
    </w:p>
    <w:p w:rsidR="007F0470" w:rsidRPr="007F0470" w:rsidRDefault="007F0470" w:rsidP="007F0470">
      <w:pPr>
        <w:pStyle w:val="NoSpacing"/>
      </w:pPr>
      <w:proofErr w:type="spellStart"/>
      <w:r w:rsidRPr="007F0470">
        <w:t>Luverne</w:t>
      </w:r>
      <w:proofErr w:type="spellEnd"/>
      <w:r w:rsidRPr="007F0470">
        <w:t xml:space="preserve"> High School</w:t>
      </w:r>
    </w:p>
    <w:p w:rsidR="007F0470" w:rsidRPr="007F0470" w:rsidRDefault="007F0470" w:rsidP="007F0470">
      <w:pPr>
        <w:pStyle w:val="NoSpacing"/>
      </w:pPr>
      <w:r w:rsidRPr="007F0470">
        <w:t>Skills &amp; Expertise</w:t>
      </w:r>
    </w:p>
    <w:p w:rsidR="007F0470" w:rsidRPr="007F0470" w:rsidRDefault="007F0470" w:rsidP="007F0470">
      <w:pPr>
        <w:pStyle w:val="NoSpacing"/>
      </w:pPr>
      <w:r w:rsidRPr="007F0470">
        <w:t>Leadership</w:t>
      </w:r>
    </w:p>
    <w:p w:rsidR="007F0470" w:rsidRPr="007F0470" w:rsidRDefault="007F0470" w:rsidP="007F0470">
      <w:pPr>
        <w:pStyle w:val="NoSpacing"/>
      </w:pPr>
      <w:r w:rsidRPr="007F0470">
        <w:t>Healthcare Management</w:t>
      </w:r>
    </w:p>
    <w:p w:rsidR="007F0470" w:rsidRPr="007F0470" w:rsidRDefault="007F0470" w:rsidP="007F0470">
      <w:pPr>
        <w:pStyle w:val="NoSpacing"/>
      </w:pPr>
      <w:r w:rsidRPr="007F0470">
        <w:t>Nursing</w:t>
      </w:r>
    </w:p>
    <w:p w:rsidR="007F0470" w:rsidRPr="007F0470" w:rsidRDefault="007F0470" w:rsidP="007F0470">
      <w:pPr>
        <w:pStyle w:val="NoSpacing"/>
      </w:pPr>
      <w:r w:rsidRPr="007F0470">
        <w:t>Wound Care</w:t>
      </w:r>
    </w:p>
    <w:p w:rsidR="007F0470" w:rsidRPr="007F0470" w:rsidRDefault="007F0470" w:rsidP="007F0470">
      <w:pPr>
        <w:pStyle w:val="NoSpacing"/>
      </w:pPr>
      <w:r w:rsidRPr="007F0470">
        <w:t>Hospitals</w:t>
      </w:r>
    </w:p>
    <w:p w:rsidR="007F0470" w:rsidRPr="007F0470" w:rsidRDefault="007F0470" w:rsidP="007F0470">
      <w:pPr>
        <w:pStyle w:val="NoSpacing"/>
      </w:pPr>
      <w:r w:rsidRPr="007F0470">
        <w:t>HIPAA</w:t>
      </w:r>
    </w:p>
    <w:p w:rsidR="007F0470" w:rsidRPr="007F0470" w:rsidRDefault="007F0470" w:rsidP="007F0470">
      <w:pPr>
        <w:pStyle w:val="NoSpacing"/>
      </w:pPr>
      <w:r w:rsidRPr="007F0470">
        <w:t>Nonprofits</w:t>
      </w:r>
    </w:p>
    <w:p w:rsidR="007F0470" w:rsidRPr="007F0470" w:rsidRDefault="007F0470" w:rsidP="007F0470">
      <w:pPr>
        <w:pStyle w:val="NoSpacing"/>
      </w:pPr>
      <w:r w:rsidRPr="007F0470">
        <w:t>Medicaid</w:t>
      </w:r>
    </w:p>
    <w:p w:rsidR="007F0470" w:rsidRPr="007F0470" w:rsidRDefault="007F0470" w:rsidP="007F0470">
      <w:pPr>
        <w:pStyle w:val="NoSpacing"/>
      </w:pPr>
      <w:r w:rsidRPr="007F0470">
        <w:t>Public Speaking</w:t>
      </w:r>
    </w:p>
    <w:p w:rsidR="007F0470" w:rsidRPr="007F0470" w:rsidRDefault="007F0470" w:rsidP="007F0470">
      <w:pPr>
        <w:pStyle w:val="NoSpacing"/>
      </w:pPr>
      <w:r w:rsidRPr="007F0470">
        <w:t>Customer Service</w:t>
      </w:r>
    </w:p>
    <w:p w:rsidR="007F0470" w:rsidRPr="007F0470" w:rsidRDefault="007F0470" w:rsidP="007F0470">
      <w:pPr>
        <w:pStyle w:val="NoSpacing"/>
      </w:pPr>
      <w:r w:rsidRPr="007F0470">
        <w:t>Management</w:t>
      </w:r>
    </w:p>
    <w:p w:rsidR="007F0470" w:rsidRPr="007F0470" w:rsidRDefault="007F0470" w:rsidP="007F0470">
      <w:pPr>
        <w:pStyle w:val="NoSpacing"/>
      </w:pPr>
      <w:r w:rsidRPr="007F0470">
        <w:t>Healthcare Information Technology (HIT)</w:t>
      </w:r>
    </w:p>
    <w:p w:rsidR="007F0470" w:rsidRPr="007F0470" w:rsidRDefault="007F0470" w:rsidP="007F0470">
      <w:pPr>
        <w:pStyle w:val="NoSpacing"/>
      </w:pPr>
      <w:r w:rsidRPr="007F0470">
        <w:t>Electronic Medical Record (EMR)</w:t>
      </w:r>
    </w:p>
    <w:p w:rsidR="007F0470" w:rsidRPr="007F0470" w:rsidRDefault="007F0470" w:rsidP="007F0470">
      <w:pPr>
        <w:pStyle w:val="NoSpacing"/>
      </w:pPr>
      <w:r w:rsidRPr="007F0470">
        <w:t>Team Building</w:t>
      </w:r>
    </w:p>
    <w:p w:rsidR="007F0470" w:rsidRPr="007F0470" w:rsidRDefault="007F0470" w:rsidP="007F0470">
      <w:pPr>
        <w:pStyle w:val="NoSpacing"/>
      </w:pPr>
      <w:r w:rsidRPr="007F0470">
        <w:t>Home Care</w:t>
      </w:r>
    </w:p>
    <w:p w:rsidR="007F0470" w:rsidRPr="007F0470" w:rsidRDefault="007F0470" w:rsidP="007F0470">
      <w:pPr>
        <w:pStyle w:val="NoSpacing"/>
      </w:pPr>
      <w:r w:rsidRPr="007F0470">
        <w:t>Leadership Development</w:t>
      </w:r>
    </w:p>
    <w:p w:rsidR="007F0470" w:rsidRPr="007F0470" w:rsidRDefault="007F0470" w:rsidP="007F0470">
      <w:pPr>
        <w:pStyle w:val="NoSpacing"/>
      </w:pPr>
      <w:r w:rsidRPr="007F0470">
        <w:t>Healthcare</w:t>
      </w:r>
    </w:p>
    <w:p w:rsidR="007F0470" w:rsidRPr="007F0470" w:rsidRDefault="007F0470" w:rsidP="007F0470">
      <w:pPr>
        <w:pStyle w:val="NoSpacing"/>
      </w:pPr>
      <w:r w:rsidRPr="007F0470">
        <w:t>Medicine</w:t>
      </w:r>
    </w:p>
    <w:p w:rsidR="007F0470" w:rsidRPr="007F0470" w:rsidRDefault="007F0470" w:rsidP="007F0470">
      <w:pPr>
        <w:pStyle w:val="NoSpacing"/>
      </w:pPr>
      <w:r w:rsidRPr="007F0470">
        <w:t>Nonprofit Organizations</w:t>
      </w:r>
    </w:p>
    <w:p w:rsidR="007F0470" w:rsidRPr="007F0470" w:rsidRDefault="007F0470" w:rsidP="007F0470">
      <w:pPr>
        <w:pStyle w:val="NoSpacing"/>
      </w:pPr>
      <w:r w:rsidRPr="007F0470">
        <w:t>Critical Care</w:t>
      </w:r>
    </w:p>
    <w:p w:rsidR="00645D80" w:rsidRPr="007F0470" w:rsidRDefault="007F0470" w:rsidP="007F0470">
      <w:pPr>
        <w:pStyle w:val="NoSpacing"/>
      </w:pPr>
      <w:r w:rsidRPr="007F0470">
        <w:t>Medicare</w:t>
      </w:r>
    </w:p>
    <w:sectPr w:rsidR="00645D80" w:rsidRPr="007F047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0470"/>
    <w:rsid w:val="002F04E4"/>
    <w:rsid w:val="00387C98"/>
    <w:rsid w:val="005F4BD5"/>
    <w:rsid w:val="0078140E"/>
    <w:rsid w:val="007F0470"/>
    <w:rsid w:val="0086215A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04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F04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35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3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09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0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26047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44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38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7965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8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1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87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9049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592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taci-zwaan-64893b94/" TargetMode="External"/><Relationship Id="rId4" Type="http://schemas.openxmlformats.org/officeDocument/2006/relationships/hyperlink" Target="mailto:zwaanstaci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2020-01-24T09:25:00Z</dcterms:created>
  <dcterms:modified xsi:type="dcterms:W3CDTF">2020-01-24T09:29:00Z</dcterms:modified>
</cp:coreProperties>
</file>