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t>Aisha Tate-Odom</w:t>
      </w:r>
    </w:p>
    <w:p w:rsid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C44B5">
          <w:rPr>
            <w:rStyle w:val="Hyperlink"/>
            <w:rFonts w:ascii="Times New Roman" w:hAnsi="Times New Roman" w:cs="Times New Roman"/>
            <w:sz w:val="24"/>
            <w:szCs w:val="24"/>
          </w:rPr>
          <w:t>atate0226@gmail.com</w:t>
        </w:r>
      </w:hyperlink>
    </w:p>
    <w:p w:rsid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C44B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https://www.linkedin.com/in/aisha-tate-odom-2b9a053a/</w:t>
        </w:r>
      </w:hyperlink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t>MSN FNP</w:t>
      </w: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t xml:space="preserve">Midlothian, Illinois, United </w:t>
      </w:r>
      <w:proofErr w:type="spellStart"/>
      <w:r w:rsidRPr="009B1A9C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9B1A9C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t>Previous positions</w:t>
      </w: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t>RN at Lexington Healthcare</w:t>
      </w: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t>RN at Great Lakes Caring</w:t>
      </w: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t>Education</w:t>
      </w: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t>Chamberlain University, MSN-FNP, Family Practice Nurse/Nursing</w:t>
      </w: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t>Background</w:t>
      </w: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t>Summary</w:t>
      </w: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1A9C">
        <w:rPr>
          <w:rFonts w:ascii="Times New Roman" w:hAnsi="Times New Roman" w:cs="Times New Roman"/>
          <w:sz w:val="24"/>
          <w:szCs w:val="24"/>
        </w:rPr>
        <w:t>Demonstrated results-oriented, innovative Advanced Practice Registered Nurse with expertise in educating the healthcare community concerning end-of-life and home care.</w:t>
      </w:r>
      <w:proofErr w:type="gramEnd"/>
      <w:r w:rsidRPr="009B1A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1A9C">
        <w:rPr>
          <w:rFonts w:ascii="Times New Roman" w:hAnsi="Times New Roman" w:cs="Times New Roman"/>
          <w:sz w:val="24"/>
          <w:szCs w:val="24"/>
        </w:rPr>
        <w:t>Possesses extensive knowledge about the scope of comprehensive care, regulations, philosophy, and clinical intervention.</w:t>
      </w:r>
      <w:proofErr w:type="gramEnd"/>
      <w:r w:rsidRPr="009B1A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1A9C">
        <w:rPr>
          <w:rFonts w:ascii="Times New Roman" w:hAnsi="Times New Roman" w:cs="Times New Roman"/>
          <w:sz w:val="24"/>
          <w:szCs w:val="24"/>
        </w:rPr>
        <w:t>Recognized as an excellent teacher and leader who creates a climate of learning and excellence that encourages growth and quality.</w:t>
      </w:r>
      <w:proofErr w:type="gramEnd"/>
      <w:r w:rsidRPr="009B1A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1A9C">
        <w:rPr>
          <w:rFonts w:ascii="Times New Roman" w:hAnsi="Times New Roman" w:cs="Times New Roman"/>
          <w:sz w:val="24"/>
          <w:szCs w:val="24"/>
        </w:rPr>
        <w:t>Now seeking to join a healthcare team as the APRN to make a positive contribution to your healthcare team and patients.</w:t>
      </w:r>
      <w:proofErr w:type="gramEnd"/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t>Experience</w:t>
      </w: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t>RN</w:t>
      </w: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t xml:space="preserve">John H. </w:t>
      </w:r>
      <w:proofErr w:type="spellStart"/>
      <w:r w:rsidRPr="009B1A9C">
        <w:rPr>
          <w:rFonts w:ascii="Times New Roman" w:hAnsi="Times New Roman" w:cs="Times New Roman"/>
          <w:sz w:val="24"/>
          <w:szCs w:val="24"/>
        </w:rPr>
        <w:t>Stroger</w:t>
      </w:r>
      <w:proofErr w:type="spellEnd"/>
      <w:r w:rsidRPr="009B1A9C">
        <w:rPr>
          <w:rFonts w:ascii="Times New Roman" w:hAnsi="Times New Roman" w:cs="Times New Roman"/>
          <w:sz w:val="24"/>
          <w:szCs w:val="24"/>
        </w:rPr>
        <w:t>, Jr. Hospital of Cook County</w:t>
      </w: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t xml:space="preserve">August 2003 – </w:t>
      </w:r>
      <w:proofErr w:type="gramStart"/>
      <w:r w:rsidRPr="009B1A9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B1A9C">
        <w:rPr>
          <w:rFonts w:ascii="Times New Roman" w:hAnsi="Times New Roman" w:cs="Times New Roman"/>
          <w:sz w:val="24"/>
          <w:szCs w:val="24"/>
        </w:rPr>
        <w:t>16 years 5 months)Chicago, Illinois</w:t>
      </w: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t>Working in the Emergency room</w:t>
      </w: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t>RN</w:t>
      </w: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lastRenderedPageBreak/>
        <w:t>Lexington Healthcare</w:t>
      </w: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t>January 2016 – January 2017(1 year</w:t>
      </w:r>
      <w:proofErr w:type="gramStart"/>
      <w:r w:rsidRPr="009B1A9C">
        <w:rPr>
          <w:rFonts w:ascii="Times New Roman" w:hAnsi="Times New Roman" w:cs="Times New Roman"/>
          <w:sz w:val="24"/>
          <w:szCs w:val="24"/>
        </w:rPr>
        <w:t>)Orland</w:t>
      </w:r>
      <w:proofErr w:type="gramEnd"/>
      <w:r w:rsidRPr="009B1A9C">
        <w:rPr>
          <w:rFonts w:ascii="Times New Roman" w:hAnsi="Times New Roman" w:cs="Times New Roman"/>
          <w:sz w:val="24"/>
          <w:szCs w:val="24"/>
        </w:rPr>
        <w:t xml:space="preserve"> Park, Illinois</w:t>
      </w: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1A9C">
        <w:rPr>
          <w:rFonts w:ascii="Times New Roman" w:hAnsi="Times New Roman" w:cs="Times New Roman"/>
          <w:sz w:val="24"/>
          <w:szCs w:val="24"/>
        </w:rPr>
        <w:t>RN night shift supervisor at this 205 bed long term and acute care facility.</w:t>
      </w:r>
      <w:proofErr w:type="gramEnd"/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t>RN</w:t>
      </w: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t>Great Lakes Caring</w:t>
      </w: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t>January 2014 – October 2016(2 years 9 months</w:t>
      </w:r>
      <w:proofErr w:type="gramStart"/>
      <w:r w:rsidRPr="009B1A9C">
        <w:rPr>
          <w:rFonts w:ascii="Times New Roman" w:hAnsi="Times New Roman" w:cs="Times New Roman"/>
          <w:sz w:val="24"/>
          <w:szCs w:val="24"/>
        </w:rPr>
        <w:t>)Palos</w:t>
      </w:r>
      <w:proofErr w:type="gramEnd"/>
      <w:r w:rsidRPr="009B1A9C">
        <w:rPr>
          <w:rFonts w:ascii="Times New Roman" w:hAnsi="Times New Roman" w:cs="Times New Roman"/>
          <w:sz w:val="24"/>
          <w:szCs w:val="24"/>
        </w:rPr>
        <w:t xml:space="preserve"> Heights, Illinois</w:t>
      </w: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t>RN case manager for home health based company. Evaluating, assessing and providing nursing services in the home.</w:t>
      </w: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t>Education</w:t>
      </w: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t>Chamberlain University</w:t>
      </w: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t>MSN-FNP, Family Practice Nurse/Nursing</w:t>
      </w: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t>2018</w:t>
      </w: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t>Chamberlain University</w:t>
      </w: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t>Completion of program Dec 2018</w:t>
      </w: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t>Chamberlain College of Nursing</w:t>
      </w: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t>2011 – 2016</w:t>
      </w: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lastRenderedPageBreak/>
        <w:t>Chamberlain College of Nursing</w:t>
      </w: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t>City Colleges of Chicago-Richard J Daley College</w:t>
      </w: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t>2010 – 2011</w:t>
      </w: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t>City Colleges of Chicago-Richard J Daley College</w:t>
      </w: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t>Nursing</w:t>
      </w: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t>Patient Safety</w:t>
      </w: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t>Hospitals</w:t>
      </w: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t>Chemotherapy</w:t>
      </w: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t>Certifications</w:t>
      </w: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t>Oncology Nursing Society</w:t>
      </w:r>
    </w:p>
    <w:p w:rsidR="009B1A9C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t>, License</w:t>
      </w:r>
    </w:p>
    <w:p w:rsidR="00E660CB" w:rsidRPr="009B1A9C" w:rsidRDefault="009B1A9C" w:rsidP="009B1A9C">
      <w:pPr>
        <w:rPr>
          <w:rFonts w:ascii="Times New Roman" w:hAnsi="Times New Roman" w:cs="Times New Roman"/>
          <w:sz w:val="24"/>
          <w:szCs w:val="24"/>
        </w:rPr>
      </w:pPr>
      <w:r w:rsidRPr="009B1A9C">
        <w:rPr>
          <w:rFonts w:ascii="Times New Roman" w:hAnsi="Times New Roman" w:cs="Times New Roman"/>
          <w:sz w:val="24"/>
          <w:szCs w:val="24"/>
        </w:rPr>
        <w:t>February 2017 – February 2019</w:t>
      </w:r>
    </w:p>
    <w:sectPr w:rsidR="00E660CB" w:rsidRPr="009B1A9C" w:rsidSect="00E66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1A9C"/>
    <w:rsid w:val="009B1A9C"/>
    <w:rsid w:val="00E6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A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isha-tate-odom-2b9a053a/" TargetMode="External"/><Relationship Id="rId4" Type="http://schemas.openxmlformats.org/officeDocument/2006/relationships/hyperlink" Target="mailto:atate022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2020-01-27T09:16:00Z</dcterms:created>
  <dcterms:modified xsi:type="dcterms:W3CDTF">2020-01-27T09:17:00Z</dcterms:modified>
</cp:coreProperties>
</file>