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 xml:space="preserve">Lynn </w:t>
      </w:r>
      <w:proofErr w:type="spellStart"/>
      <w:r w:rsidRPr="00FA24A4">
        <w:rPr>
          <w:rFonts w:ascii="Times New Roman" w:hAnsi="Times New Roman" w:cs="Times New Roman"/>
          <w:sz w:val="24"/>
          <w:szCs w:val="24"/>
        </w:rPr>
        <w:t>Reale</w:t>
      </w:r>
      <w:proofErr w:type="spellEnd"/>
    </w:p>
    <w:p w:rsid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63A37">
          <w:rPr>
            <w:rStyle w:val="Hyperlink"/>
            <w:rFonts w:ascii="Times New Roman" w:hAnsi="Times New Roman" w:cs="Times New Roman"/>
            <w:sz w:val="24"/>
            <w:szCs w:val="24"/>
          </w:rPr>
          <w:t>lreale@mac.com</w:t>
        </w:r>
      </w:hyperlink>
    </w:p>
    <w:p w:rsid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63A3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https://www.linkedin.com/in/lynn-reale-a43b161a/</w:t>
        </w:r>
      </w:hyperlink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RN at Presence Health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 xml:space="preserve">St Charles, Illinois, United </w:t>
      </w:r>
      <w:proofErr w:type="spellStart"/>
      <w:r w:rsidRPr="00FA24A4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A24A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Previous positions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Health Care Provider at Diocese of Rockford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24A4">
        <w:rPr>
          <w:rFonts w:ascii="Times New Roman" w:hAnsi="Times New Roman" w:cs="Times New Roman"/>
          <w:sz w:val="24"/>
          <w:szCs w:val="24"/>
        </w:rPr>
        <w:t xml:space="preserve">RN at </w:t>
      </w:r>
      <w:proofErr w:type="spellStart"/>
      <w:r w:rsidRPr="00FA24A4">
        <w:rPr>
          <w:rFonts w:ascii="Times New Roman" w:hAnsi="Times New Roman" w:cs="Times New Roman"/>
          <w:sz w:val="24"/>
          <w:szCs w:val="24"/>
        </w:rPr>
        <w:t>Travcorps</w:t>
      </w:r>
      <w:proofErr w:type="spellEnd"/>
      <w:r w:rsidRPr="00FA24A4">
        <w:rPr>
          <w:rFonts w:ascii="Times New Roman" w:hAnsi="Times New Roman" w:cs="Times New Roman"/>
          <w:sz w:val="24"/>
          <w:szCs w:val="24"/>
        </w:rPr>
        <w:t>, Inc.</w:t>
      </w:r>
      <w:proofErr w:type="gramEnd"/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Education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University at Buffalo, BS, Nursing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Background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Experience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RN NAC-CT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Presence Health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 xml:space="preserve">January 2009 – </w:t>
      </w:r>
      <w:proofErr w:type="gramStart"/>
      <w:r w:rsidRPr="00FA24A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A24A4">
        <w:rPr>
          <w:rFonts w:ascii="Times New Roman" w:hAnsi="Times New Roman" w:cs="Times New Roman"/>
          <w:sz w:val="24"/>
          <w:szCs w:val="24"/>
        </w:rPr>
        <w:t>11 years)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MDS nurse at a busy rehab/long term care facility.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Health Care Provider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Diocese of Rockford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August 2001 – December 2012(11 years 4 months)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Health Care Provider at St. Patrick Catholic School in St. Charles, IL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lastRenderedPageBreak/>
        <w:t>RN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24A4">
        <w:rPr>
          <w:rFonts w:ascii="Times New Roman" w:hAnsi="Times New Roman" w:cs="Times New Roman"/>
          <w:sz w:val="24"/>
          <w:szCs w:val="24"/>
        </w:rPr>
        <w:t>Travcorps</w:t>
      </w:r>
      <w:proofErr w:type="spellEnd"/>
      <w:r w:rsidRPr="00FA24A4">
        <w:rPr>
          <w:rFonts w:ascii="Times New Roman" w:hAnsi="Times New Roman" w:cs="Times New Roman"/>
          <w:sz w:val="24"/>
          <w:szCs w:val="24"/>
        </w:rPr>
        <w:t>, Inc.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April 1989 – July 1992(3 years 3 months)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Inpatient care in various hospital settings within the United States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RN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Strong Memorial Hospital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October 1985 – March 1989(3 years 5 months)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Education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University at Buffalo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BS, Nursing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1982 – 1985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University at Buffalo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Broome Community College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AA, Liberal Arts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Broome Community College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Healthcare Management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Nursing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BLS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Patient Safety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lastRenderedPageBreak/>
        <w:t>Hospitals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Inpatient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Post acute care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MDS 3.0</w:t>
      </w:r>
    </w:p>
    <w:p w:rsidR="00FA24A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Healthcare</w:t>
      </w:r>
    </w:p>
    <w:p w:rsidR="00A625B4" w:rsidRPr="00FA24A4" w:rsidRDefault="00FA24A4" w:rsidP="00FA24A4">
      <w:pPr>
        <w:rPr>
          <w:rFonts w:ascii="Times New Roman" w:hAnsi="Times New Roman" w:cs="Times New Roman"/>
          <w:sz w:val="24"/>
          <w:szCs w:val="24"/>
        </w:rPr>
      </w:pPr>
      <w:r w:rsidRPr="00FA24A4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A625B4" w:rsidRPr="00FA24A4" w:rsidSect="00A62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24A4"/>
    <w:rsid w:val="00A625B4"/>
    <w:rsid w:val="00FA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4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ynn-reale-a43b161a/" TargetMode="External"/><Relationship Id="rId4" Type="http://schemas.openxmlformats.org/officeDocument/2006/relationships/hyperlink" Target="mailto:lreale@m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2020-01-27T09:01:00Z</dcterms:created>
  <dcterms:modified xsi:type="dcterms:W3CDTF">2020-01-27T09:02:00Z</dcterms:modified>
</cp:coreProperties>
</file>