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6E" w:rsidRPr="00BA556E" w:rsidRDefault="00BA556E" w:rsidP="00BA556E">
      <w:pPr>
        <w:pStyle w:val="NoSpacing"/>
      </w:pPr>
      <w:r w:rsidRPr="00BA556E">
        <w:t xml:space="preserve">Jordan </w:t>
      </w:r>
      <w:proofErr w:type="spellStart"/>
      <w:r w:rsidRPr="00BA556E">
        <w:t>Muhs</w:t>
      </w:r>
      <w:proofErr w:type="spellEnd"/>
    </w:p>
    <w:p w:rsidR="00BA556E" w:rsidRPr="00BA556E" w:rsidRDefault="00BA556E" w:rsidP="00BA556E">
      <w:pPr>
        <w:pStyle w:val="NoSpacing"/>
      </w:pPr>
      <w:hyperlink r:id="rId4" w:history="1">
        <w:r w:rsidRPr="00BA556E">
          <w:rPr>
            <w:rStyle w:val="Hyperlink"/>
            <w:rFonts w:ascii="Times New Roman" w:hAnsi="Times New Roman" w:cs="Times New Roman"/>
            <w:sz w:val="24"/>
            <w:szCs w:val="24"/>
          </w:rPr>
          <w:t>jordanrthorp@gmail.com</w:t>
        </w:r>
      </w:hyperlink>
    </w:p>
    <w:p w:rsidR="00BA556E" w:rsidRPr="00BA556E" w:rsidRDefault="00BA556E" w:rsidP="00BA556E">
      <w:pPr>
        <w:pStyle w:val="NoSpacing"/>
      </w:pPr>
      <w:hyperlink r:id="rId5" w:history="1">
        <w:r w:rsidRPr="00BA556E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https://www.linkedin.com/in/jordan-muhs-3b407210b/</w:t>
        </w:r>
      </w:hyperlink>
    </w:p>
    <w:p w:rsidR="00BA556E" w:rsidRPr="00BA556E" w:rsidRDefault="00BA556E" w:rsidP="00BA556E">
      <w:pPr>
        <w:pStyle w:val="NoSpacing"/>
      </w:pPr>
    </w:p>
    <w:p w:rsidR="00BA556E" w:rsidRPr="00BA556E" w:rsidRDefault="00BA556E" w:rsidP="00BA556E">
      <w:pPr>
        <w:pStyle w:val="NoSpacing"/>
      </w:pPr>
      <w:r w:rsidRPr="00BA556E">
        <w:t>Registered Nurse at Sanford Health</w:t>
      </w:r>
    </w:p>
    <w:p w:rsidR="00BA556E" w:rsidRPr="00BA556E" w:rsidRDefault="00BA556E" w:rsidP="00BA556E">
      <w:pPr>
        <w:pStyle w:val="NoSpacing"/>
      </w:pPr>
      <w:r w:rsidRPr="00BA556E">
        <w:t xml:space="preserve">Fargo, North Dakota, United </w:t>
      </w:r>
      <w:proofErr w:type="spellStart"/>
      <w:r w:rsidRPr="00BA556E">
        <w:t>StatesHospital</w:t>
      </w:r>
      <w:proofErr w:type="spellEnd"/>
      <w:r w:rsidRPr="00BA556E">
        <w:t xml:space="preserve"> &amp; Health Care</w:t>
      </w:r>
    </w:p>
    <w:p w:rsidR="00BA556E" w:rsidRPr="00BA556E" w:rsidRDefault="00BA556E" w:rsidP="00BA556E">
      <w:pPr>
        <w:pStyle w:val="NoSpacing"/>
      </w:pPr>
      <w:r w:rsidRPr="00BA556E">
        <w:t>Previous positions</w:t>
      </w:r>
    </w:p>
    <w:p w:rsidR="00BA556E" w:rsidRPr="00BA556E" w:rsidRDefault="00BA556E" w:rsidP="00BA556E">
      <w:pPr>
        <w:pStyle w:val="NoSpacing"/>
      </w:pPr>
      <w:r w:rsidRPr="00BA556E">
        <w:t xml:space="preserve">RN at </w:t>
      </w:r>
      <w:proofErr w:type="spellStart"/>
      <w:r w:rsidRPr="00BA556E">
        <w:t>Avera</w:t>
      </w:r>
      <w:proofErr w:type="spellEnd"/>
      <w:r w:rsidRPr="00BA556E">
        <w:t xml:space="preserve"> Health</w:t>
      </w:r>
    </w:p>
    <w:p w:rsidR="00BA556E" w:rsidRPr="00BA556E" w:rsidRDefault="00BA556E" w:rsidP="00BA556E">
      <w:pPr>
        <w:pStyle w:val="NoSpacing"/>
      </w:pPr>
      <w:r w:rsidRPr="00BA556E">
        <w:t>RN at Sanford Health</w:t>
      </w:r>
    </w:p>
    <w:p w:rsidR="00BA556E" w:rsidRPr="00BA556E" w:rsidRDefault="00BA556E" w:rsidP="00BA556E">
      <w:pPr>
        <w:pStyle w:val="NoSpacing"/>
      </w:pPr>
      <w:r w:rsidRPr="00BA556E">
        <w:t>Education</w:t>
      </w:r>
    </w:p>
    <w:p w:rsidR="00BA556E" w:rsidRPr="00BA556E" w:rsidRDefault="00BA556E" w:rsidP="00BA556E">
      <w:pPr>
        <w:pStyle w:val="NoSpacing"/>
      </w:pPr>
      <w:r w:rsidRPr="00BA556E">
        <w:t>University of North Dakota, Bachelor of Science (BS), Registered Nursing/Registered Nurse</w:t>
      </w:r>
    </w:p>
    <w:p w:rsidR="00BA556E" w:rsidRPr="00BA556E" w:rsidRDefault="00BA556E" w:rsidP="00BA556E">
      <w:pPr>
        <w:pStyle w:val="NoSpacing"/>
      </w:pPr>
    </w:p>
    <w:p w:rsidR="00BA556E" w:rsidRPr="00BA556E" w:rsidRDefault="00BA556E" w:rsidP="00BA556E">
      <w:pPr>
        <w:pStyle w:val="NoSpacing"/>
      </w:pPr>
      <w:r w:rsidRPr="00BA556E">
        <w:t>Experience</w:t>
      </w:r>
    </w:p>
    <w:p w:rsidR="00BA556E" w:rsidRPr="00BA556E" w:rsidRDefault="00BA556E" w:rsidP="00BA556E">
      <w:pPr>
        <w:pStyle w:val="NoSpacing"/>
      </w:pPr>
      <w:r w:rsidRPr="00BA556E">
        <w:t>Registered Nurse</w:t>
      </w:r>
    </w:p>
    <w:p w:rsidR="00BA556E" w:rsidRPr="00BA556E" w:rsidRDefault="00BA556E" w:rsidP="00BA556E">
      <w:pPr>
        <w:pStyle w:val="NoSpacing"/>
      </w:pPr>
      <w:r w:rsidRPr="00BA556E">
        <w:t>Sanford Health</w:t>
      </w:r>
    </w:p>
    <w:p w:rsidR="00BA556E" w:rsidRPr="00BA556E" w:rsidRDefault="00BA556E" w:rsidP="00BA556E">
      <w:pPr>
        <w:pStyle w:val="NoSpacing"/>
      </w:pPr>
      <w:r w:rsidRPr="00BA556E">
        <w:t xml:space="preserve">October 2019 – </w:t>
      </w:r>
      <w:proofErr w:type="gramStart"/>
      <w:r w:rsidRPr="00BA556E">
        <w:t>Present(</w:t>
      </w:r>
      <w:proofErr w:type="gramEnd"/>
      <w:r w:rsidRPr="00BA556E">
        <w:t>3 months)</w:t>
      </w:r>
    </w:p>
    <w:p w:rsidR="00BA556E" w:rsidRPr="00BA556E" w:rsidRDefault="00BA556E" w:rsidP="00BA556E">
      <w:pPr>
        <w:pStyle w:val="NoSpacing"/>
      </w:pPr>
    </w:p>
    <w:p w:rsidR="00BA556E" w:rsidRPr="00BA556E" w:rsidRDefault="00BA556E" w:rsidP="00BA556E">
      <w:pPr>
        <w:pStyle w:val="NoSpacing"/>
      </w:pPr>
      <w:r w:rsidRPr="00BA556E">
        <w:t>RN</w:t>
      </w:r>
    </w:p>
    <w:p w:rsidR="00BA556E" w:rsidRPr="00BA556E" w:rsidRDefault="00BA556E" w:rsidP="00BA556E">
      <w:pPr>
        <w:pStyle w:val="NoSpacing"/>
      </w:pPr>
      <w:proofErr w:type="spellStart"/>
      <w:r w:rsidRPr="00BA556E">
        <w:t>Avera</w:t>
      </w:r>
      <w:proofErr w:type="spellEnd"/>
      <w:r w:rsidRPr="00BA556E">
        <w:t xml:space="preserve"> Health</w:t>
      </w:r>
    </w:p>
    <w:p w:rsidR="00BA556E" w:rsidRPr="00BA556E" w:rsidRDefault="00BA556E" w:rsidP="00BA556E">
      <w:pPr>
        <w:pStyle w:val="NoSpacing"/>
      </w:pPr>
      <w:r w:rsidRPr="00BA556E">
        <w:t>December 2017 – October 2019(1 year 10 months</w:t>
      </w:r>
      <w:proofErr w:type="gramStart"/>
      <w:r w:rsidRPr="00BA556E">
        <w:t>)Sioux</w:t>
      </w:r>
      <w:proofErr w:type="gramEnd"/>
      <w:r w:rsidRPr="00BA556E">
        <w:t xml:space="preserve"> Falls, South Dakota</w:t>
      </w:r>
    </w:p>
    <w:p w:rsidR="00BA556E" w:rsidRPr="00BA556E" w:rsidRDefault="00BA556E" w:rsidP="00BA556E">
      <w:pPr>
        <w:pStyle w:val="NoSpacing"/>
      </w:pPr>
    </w:p>
    <w:p w:rsidR="00BA556E" w:rsidRPr="00BA556E" w:rsidRDefault="00BA556E" w:rsidP="00BA556E">
      <w:pPr>
        <w:pStyle w:val="NoSpacing"/>
      </w:pPr>
      <w:r w:rsidRPr="00BA556E">
        <w:t>RN</w:t>
      </w:r>
    </w:p>
    <w:p w:rsidR="00BA556E" w:rsidRPr="00BA556E" w:rsidRDefault="00BA556E" w:rsidP="00BA556E">
      <w:pPr>
        <w:pStyle w:val="NoSpacing"/>
      </w:pPr>
      <w:r w:rsidRPr="00BA556E">
        <w:t>Sanford Health</w:t>
      </w:r>
    </w:p>
    <w:p w:rsidR="00BA556E" w:rsidRPr="00BA556E" w:rsidRDefault="00BA556E" w:rsidP="00BA556E">
      <w:pPr>
        <w:pStyle w:val="NoSpacing"/>
      </w:pPr>
      <w:r w:rsidRPr="00BA556E">
        <w:t>October 2016 – December 2017(1 year 2 months</w:t>
      </w:r>
      <w:proofErr w:type="gramStart"/>
      <w:r w:rsidRPr="00BA556E">
        <w:t>)Fargo</w:t>
      </w:r>
      <w:proofErr w:type="gramEnd"/>
      <w:r w:rsidRPr="00BA556E">
        <w:t>, North Dakota</w:t>
      </w:r>
    </w:p>
    <w:p w:rsidR="00BA556E" w:rsidRPr="00BA556E" w:rsidRDefault="00BA556E" w:rsidP="00BA556E">
      <w:pPr>
        <w:pStyle w:val="NoSpacing"/>
      </w:pPr>
    </w:p>
    <w:p w:rsidR="00BA556E" w:rsidRPr="00BA556E" w:rsidRDefault="00BA556E" w:rsidP="00BA556E">
      <w:pPr>
        <w:pStyle w:val="NoSpacing"/>
      </w:pPr>
    </w:p>
    <w:p w:rsidR="00BA556E" w:rsidRPr="00BA556E" w:rsidRDefault="00BA556E" w:rsidP="00BA556E">
      <w:pPr>
        <w:pStyle w:val="NoSpacing"/>
      </w:pPr>
      <w:r w:rsidRPr="00BA556E">
        <w:t xml:space="preserve">Provide nursing care to critically ill and premature infants in a Level 3 NICU. </w:t>
      </w:r>
      <w:proofErr w:type="gramStart"/>
      <w:r w:rsidRPr="00BA556E">
        <w:t>Experience with various respiratory equipment including HFOV, HFJV and nitrous oxide.</w:t>
      </w:r>
      <w:proofErr w:type="gramEnd"/>
      <w:r w:rsidRPr="00BA556E">
        <w:t xml:space="preserve"> Also have experience PICCs and placing/maintenance care of umbilical lines. </w:t>
      </w:r>
      <w:proofErr w:type="gramStart"/>
      <w:r w:rsidRPr="00BA556E">
        <w:t>Trained to care for infants in high risk deliveries and cesarean sections.</w:t>
      </w:r>
      <w:proofErr w:type="gramEnd"/>
      <w:r w:rsidRPr="00BA556E">
        <w:t xml:space="preserve"> </w:t>
      </w:r>
      <w:proofErr w:type="gramStart"/>
      <w:r w:rsidRPr="00BA556E">
        <w:t>Also providing constant teaching and education to parents/families on overall care of infant including special eating requirements and basic resuscitation tips.</w:t>
      </w:r>
      <w:proofErr w:type="gramEnd"/>
    </w:p>
    <w:p w:rsidR="00BA556E" w:rsidRPr="00BA556E" w:rsidRDefault="00BA556E" w:rsidP="00BA556E">
      <w:pPr>
        <w:pStyle w:val="NoSpacing"/>
      </w:pPr>
    </w:p>
    <w:p w:rsidR="00BA556E" w:rsidRPr="00BA556E" w:rsidRDefault="00BA556E" w:rsidP="00BA556E">
      <w:pPr>
        <w:pStyle w:val="NoSpacing"/>
      </w:pPr>
      <w:r w:rsidRPr="00BA556E">
        <w:t>Registered Nurse, BSN - NICU</w:t>
      </w:r>
    </w:p>
    <w:p w:rsidR="00BA556E" w:rsidRPr="00BA556E" w:rsidRDefault="00BA556E" w:rsidP="00BA556E">
      <w:pPr>
        <w:pStyle w:val="NoSpacing"/>
      </w:pPr>
      <w:proofErr w:type="spellStart"/>
      <w:r w:rsidRPr="00BA556E">
        <w:t>Altru</w:t>
      </w:r>
      <w:proofErr w:type="spellEnd"/>
      <w:r w:rsidRPr="00BA556E">
        <w:t xml:space="preserve"> Health System</w:t>
      </w:r>
    </w:p>
    <w:p w:rsidR="00BA556E" w:rsidRPr="00BA556E" w:rsidRDefault="00BA556E" w:rsidP="00BA556E">
      <w:pPr>
        <w:pStyle w:val="NoSpacing"/>
      </w:pPr>
      <w:r w:rsidRPr="00BA556E">
        <w:t>January 2015 – October 2016(1 year 9 months</w:t>
      </w:r>
      <w:proofErr w:type="gramStart"/>
      <w:r w:rsidRPr="00BA556E">
        <w:t>)Grand</w:t>
      </w:r>
      <w:proofErr w:type="gramEnd"/>
      <w:r w:rsidRPr="00BA556E">
        <w:t xml:space="preserve"> Forks, North Dakota</w:t>
      </w:r>
    </w:p>
    <w:p w:rsidR="00BA556E" w:rsidRPr="00BA556E" w:rsidRDefault="00BA556E" w:rsidP="00BA556E">
      <w:pPr>
        <w:pStyle w:val="NoSpacing"/>
      </w:pPr>
    </w:p>
    <w:p w:rsidR="00BA556E" w:rsidRPr="00BA556E" w:rsidRDefault="00BA556E" w:rsidP="00BA556E">
      <w:pPr>
        <w:pStyle w:val="NoSpacing"/>
      </w:pPr>
    </w:p>
    <w:p w:rsidR="00BA556E" w:rsidRPr="00BA556E" w:rsidRDefault="00BA556E" w:rsidP="00BA556E">
      <w:pPr>
        <w:pStyle w:val="NoSpacing"/>
      </w:pPr>
      <w:r w:rsidRPr="00BA556E">
        <w:t xml:space="preserve">Provide nursing care to critically ill and premature infants as early as 24 weeks gestation. </w:t>
      </w:r>
      <w:proofErr w:type="gramStart"/>
      <w:r w:rsidRPr="00BA556E">
        <w:t xml:space="preserve">Experience with various respiratory equipment such as high flow nasal </w:t>
      </w:r>
      <w:proofErr w:type="spellStart"/>
      <w:r w:rsidRPr="00BA556E">
        <w:t>cannula</w:t>
      </w:r>
      <w:proofErr w:type="spellEnd"/>
      <w:r w:rsidRPr="00BA556E">
        <w:t xml:space="preserve">, CPAP, </w:t>
      </w:r>
      <w:proofErr w:type="spellStart"/>
      <w:r w:rsidRPr="00BA556E">
        <w:t>SiPAP</w:t>
      </w:r>
      <w:proofErr w:type="spellEnd"/>
      <w:r w:rsidRPr="00BA556E">
        <w:t xml:space="preserve"> and ventilators.</w:t>
      </w:r>
      <w:proofErr w:type="gramEnd"/>
      <w:r w:rsidRPr="00BA556E">
        <w:t xml:space="preserve"> Also have experience with IVs, PICC &amp; umbilical lines. </w:t>
      </w:r>
      <w:proofErr w:type="gramStart"/>
      <w:r w:rsidRPr="00BA556E">
        <w:t>Trained to care for infants in high risk deliveries and cesarean sections.</w:t>
      </w:r>
      <w:proofErr w:type="gramEnd"/>
      <w:r w:rsidRPr="00BA556E">
        <w:t xml:space="preserve"> </w:t>
      </w:r>
      <w:proofErr w:type="gramStart"/>
      <w:r w:rsidRPr="00BA556E">
        <w:t>Also providing constant teaching and education to parents/families on overall care of infant including special eating requirements and basic resuscitation tips.</w:t>
      </w:r>
      <w:proofErr w:type="gramEnd"/>
    </w:p>
    <w:p w:rsidR="00BA556E" w:rsidRPr="00BA556E" w:rsidRDefault="00BA556E" w:rsidP="00BA556E">
      <w:pPr>
        <w:pStyle w:val="NoSpacing"/>
      </w:pPr>
    </w:p>
    <w:p w:rsidR="00BA556E" w:rsidRPr="00BA556E" w:rsidRDefault="00BA556E" w:rsidP="00BA556E">
      <w:pPr>
        <w:pStyle w:val="NoSpacing"/>
      </w:pPr>
      <w:r w:rsidRPr="00BA556E">
        <w:t>Student Nurse Intern - NICU</w:t>
      </w:r>
    </w:p>
    <w:p w:rsidR="00BA556E" w:rsidRPr="00BA556E" w:rsidRDefault="00BA556E" w:rsidP="00BA556E">
      <w:pPr>
        <w:pStyle w:val="NoSpacing"/>
      </w:pPr>
      <w:proofErr w:type="spellStart"/>
      <w:r w:rsidRPr="00BA556E">
        <w:t>Altru</w:t>
      </w:r>
      <w:proofErr w:type="spellEnd"/>
      <w:r w:rsidRPr="00BA556E">
        <w:t xml:space="preserve"> Health System</w:t>
      </w:r>
    </w:p>
    <w:p w:rsidR="00BA556E" w:rsidRPr="00BA556E" w:rsidRDefault="00BA556E" w:rsidP="00BA556E">
      <w:pPr>
        <w:pStyle w:val="NoSpacing"/>
      </w:pPr>
      <w:r w:rsidRPr="00BA556E">
        <w:t>January 2014 – January 2015(1 year</w:t>
      </w:r>
      <w:proofErr w:type="gramStart"/>
      <w:r w:rsidRPr="00BA556E">
        <w:t>)Grand</w:t>
      </w:r>
      <w:proofErr w:type="gramEnd"/>
      <w:r w:rsidRPr="00BA556E">
        <w:t xml:space="preserve"> Forks, North Dakota</w:t>
      </w:r>
    </w:p>
    <w:p w:rsidR="00BA556E" w:rsidRPr="00BA556E" w:rsidRDefault="00BA556E" w:rsidP="00BA556E">
      <w:pPr>
        <w:pStyle w:val="NoSpacing"/>
      </w:pPr>
    </w:p>
    <w:p w:rsidR="00BA556E" w:rsidRPr="00BA556E" w:rsidRDefault="00BA556E" w:rsidP="00BA556E">
      <w:pPr>
        <w:pStyle w:val="NoSpacing"/>
      </w:pPr>
    </w:p>
    <w:p w:rsidR="00BA556E" w:rsidRPr="00BA556E" w:rsidRDefault="00BA556E" w:rsidP="00BA556E">
      <w:pPr>
        <w:pStyle w:val="NoSpacing"/>
      </w:pPr>
      <w:r w:rsidRPr="00BA556E">
        <w:lastRenderedPageBreak/>
        <w:t xml:space="preserve">Independently provide nursing care to critically ill and premature infants under the supervision of a licensed RN. </w:t>
      </w:r>
      <w:proofErr w:type="gramStart"/>
      <w:r w:rsidRPr="00BA556E">
        <w:t xml:space="preserve">Experience with various respiratory equipment such as high flow nasal </w:t>
      </w:r>
      <w:proofErr w:type="spellStart"/>
      <w:r w:rsidRPr="00BA556E">
        <w:t>cannula</w:t>
      </w:r>
      <w:proofErr w:type="spellEnd"/>
      <w:r w:rsidRPr="00BA556E">
        <w:t xml:space="preserve">, CPAP and </w:t>
      </w:r>
      <w:proofErr w:type="spellStart"/>
      <w:r w:rsidRPr="00BA556E">
        <w:t>SiPAP</w:t>
      </w:r>
      <w:proofErr w:type="spellEnd"/>
      <w:r w:rsidRPr="00BA556E">
        <w:t>.</w:t>
      </w:r>
      <w:proofErr w:type="gramEnd"/>
      <w:r w:rsidRPr="00BA556E">
        <w:t xml:space="preserve"> </w:t>
      </w:r>
      <w:proofErr w:type="gramStart"/>
      <w:r w:rsidRPr="00BA556E">
        <w:t>Trained to care for infants in high risk deliveries and cesarean sections.</w:t>
      </w:r>
      <w:proofErr w:type="gramEnd"/>
      <w:r w:rsidRPr="00BA556E">
        <w:t xml:space="preserve"> </w:t>
      </w:r>
      <w:proofErr w:type="gramStart"/>
      <w:r w:rsidRPr="00BA556E">
        <w:t>Also providing constant teaching and education to parents/families on overall care of infant including special eating requirements and basic resuscitation tips.</w:t>
      </w:r>
      <w:proofErr w:type="gramEnd"/>
    </w:p>
    <w:p w:rsidR="00BA556E" w:rsidRPr="00BA556E" w:rsidRDefault="00BA556E" w:rsidP="00BA556E">
      <w:pPr>
        <w:pStyle w:val="NoSpacing"/>
      </w:pPr>
    </w:p>
    <w:p w:rsidR="00BA556E" w:rsidRPr="00BA556E" w:rsidRDefault="00BA556E" w:rsidP="00BA556E">
      <w:pPr>
        <w:pStyle w:val="NoSpacing"/>
      </w:pPr>
      <w:r w:rsidRPr="00BA556E">
        <w:t>Education</w:t>
      </w:r>
    </w:p>
    <w:p w:rsidR="00BA556E" w:rsidRPr="00BA556E" w:rsidRDefault="00BA556E" w:rsidP="00BA556E">
      <w:pPr>
        <w:pStyle w:val="NoSpacing"/>
      </w:pPr>
      <w:r w:rsidRPr="00BA556E">
        <w:t>University of North Dakota</w:t>
      </w:r>
    </w:p>
    <w:p w:rsidR="00BA556E" w:rsidRPr="00BA556E" w:rsidRDefault="00BA556E" w:rsidP="00BA556E">
      <w:pPr>
        <w:pStyle w:val="NoSpacing"/>
      </w:pPr>
      <w:r w:rsidRPr="00BA556E">
        <w:t>Bachelor of Science (BS), Registered Nursing/Registered Nurse</w:t>
      </w:r>
    </w:p>
    <w:p w:rsidR="00BA556E" w:rsidRPr="00BA556E" w:rsidRDefault="00BA556E" w:rsidP="00BA556E">
      <w:pPr>
        <w:pStyle w:val="NoSpacing"/>
      </w:pPr>
      <w:r w:rsidRPr="00BA556E">
        <w:t>2010 – 2014</w:t>
      </w:r>
    </w:p>
    <w:p w:rsidR="00BA556E" w:rsidRPr="00BA556E" w:rsidRDefault="00BA556E" w:rsidP="00BA556E">
      <w:pPr>
        <w:pStyle w:val="NoSpacing"/>
      </w:pPr>
    </w:p>
    <w:p w:rsidR="00BA556E" w:rsidRPr="00BA556E" w:rsidRDefault="00BA556E" w:rsidP="00BA556E">
      <w:pPr>
        <w:pStyle w:val="NoSpacing"/>
      </w:pPr>
      <w:r w:rsidRPr="00BA556E">
        <w:t>University of North Dakota</w:t>
      </w:r>
    </w:p>
    <w:p w:rsidR="00BA556E" w:rsidRPr="00BA556E" w:rsidRDefault="00BA556E" w:rsidP="00BA556E">
      <w:pPr>
        <w:pStyle w:val="NoSpacing"/>
      </w:pPr>
      <w:r w:rsidRPr="00BA556E">
        <w:t>Nurses Student Association</w:t>
      </w:r>
    </w:p>
    <w:p w:rsidR="00BA556E" w:rsidRPr="00BA556E" w:rsidRDefault="00BA556E" w:rsidP="00BA556E">
      <w:pPr>
        <w:pStyle w:val="NoSpacing"/>
      </w:pPr>
      <w:r w:rsidRPr="00BA556E">
        <w:t>Nursing Student Council</w:t>
      </w:r>
    </w:p>
    <w:p w:rsidR="00BA556E" w:rsidRPr="00BA556E" w:rsidRDefault="00BA556E" w:rsidP="00BA556E">
      <w:pPr>
        <w:pStyle w:val="NoSpacing"/>
      </w:pPr>
    </w:p>
    <w:p w:rsidR="00BA556E" w:rsidRPr="00BA556E" w:rsidRDefault="00BA556E" w:rsidP="00BA556E">
      <w:pPr>
        <w:pStyle w:val="NoSpacing"/>
      </w:pPr>
      <w:r w:rsidRPr="00BA556E">
        <w:t>Activities and Societies</w:t>
      </w:r>
    </w:p>
    <w:p w:rsidR="00BA556E" w:rsidRPr="00BA556E" w:rsidRDefault="00BA556E" w:rsidP="00BA556E">
      <w:pPr>
        <w:pStyle w:val="NoSpacing"/>
      </w:pPr>
      <w:r w:rsidRPr="00BA556E">
        <w:t>Nursing Student Council, Nursing Student Association</w:t>
      </w:r>
    </w:p>
    <w:p w:rsidR="00BA556E" w:rsidRPr="00BA556E" w:rsidRDefault="00BA556E" w:rsidP="00BA556E">
      <w:pPr>
        <w:pStyle w:val="NoSpacing"/>
      </w:pPr>
    </w:p>
    <w:p w:rsidR="00BA556E" w:rsidRPr="00BA556E" w:rsidRDefault="00BA556E" w:rsidP="00BA556E">
      <w:pPr>
        <w:pStyle w:val="NoSpacing"/>
      </w:pPr>
      <w:r w:rsidRPr="00BA556E">
        <w:t>Languages</w:t>
      </w:r>
    </w:p>
    <w:p w:rsidR="00BA556E" w:rsidRPr="00BA556E" w:rsidRDefault="00BA556E" w:rsidP="00BA556E">
      <w:pPr>
        <w:pStyle w:val="NoSpacing"/>
      </w:pPr>
      <w:r w:rsidRPr="00BA556E">
        <w:t>English</w:t>
      </w:r>
    </w:p>
    <w:p w:rsidR="00BA556E" w:rsidRPr="00BA556E" w:rsidRDefault="00BA556E" w:rsidP="00BA556E">
      <w:pPr>
        <w:pStyle w:val="NoSpacing"/>
      </w:pPr>
      <w:r w:rsidRPr="00BA556E">
        <w:t>Skills &amp; Expertise</w:t>
      </w:r>
    </w:p>
    <w:p w:rsidR="00BA556E" w:rsidRPr="00BA556E" w:rsidRDefault="00BA556E" w:rsidP="00BA556E">
      <w:pPr>
        <w:pStyle w:val="NoSpacing"/>
      </w:pPr>
      <w:r w:rsidRPr="00BA556E">
        <w:t>Epic Systems</w:t>
      </w:r>
    </w:p>
    <w:p w:rsidR="00BA556E" w:rsidRPr="00BA556E" w:rsidRDefault="00BA556E" w:rsidP="00BA556E">
      <w:pPr>
        <w:pStyle w:val="NoSpacing"/>
      </w:pPr>
      <w:r w:rsidRPr="00BA556E">
        <w:t>Cardiac S.T.A.B.L.E</w:t>
      </w:r>
    </w:p>
    <w:p w:rsidR="00BA556E" w:rsidRPr="00BA556E" w:rsidRDefault="00BA556E" w:rsidP="00BA556E">
      <w:pPr>
        <w:pStyle w:val="NoSpacing"/>
      </w:pPr>
      <w:r w:rsidRPr="00BA556E">
        <w:t>Nursing</w:t>
      </w:r>
    </w:p>
    <w:p w:rsidR="00BA556E" w:rsidRPr="00BA556E" w:rsidRDefault="00BA556E" w:rsidP="00BA556E">
      <w:pPr>
        <w:pStyle w:val="NoSpacing"/>
      </w:pPr>
      <w:r w:rsidRPr="00BA556E">
        <w:t>BLS</w:t>
      </w:r>
    </w:p>
    <w:p w:rsidR="00BA556E" w:rsidRPr="00BA556E" w:rsidRDefault="00BA556E" w:rsidP="00BA556E">
      <w:pPr>
        <w:pStyle w:val="NoSpacing"/>
      </w:pPr>
      <w:r w:rsidRPr="00BA556E">
        <w:t>NRP</w:t>
      </w:r>
    </w:p>
    <w:p w:rsidR="00BA556E" w:rsidRPr="00BA556E" w:rsidRDefault="00BA556E" w:rsidP="00BA556E">
      <w:pPr>
        <w:pStyle w:val="NoSpacing"/>
      </w:pPr>
      <w:r w:rsidRPr="00BA556E">
        <w:t>Nursing Education</w:t>
      </w:r>
    </w:p>
    <w:p w:rsidR="00BA556E" w:rsidRPr="00BA556E" w:rsidRDefault="00BA556E" w:rsidP="00BA556E">
      <w:pPr>
        <w:pStyle w:val="NoSpacing"/>
      </w:pPr>
      <w:r w:rsidRPr="00BA556E">
        <w:t>S.T.A.B.L.E</w:t>
      </w:r>
    </w:p>
    <w:p w:rsidR="00BA556E" w:rsidRPr="00BA556E" w:rsidRDefault="00BA556E" w:rsidP="00BA556E">
      <w:pPr>
        <w:pStyle w:val="NoSpacing"/>
      </w:pPr>
      <w:r w:rsidRPr="00BA556E">
        <w:t>Neonatal Nursing</w:t>
      </w:r>
    </w:p>
    <w:p w:rsidR="00BA556E" w:rsidRPr="00BA556E" w:rsidRDefault="00BA556E" w:rsidP="00BA556E">
      <w:pPr>
        <w:pStyle w:val="NoSpacing"/>
      </w:pPr>
      <w:r w:rsidRPr="00BA556E">
        <w:t>Nursing Care</w:t>
      </w:r>
    </w:p>
    <w:p w:rsidR="00BA556E" w:rsidRPr="00BA556E" w:rsidRDefault="00BA556E" w:rsidP="00BA556E">
      <w:pPr>
        <w:pStyle w:val="NoSpacing"/>
      </w:pPr>
      <w:r w:rsidRPr="00BA556E">
        <w:t>Cardiopulmonary Resuscitation (CPR)</w:t>
      </w:r>
    </w:p>
    <w:p w:rsidR="00BA556E" w:rsidRPr="00BA556E" w:rsidRDefault="00BA556E" w:rsidP="00BA556E">
      <w:pPr>
        <w:pStyle w:val="NoSpacing"/>
      </w:pPr>
      <w:r w:rsidRPr="00BA556E">
        <w:t>NICU</w:t>
      </w:r>
    </w:p>
    <w:p w:rsidR="00BA556E" w:rsidRPr="00BA556E" w:rsidRDefault="00BA556E" w:rsidP="00BA556E">
      <w:pPr>
        <w:pStyle w:val="NoSpacing"/>
      </w:pPr>
      <w:r w:rsidRPr="00BA556E">
        <w:t>Critical Care</w:t>
      </w:r>
    </w:p>
    <w:p w:rsidR="00BA556E" w:rsidRPr="00BA556E" w:rsidRDefault="00BA556E" w:rsidP="00BA556E">
      <w:pPr>
        <w:pStyle w:val="NoSpacing"/>
      </w:pPr>
      <w:r w:rsidRPr="00BA556E">
        <w:t>CPR Certified</w:t>
      </w:r>
    </w:p>
    <w:p w:rsidR="00BA556E" w:rsidRPr="00BA556E" w:rsidRDefault="00BA556E" w:rsidP="00BA556E">
      <w:pPr>
        <w:pStyle w:val="NoSpacing"/>
      </w:pPr>
      <w:r w:rsidRPr="00BA556E">
        <w:t>Patient Advocacy</w:t>
      </w:r>
    </w:p>
    <w:p w:rsidR="00BA556E" w:rsidRPr="00BA556E" w:rsidRDefault="00BA556E" w:rsidP="00BA556E">
      <w:pPr>
        <w:pStyle w:val="NoSpacing"/>
      </w:pPr>
      <w:r w:rsidRPr="00BA556E">
        <w:t>Certifications</w:t>
      </w:r>
    </w:p>
    <w:p w:rsidR="00BA556E" w:rsidRPr="00BA556E" w:rsidRDefault="00BA556E" w:rsidP="00BA556E">
      <w:pPr>
        <w:pStyle w:val="NoSpacing"/>
      </w:pPr>
      <w:r w:rsidRPr="00BA556E">
        <w:t>NRP</w:t>
      </w:r>
    </w:p>
    <w:p w:rsidR="00BA556E" w:rsidRPr="00BA556E" w:rsidRDefault="00BA556E" w:rsidP="00BA556E">
      <w:pPr>
        <w:pStyle w:val="NoSpacing"/>
      </w:pPr>
      <w:r w:rsidRPr="00BA556E">
        <w:t>American Academy of Pediatrics, License</w:t>
      </w:r>
    </w:p>
    <w:p w:rsidR="00BA556E" w:rsidRPr="00BA556E" w:rsidRDefault="00BA556E" w:rsidP="00BA556E">
      <w:pPr>
        <w:pStyle w:val="NoSpacing"/>
      </w:pPr>
      <w:proofErr w:type="gramStart"/>
      <w:r w:rsidRPr="00BA556E">
        <w:t>S.T.A.B.L.E.</w:t>
      </w:r>
      <w:proofErr w:type="gramEnd"/>
    </w:p>
    <w:p w:rsidR="00645D80" w:rsidRPr="00BA556E" w:rsidRDefault="00BA556E" w:rsidP="00BA556E">
      <w:pPr>
        <w:pStyle w:val="NoSpacing"/>
      </w:pPr>
      <w:r w:rsidRPr="00BA556E">
        <w:t>STABLE Program, License</w:t>
      </w:r>
    </w:p>
    <w:sectPr w:rsidR="00645D80" w:rsidRPr="00BA556E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556E"/>
    <w:rsid w:val="002F04E4"/>
    <w:rsid w:val="00387C98"/>
    <w:rsid w:val="005F4BD5"/>
    <w:rsid w:val="0078140E"/>
    <w:rsid w:val="009B6D3E"/>
    <w:rsid w:val="00AD0517"/>
    <w:rsid w:val="00B0715D"/>
    <w:rsid w:val="00BA556E"/>
    <w:rsid w:val="00BE2274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556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A55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4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98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8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61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26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93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106576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88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395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726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62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55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6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35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97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9740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1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635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9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059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2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919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5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45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ordan-muhs-3b407210b/" TargetMode="External"/><Relationship Id="rId4" Type="http://schemas.openxmlformats.org/officeDocument/2006/relationships/hyperlink" Target="mailto:jordanrthor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2020-01-27T13:23:00Z</dcterms:created>
  <dcterms:modified xsi:type="dcterms:W3CDTF">2020-01-27T13:24:00Z</dcterms:modified>
</cp:coreProperties>
</file>