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 w:rsidRPr="00A07BA2">
        <w:rPr>
          <w:rFonts w:ascii="Times New Roman" w:hAnsi="Times New Roman" w:cs="Times New Roman"/>
          <w:sz w:val="24"/>
          <w:szCs w:val="24"/>
        </w:rPr>
        <w:t>Determann</w:t>
      </w:r>
      <w:proofErr w:type="spellEnd"/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A07BA2">
          <w:rPr>
            <w:rStyle w:val="Hyperlink"/>
            <w:rFonts w:ascii="Times New Roman" w:hAnsi="Times New Roman" w:cs="Times New Roman"/>
            <w:sz w:val="24"/>
            <w:szCs w:val="24"/>
          </w:rPr>
          <w:t>sara.determann@gmail.com</w:t>
        </w:r>
      </w:hyperlink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07BA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https://www.linkedin.com/in/sara-determann-4a457690</w:t>
        </w:r>
      </w:hyperlink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LPN at Correctionville Specialty Care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 xml:space="preserve">Correctionville, Iowa, United </w:t>
      </w:r>
      <w:r w:rsidRPr="00A07BA2">
        <w:rPr>
          <w:rFonts w:ascii="Times New Roman" w:hAnsi="Times New Roman" w:cs="Times New Roman"/>
          <w:sz w:val="24"/>
          <w:szCs w:val="24"/>
        </w:rPr>
        <w:t>States Medical</w:t>
      </w:r>
      <w:r w:rsidRPr="00A07BA2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Previous positions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Student Internship at Cherokee Specialty Care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LPN Charge Nurse at Sunrise Retirement Community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Education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Purdue University Global, BS Health Care Administration, Health/Health Care Administration/Management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Background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Summary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7BA2">
        <w:rPr>
          <w:rFonts w:ascii="Times New Roman" w:hAnsi="Times New Roman" w:cs="Times New Roman"/>
          <w:sz w:val="24"/>
          <w:szCs w:val="24"/>
        </w:rPr>
        <w:t>Received my LNHA license February 27th, 2019.</w:t>
      </w:r>
      <w:proofErr w:type="gramEnd"/>
      <w:r w:rsidRPr="00A07BA2">
        <w:rPr>
          <w:rFonts w:ascii="Times New Roman" w:hAnsi="Times New Roman" w:cs="Times New Roman"/>
          <w:sz w:val="24"/>
          <w:szCs w:val="24"/>
        </w:rPr>
        <w:t xml:space="preserve"> Experienced Licensed Practical Nurse with a demonstrated history of working in the health care industry Electronic Medical Record (EMR) </w:t>
      </w:r>
      <w:proofErr w:type="gramStart"/>
      <w:r w:rsidRPr="00A07BA2">
        <w:rPr>
          <w:rFonts w:ascii="Times New Roman" w:hAnsi="Times New Roman" w:cs="Times New Roman"/>
          <w:sz w:val="24"/>
          <w:szCs w:val="24"/>
        </w:rPr>
        <w:t>experience ,</w:t>
      </w:r>
      <w:proofErr w:type="gramEnd"/>
      <w:r w:rsidRPr="00A07BA2">
        <w:rPr>
          <w:rFonts w:ascii="Times New Roman" w:hAnsi="Times New Roman" w:cs="Times New Roman"/>
          <w:sz w:val="24"/>
          <w:szCs w:val="24"/>
        </w:rPr>
        <w:t xml:space="preserve"> Nursing, and Patient Advocacy. Healthcare services professional with a BS Health Care Administration focused in Health/Health Care Administration/Management from Kaplan University. Recently passed my NAB examination and became </w:t>
      </w:r>
      <w:proofErr w:type="gramStart"/>
      <w:r w:rsidRPr="00A07BA2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A07BA2">
        <w:rPr>
          <w:rFonts w:ascii="Times New Roman" w:hAnsi="Times New Roman" w:cs="Times New Roman"/>
          <w:sz w:val="24"/>
          <w:szCs w:val="24"/>
        </w:rPr>
        <w:t xml:space="preserve"> Licensed Nursing Home Administrator (LNHA). Experience with </w:t>
      </w:r>
      <w:proofErr w:type="spellStart"/>
      <w:r w:rsidRPr="00A07BA2">
        <w:rPr>
          <w:rFonts w:ascii="Times New Roman" w:hAnsi="Times New Roman" w:cs="Times New Roman"/>
          <w:sz w:val="24"/>
          <w:szCs w:val="24"/>
        </w:rPr>
        <w:t>Matrixcare</w:t>
      </w:r>
      <w:proofErr w:type="spellEnd"/>
      <w:r w:rsidRPr="00A07BA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07BA2">
        <w:rPr>
          <w:rFonts w:ascii="Times New Roman" w:hAnsi="Times New Roman" w:cs="Times New Roman"/>
          <w:sz w:val="24"/>
          <w:szCs w:val="24"/>
        </w:rPr>
        <w:t>PointClickCare</w:t>
      </w:r>
      <w:proofErr w:type="spellEnd"/>
      <w:r w:rsidRPr="00A07BA2">
        <w:rPr>
          <w:rFonts w:ascii="Times New Roman" w:hAnsi="Times New Roman" w:cs="Times New Roman"/>
          <w:sz w:val="24"/>
          <w:szCs w:val="24"/>
        </w:rPr>
        <w:t xml:space="preserve"> EMR.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Experience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LPN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Correctionville Specialty Care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 xml:space="preserve">February 2018 – </w:t>
      </w:r>
      <w:proofErr w:type="gramStart"/>
      <w:r w:rsidRPr="00A07BA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07BA2">
        <w:rPr>
          <w:rFonts w:ascii="Times New Roman" w:hAnsi="Times New Roman" w:cs="Times New Roman"/>
          <w:sz w:val="24"/>
          <w:szCs w:val="24"/>
        </w:rPr>
        <w:t>1 year 11 months)Correctionville, Iowa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LPN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lastRenderedPageBreak/>
        <w:t>Student Internship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Cherokee Specialty Care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August 2017 – July 2018(11 months</w:t>
      </w:r>
      <w:proofErr w:type="gramStart"/>
      <w:r w:rsidRPr="00A07BA2">
        <w:rPr>
          <w:rFonts w:ascii="Times New Roman" w:hAnsi="Times New Roman" w:cs="Times New Roman"/>
          <w:sz w:val="24"/>
          <w:szCs w:val="24"/>
        </w:rPr>
        <w:t>)Cherokee</w:t>
      </w:r>
      <w:proofErr w:type="gramEnd"/>
      <w:r w:rsidRPr="00A07BA2">
        <w:rPr>
          <w:rFonts w:ascii="Times New Roman" w:hAnsi="Times New Roman" w:cs="Times New Roman"/>
          <w:sz w:val="24"/>
          <w:szCs w:val="24"/>
        </w:rPr>
        <w:t>, Iowa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Student Internship Nursing Home Administrator in Training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LPN Charge Nurse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Sunrise Retirement Community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April 2015 – January 2018(2 years 9 months</w:t>
      </w:r>
      <w:proofErr w:type="gramStart"/>
      <w:r w:rsidRPr="00A07BA2">
        <w:rPr>
          <w:rFonts w:ascii="Times New Roman" w:hAnsi="Times New Roman" w:cs="Times New Roman"/>
          <w:sz w:val="24"/>
          <w:szCs w:val="24"/>
        </w:rPr>
        <w:t>)Sioux</w:t>
      </w:r>
      <w:proofErr w:type="gramEnd"/>
      <w:r w:rsidRPr="00A07BA2">
        <w:rPr>
          <w:rFonts w:ascii="Times New Roman" w:hAnsi="Times New Roman" w:cs="Times New Roman"/>
          <w:sz w:val="24"/>
          <w:szCs w:val="24"/>
        </w:rPr>
        <w:t xml:space="preserve"> City, Iowa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LPN Charge Nurse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Licensed Practical Nurse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7BA2">
        <w:rPr>
          <w:rFonts w:ascii="Times New Roman" w:hAnsi="Times New Roman" w:cs="Times New Roman"/>
          <w:sz w:val="24"/>
          <w:szCs w:val="24"/>
        </w:rPr>
        <w:t>GrapeTree</w:t>
      </w:r>
      <w:proofErr w:type="spellEnd"/>
      <w:r w:rsidRPr="00A07BA2">
        <w:rPr>
          <w:rFonts w:ascii="Times New Roman" w:hAnsi="Times New Roman" w:cs="Times New Roman"/>
          <w:sz w:val="24"/>
          <w:szCs w:val="24"/>
        </w:rPr>
        <w:t xml:space="preserve"> Medical Staffing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January 2009 – June 2017(8 years 5 months</w:t>
      </w:r>
      <w:proofErr w:type="gramStart"/>
      <w:r w:rsidRPr="00A07BA2">
        <w:rPr>
          <w:rFonts w:ascii="Times New Roman" w:hAnsi="Times New Roman" w:cs="Times New Roman"/>
          <w:sz w:val="24"/>
          <w:szCs w:val="24"/>
        </w:rPr>
        <w:t>)Milford</w:t>
      </w:r>
      <w:proofErr w:type="gramEnd"/>
      <w:r w:rsidRPr="00A07BA2">
        <w:rPr>
          <w:rFonts w:ascii="Times New Roman" w:hAnsi="Times New Roman" w:cs="Times New Roman"/>
          <w:sz w:val="24"/>
          <w:szCs w:val="24"/>
        </w:rPr>
        <w:t>, Iowa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LPN/CNA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LPN Staff Nurse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Correctionville Specialty Care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October 2010 – April 2015(4 years 6 months</w:t>
      </w:r>
      <w:proofErr w:type="gramStart"/>
      <w:r w:rsidRPr="00A07BA2">
        <w:rPr>
          <w:rFonts w:ascii="Times New Roman" w:hAnsi="Times New Roman" w:cs="Times New Roman"/>
          <w:sz w:val="24"/>
          <w:szCs w:val="24"/>
        </w:rPr>
        <w:t>)Correctionville</w:t>
      </w:r>
      <w:proofErr w:type="gramEnd"/>
      <w:r w:rsidRPr="00A07BA2">
        <w:rPr>
          <w:rFonts w:ascii="Times New Roman" w:hAnsi="Times New Roman" w:cs="Times New Roman"/>
          <w:sz w:val="24"/>
          <w:szCs w:val="24"/>
        </w:rPr>
        <w:t>, Iowa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LPN Staff Nurse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Education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lastRenderedPageBreak/>
        <w:t>Purdue University Global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BS Health Care Administration, Health/Health Care Administration/Management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2014 – 2016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Bachelor of Science in Healthcare Administration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Western Iowa Tech Community College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Diploma, Licensed Practical/Vocational Nurse Training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2001 – 2003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Western Iowa Tech Community College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Practical Nursing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Languages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English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Healthcare Management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Nursing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Medical Terminology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Hospitals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Nursing Management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Nursing Care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EMR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Healthcare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lastRenderedPageBreak/>
        <w:t>Cardiopulmonary Resuscitation (CPR)</w:t>
      </w:r>
    </w:p>
    <w:p w:rsidR="00A07BA2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CPR Certified</w:t>
      </w:r>
    </w:p>
    <w:p w:rsidR="003375DA" w:rsidRPr="00A07BA2" w:rsidRDefault="00A07BA2" w:rsidP="00A07BA2">
      <w:pPr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sz w:val="24"/>
          <w:szCs w:val="24"/>
        </w:rPr>
        <w:t>Patient Advocacy</w:t>
      </w:r>
    </w:p>
    <w:sectPr w:rsidR="003375DA" w:rsidRPr="00A07BA2" w:rsidSect="0033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BA2"/>
    <w:rsid w:val="00330E5D"/>
    <w:rsid w:val="00563AA8"/>
    <w:rsid w:val="00A07BA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B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ra-determann-4a457690" TargetMode="External"/><Relationship Id="rId4" Type="http://schemas.openxmlformats.org/officeDocument/2006/relationships/hyperlink" Target="mailto:sara.determan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2020-01-27T10:23:00Z</dcterms:created>
  <dcterms:modified xsi:type="dcterms:W3CDTF">2020-01-27T10:24:00Z</dcterms:modified>
</cp:coreProperties>
</file>