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  <w:r w:rsidRPr="007140F5">
        <w:rPr>
          <w:rFonts w:ascii="Times New Roman" w:hAnsi="Times New Roman" w:cs="Times New Roman"/>
          <w:sz w:val="24"/>
          <w:szCs w:val="24"/>
        </w:rPr>
        <w:t xml:space="preserve">Diana </w:t>
      </w:r>
      <w:proofErr w:type="spellStart"/>
      <w:r w:rsidRPr="007140F5">
        <w:rPr>
          <w:rFonts w:ascii="Times New Roman" w:hAnsi="Times New Roman" w:cs="Times New Roman"/>
          <w:sz w:val="24"/>
          <w:szCs w:val="24"/>
        </w:rPr>
        <w:t>Shraga</w:t>
      </w:r>
      <w:proofErr w:type="spellEnd"/>
      <w:r w:rsidRPr="007140F5">
        <w:rPr>
          <w:rFonts w:ascii="Times New Roman" w:hAnsi="Times New Roman" w:cs="Times New Roman"/>
          <w:sz w:val="24"/>
          <w:szCs w:val="24"/>
        </w:rPr>
        <w:t xml:space="preserve"> BSN, RN</w:t>
      </w: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  <w:r w:rsidRPr="007140F5">
        <w:rPr>
          <w:rFonts w:ascii="Times New Roman" w:hAnsi="Times New Roman" w:cs="Times New Roman"/>
          <w:sz w:val="24"/>
          <w:szCs w:val="24"/>
        </w:rPr>
        <w:t>310-570-9117</w:t>
      </w:r>
    </w:p>
    <w:p w:rsid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672C35">
          <w:rPr>
            <w:rStyle w:val="Hyperlink"/>
            <w:rFonts w:ascii="Times New Roman" w:hAnsi="Times New Roman" w:cs="Times New Roman"/>
            <w:sz w:val="24"/>
            <w:szCs w:val="24"/>
          </w:rPr>
          <w:t>dianashraga@gmail.com</w:t>
        </w:r>
      </w:hyperlink>
    </w:p>
    <w:p w:rsid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672C35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https://www.linkedin.com/in/dianashraga/</w:t>
        </w:r>
      </w:hyperlink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  <w:r w:rsidRPr="007140F5">
        <w:rPr>
          <w:rFonts w:ascii="Times New Roman" w:hAnsi="Times New Roman" w:cs="Times New Roman"/>
          <w:sz w:val="24"/>
          <w:szCs w:val="24"/>
        </w:rPr>
        <w:t>Registered Nurse at Barnes-Jewish Hospital</w:t>
      </w: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  <w:r w:rsidRPr="007140F5">
        <w:rPr>
          <w:rFonts w:ascii="Times New Roman" w:hAnsi="Times New Roman" w:cs="Times New Roman"/>
          <w:sz w:val="24"/>
          <w:szCs w:val="24"/>
        </w:rPr>
        <w:t xml:space="preserve">St Louis, Missouri, United </w:t>
      </w:r>
      <w:proofErr w:type="spellStart"/>
      <w:r w:rsidRPr="007140F5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7140F5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  <w:r w:rsidRPr="007140F5">
        <w:rPr>
          <w:rFonts w:ascii="Times New Roman" w:hAnsi="Times New Roman" w:cs="Times New Roman"/>
          <w:sz w:val="24"/>
          <w:szCs w:val="24"/>
        </w:rPr>
        <w:t>Previous positions</w:t>
      </w: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  <w:r w:rsidRPr="007140F5">
        <w:rPr>
          <w:rFonts w:ascii="Times New Roman" w:hAnsi="Times New Roman" w:cs="Times New Roman"/>
          <w:sz w:val="24"/>
          <w:szCs w:val="24"/>
        </w:rPr>
        <w:t>Registered Nurse- BMT/Medical Oncology Unit at Barnes-Jewish Hospital</w:t>
      </w: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  <w:r w:rsidRPr="007140F5">
        <w:rPr>
          <w:rFonts w:ascii="Times New Roman" w:hAnsi="Times New Roman" w:cs="Times New Roman"/>
          <w:sz w:val="24"/>
          <w:szCs w:val="24"/>
        </w:rPr>
        <w:t xml:space="preserve">Product Development Manager at </w:t>
      </w:r>
      <w:proofErr w:type="spellStart"/>
      <w:r w:rsidRPr="007140F5">
        <w:rPr>
          <w:rFonts w:ascii="Times New Roman" w:hAnsi="Times New Roman" w:cs="Times New Roman"/>
          <w:sz w:val="24"/>
          <w:szCs w:val="24"/>
        </w:rPr>
        <w:t>Dogswell</w:t>
      </w:r>
      <w:proofErr w:type="spellEnd"/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  <w:r w:rsidRPr="007140F5">
        <w:rPr>
          <w:rFonts w:ascii="Times New Roman" w:hAnsi="Times New Roman" w:cs="Times New Roman"/>
          <w:sz w:val="24"/>
          <w:szCs w:val="24"/>
        </w:rPr>
        <w:t>Education</w:t>
      </w: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  <w:r w:rsidRPr="007140F5">
        <w:rPr>
          <w:rFonts w:ascii="Times New Roman" w:hAnsi="Times New Roman" w:cs="Times New Roman"/>
          <w:sz w:val="24"/>
          <w:szCs w:val="24"/>
        </w:rPr>
        <w:t>Goldfarb School of Nursing at Barnes-Jewish College, Master's degree, Adult-Gerontology Primary Care Nurse Practitioner</w:t>
      </w: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  <w:r w:rsidRPr="007140F5">
        <w:rPr>
          <w:rFonts w:ascii="Times New Roman" w:hAnsi="Times New Roman" w:cs="Times New Roman"/>
          <w:sz w:val="24"/>
          <w:szCs w:val="24"/>
        </w:rPr>
        <w:t>Background</w:t>
      </w: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  <w:r w:rsidRPr="007140F5">
        <w:rPr>
          <w:rFonts w:ascii="Times New Roman" w:hAnsi="Times New Roman" w:cs="Times New Roman"/>
          <w:sz w:val="24"/>
          <w:szCs w:val="24"/>
        </w:rPr>
        <w:t>Experience</w:t>
      </w: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  <w:r w:rsidRPr="007140F5">
        <w:rPr>
          <w:rFonts w:ascii="Times New Roman" w:hAnsi="Times New Roman" w:cs="Times New Roman"/>
          <w:sz w:val="24"/>
          <w:szCs w:val="24"/>
        </w:rPr>
        <w:t>Registered Nurse- Medical ICU/Surgical ICU</w:t>
      </w: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  <w:r w:rsidRPr="007140F5">
        <w:rPr>
          <w:rFonts w:ascii="Times New Roman" w:hAnsi="Times New Roman" w:cs="Times New Roman"/>
          <w:sz w:val="24"/>
          <w:szCs w:val="24"/>
        </w:rPr>
        <w:t>Barnes-Jewish Hospital</w:t>
      </w: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  <w:r w:rsidRPr="007140F5">
        <w:rPr>
          <w:rFonts w:ascii="Times New Roman" w:hAnsi="Times New Roman" w:cs="Times New Roman"/>
          <w:sz w:val="24"/>
          <w:szCs w:val="24"/>
        </w:rPr>
        <w:t xml:space="preserve">June 2019 – </w:t>
      </w:r>
      <w:proofErr w:type="gramStart"/>
      <w:r w:rsidRPr="007140F5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7140F5">
        <w:rPr>
          <w:rFonts w:ascii="Times New Roman" w:hAnsi="Times New Roman" w:cs="Times New Roman"/>
          <w:sz w:val="24"/>
          <w:szCs w:val="24"/>
        </w:rPr>
        <w:t>7 months)Greater St. Louis Area</w:t>
      </w: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  <w:r w:rsidRPr="007140F5">
        <w:rPr>
          <w:rFonts w:ascii="Times New Roman" w:hAnsi="Times New Roman" w:cs="Times New Roman"/>
          <w:sz w:val="24"/>
          <w:szCs w:val="24"/>
        </w:rPr>
        <w:t>Registered Nurse- BMT/Medical Oncology Unit</w:t>
      </w: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  <w:r w:rsidRPr="007140F5">
        <w:rPr>
          <w:rFonts w:ascii="Times New Roman" w:hAnsi="Times New Roman" w:cs="Times New Roman"/>
          <w:sz w:val="24"/>
          <w:szCs w:val="24"/>
        </w:rPr>
        <w:t>Barnes-Jewish Hospital</w:t>
      </w: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  <w:r w:rsidRPr="007140F5">
        <w:rPr>
          <w:rFonts w:ascii="Times New Roman" w:hAnsi="Times New Roman" w:cs="Times New Roman"/>
          <w:sz w:val="24"/>
          <w:szCs w:val="24"/>
        </w:rPr>
        <w:t>June 2018 – June 2019(1 year</w:t>
      </w:r>
      <w:proofErr w:type="gramStart"/>
      <w:r w:rsidRPr="007140F5">
        <w:rPr>
          <w:rFonts w:ascii="Times New Roman" w:hAnsi="Times New Roman" w:cs="Times New Roman"/>
          <w:sz w:val="24"/>
          <w:szCs w:val="24"/>
        </w:rPr>
        <w:t>)Saint</w:t>
      </w:r>
      <w:proofErr w:type="gramEnd"/>
      <w:r w:rsidRPr="007140F5">
        <w:rPr>
          <w:rFonts w:ascii="Times New Roman" w:hAnsi="Times New Roman" w:cs="Times New Roman"/>
          <w:sz w:val="24"/>
          <w:szCs w:val="24"/>
        </w:rPr>
        <w:t xml:space="preserve"> Louis, Missouri</w:t>
      </w: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  <w:r w:rsidRPr="007140F5">
        <w:rPr>
          <w:rFonts w:ascii="Times New Roman" w:hAnsi="Times New Roman" w:cs="Times New Roman"/>
          <w:sz w:val="24"/>
          <w:szCs w:val="24"/>
        </w:rPr>
        <w:t>Product Development Manager</w:t>
      </w: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140F5">
        <w:rPr>
          <w:rFonts w:ascii="Times New Roman" w:hAnsi="Times New Roman" w:cs="Times New Roman"/>
          <w:sz w:val="24"/>
          <w:szCs w:val="24"/>
        </w:rPr>
        <w:lastRenderedPageBreak/>
        <w:t>Dogswell</w:t>
      </w:r>
      <w:proofErr w:type="spellEnd"/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  <w:r w:rsidRPr="007140F5">
        <w:rPr>
          <w:rFonts w:ascii="Times New Roman" w:hAnsi="Times New Roman" w:cs="Times New Roman"/>
          <w:sz w:val="24"/>
          <w:szCs w:val="24"/>
        </w:rPr>
        <w:t>June 2013 – July 2016(3 years 1 month</w:t>
      </w:r>
      <w:proofErr w:type="gramStart"/>
      <w:r w:rsidRPr="007140F5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7140F5">
        <w:rPr>
          <w:rFonts w:ascii="Times New Roman" w:hAnsi="Times New Roman" w:cs="Times New Roman"/>
          <w:sz w:val="24"/>
          <w:szCs w:val="24"/>
        </w:rPr>
        <w:t xml:space="preserve"> Los Angeles Area</w:t>
      </w: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  <w:r w:rsidRPr="007140F5">
        <w:rPr>
          <w:rFonts w:ascii="Times New Roman" w:hAnsi="Times New Roman" w:cs="Times New Roman"/>
          <w:sz w:val="24"/>
          <w:szCs w:val="24"/>
        </w:rPr>
        <w:t>Sourcing Associate</w:t>
      </w: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140F5">
        <w:rPr>
          <w:rFonts w:ascii="Times New Roman" w:hAnsi="Times New Roman" w:cs="Times New Roman"/>
          <w:sz w:val="24"/>
          <w:szCs w:val="24"/>
        </w:rPr>
        <w:t>Dogswell</w:t>
      </w:r>
      <w:proofErr w:type="spellEnd"/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  <w:r w:rsidRPr="007140F5">
        <w:rPr>
          <w:rFonts w:ascii="Times New Roman" w:hAnsi="Times New Roman" w:cs="Times New Roman"/>
          <w:sz w:val="24"/>
          <w:szCs w:val="24"/>
        </w:rPr>
        <w:t>January 2013 – June 2013(5 months</w:t>
      </w:r>
      <w:proofErr w:type="gramStart"/>
      <w:r w:rsidRPr="007140F5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7140F5">
        <w:rPr>
          <w:rFonts w:ascii="Times New Roman" w:hAnsi="Times New Roman" w:cs="Times New Roman"/>
          <w:sz w:val="24"/>
          <w:szCs w:val="24"/>
        </w:rPr>
        <w:t xml:space="preserve"> Los Angeles Area</w:t>
      </w: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  <w:r w:rsidRPr="007140F5">
        <w:rPr>
          <w:rFonts w:ascii="Times New Roman" w:hAnsi="Times New Roman" w:cs="Times New Roman"/>
          <w:sz w:val="24"/>
          <w:szCs w:val="24"/>
        </w:rPr>
        <w:t>Product Development Manager</w:t>
      </w: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140F5">
        <w:rPr>
          <w:rFonts w:ascii="Times New Roman" w:hAnsi="Times New Roman" w:cs="Times New Roman"/>
          <w:sz w:val="24"/>
          <w:szCs w:val="24"/>
        </w:rPr>
        <w:t>Ganz</w:t>
      </w:r>
      <w:proofErr w:type="spellEnd"/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  <w:r w:rsidRPr="007140F5">
        <w:rPr>
          <w:rFonts w:ascii="Times New Roman" w:hAnsi="Times New Roman" w:cs="Times New Roman"/>
          <w:sz w:val="24"/>
          <w:szCs w:val="24"/>
        </w:rPr>
        <w:t>February 2012 – November 2012(9 months</w:t>
      </w:r>
      <w:proofErr w:type="gramStart"/>
      <w:r w:rsidRPr="007140F5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7140F5">
        <w:rPr>
          <w:rFonts w:ascii="Times New Roman" w:hAnsi="Times New Roman" w:cs="Times New Roman"/>
          <w:sz w:val="24"/>
          <w:szCs w:val="24"/>
        </w:rPr>
        <w:t xml:space="preserve"> Los Angeles Area</w:t>
      </w: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  <w:r w:rsidRPr="007140F5">
        <w:rPr>
          <w:rFonts w:ascii="Times New Roman" w:hAnsi="Times New Roman" w:cs="Times New Roman"/>
          <w:sz w:val="24"/>
          <w:szCs w:val="24"/>
        </w:rPr>
        <w:t>Sales + Marketing Associate</w:t>
      </w: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  <w:r w:rsidRPr="007140F5">
        <w:rPr>
          <w:rFonts w:ascii="Times New Roman" w:hAnsi="Times New Roman" w:cs="Times New Roman"/>
          <w:sz w:val="24"/>
          <w:szCs w:val="24"/>
        </w:rPr>
        <w:t>Punch Studio</w:t>
      </w: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  <w:r w:rsidRPr="007140F5">
        <w:rPr>
          <w:rFonts w:ascii="Times New Roman" w:hAnsi="Times New Roman" w:cs="Times New Roman"/>
          <w:sz w:val="24"/>
          <w:szCs w:val="24"/>
        </w:rPr>
        <w:t>July 2008 – February 2012(3 years 7 months</w:t>
      </w:r>
      <w:proofErr w:type="gramStart"/>
      <w:r w:rsidRPr="007140F5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7140F5">
        <w:rPr>
          <w:rFonts w:ascii="Times New Roman" w:hAnsi="Times New Roman" w:cs="Times New Roman"/>
          <w:sz w:val="24"/>
          <w:szCs w:val="24"/>
        </w:rPr>
        <w:t xml:space="preserve"> Los Angeles Area</w:t>
      </w: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  <w:r w:rsidRPr="007140F5">
        <w:rPr>
          <w:rFonts w:ascii="Times New Roman" w:hAnsi="Times New Roman" w:cs="Times New Roman"/>
          <w:sz w:val="24"/>
          <w:szCs w:val="24"/>
        </w:rPr>
        <w:t>Associate Product Manager</w:t>
      </w: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  <w:r w:rsidRPr="007140F5">
        <w:rPr>
          <w:rFonts w:ascii="Times New Roman" w:hAnsi="Times New Roman" w:cs="Times New Roman"/>
          <w:sz w:val="24"/>
          <w:szCs w:val="24"/>
        </w:rPr>
        <w:t>BAUM-ESSEX</w:t>
      </w: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  <w:r w:rsidRPr="007140F5">
        <w:rPr>
          <w:rFonts w:ascii="Times New Roman" w:hAnsi="Times New Roman" w:cs="Times New Roman"/>
          <w:sz w:val="24"/>
          <w:szCs w:val="24"/>
        </w:rPr>
        <w:t>July 2006 – April 2008(1 year 9 months</w:t>
      </w:r>
      <w:proofErr w:type="gramStart"/>
      <w:r w:rsidRPr="007140F5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7140F5">
        <w:rPr>
          <w:rFonts w:ascii="Times New Roman" w:hAnsi="Times New Roman" w:cs="Times New Roman"/>
          <w:sz w:val="24"/>
          <w:szCs w:val="24"/>
        </w:rPr>
        <w:t xml:space="preserve"> New York City Area</w:t>
      </w: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  <w:r w:rsidRPr="007140F5">
        <w:rPr>
          <w:rFonts w:ascii="Times New Roman" w:hAnsi="Times New Roman" w:cs="Times New Roman"/>
          <w:sz w:val="24"/>
          <w:szCs w:val="24"/>
        </w:rPr>
        <w:t>Education</w:t>
      </w: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  <w:r w:rsidRPr="007140F5">
        <w:rPr>
          <w:rFonts w:ascii="Times New Roman" w:hAnsi="Times New Roman" w:cs="Times New Roman"/>
          <w:sz w:val="24"/>
          <w:szCs w:val="24"/>
        </w:rPr>
        <w:lastRenderedPageBreak/>
        <w:t>Goldfarb School of Nursing at Barnes-Jewish College</w:t>
      </w: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  <w:r w:rsidRPr="007140F5">
        <w:rPr>
          <w:rFonts w:ascii="Times New Roman" w:hAnsi="Times New Roman" w:cs="Times New Roman"/>
          <w:sz w:val="24"/>
          <w:szCs w:val="24"/>
        </w:rPr>
        <w:t>Master's degree, Adult-Gerontology Primary Care Nurse Practitioner</w:t>
      </w: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  <w:r w:rsidRPr="007140F5">
        <w:rPr>
          <w:rFonts w:ascii="Times New Roman" w:hAnsi="Times New Roman" w:cs="Times New Roman"/>
          <w:sz w:val="24"/>
          <w:szCs w:val="24"/>
        </w:rPr>
        <w:t>2020 – 2022</w:t>
      </w: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  <w:r w:rsidRPr="007140F5">
        <w:rPr>
          <w:rFonts w:ascii="Times New Roman" w:hAnsi="Times New Roman" w:cs="Times New Roman"/>
          <w:sz w:val="24"/>
          <w:szCs w:val="24"/>
        </w:rPr>
        <w:t>Goldfarb School of Nursing at Barnes-Jewish College</w:t>
      </w: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  <w:r w:rsidRPr="007140F5">
        <w:rPr>
          <w:rFonts w:ascii="Times New Roman" w:hAnsi="Times New Roman" w:cs="Times New Roman"/>
          <w:sz w:val="24"/>
          <w:szCs w:val="24"/>
        </w:rPr>
        <w:t>Accelerated Bachelor of Science in Nursing, Registered Nursing/Registered Nurse</w:t>
      </w: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  <w:r w:rsidRPr="007140F5">
        <w:rPr>
          <w:rFonts w:ascii="Times New Roman" w:hAnsi="Times New Roman" w:cs="Times New Roman"/>
          <w:sz w:val="24"/>
          <w:szCs w:val="24"/>
        </w:rPr>
        <w:t>2017 – 2018</w:t>
      </w: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  <w:r w:rsidRPr="007140F5">
        <w:rPr>
          <w:rFonts w:ascii="Times New Roman" w:hAnsi="Times New Roman" w:cs="Times New Roman"/>
          <w:sz w:val="24"/>
          <w:szCs w:val="24"/>
        </w:rPr>
        <w:t>Fashion Institute of Technology</w:t>
      </w: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  <w:r w:rsidRPr="007140F5">
        <w:rPr>
          <w:rFonts w:ascii="Times New Roman" w:hAnsi="Times New Roman" w:cs="Times New Roman"/>
          <w:sz w:val="24"/>
          <w:szCs w:val="24"/>
        </w:rPr>
        <w:t>B.S., Home Products Development</w:t>
      </w: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  <w:r w:rsidRPr="007140F5">
        <w:rPr>
          <w:rFonts w:ascii="Times New Roman" w:hAnsi="Times New Roman" w:cs="Times New Roman"/>
          <w:sz w:val="24"/>
          <w:szCs w:val="24"/>
        </w:rPr>
        <w:t>2006</w:t>
      </w: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  <w:r w:rsidRPr="007140F5">
        <w:rPr>
          <w:rFonts w:ascii="Times New Roman" w:hAnsi="Times New Roman" w:cs="Times New Roman"/>
          <w:sz w:val="24"/>
          <w:szCs w:val="24"/>
        </w:rPr>
        <w:t>Fashion Institute of Technology</w:t>
      </w: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  <w:r w:rsidRPr="007140F5">
        <w:rPr>
          <w:rFonts w:ascii="Times New Roman" w:hAnsi="Times New Roman" w:cs="Times New Roman"/>
          <w:sz w:val="24"/>
          <w:szCs w:val="24"/>
        </w:rPr>
        <w:t>Major Coursework: Hard Lines (manufacturing and marketing); Licensing and Branding; Packaging for Home Products; History of Industrial Design; Textile Applications.</w:t>
      </w: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  <w:r w:rsidRPr="007140F5">
        <w:rPr>
          <w:rFonts w:ascii="Times New Roman" w:hAnsi="Times New Roman" w:cs="Times New Roman"/>
          <w:sz w:val="24"/>
          <w:szCs w:val="24"/>
        </w:rPr>
        <w:t>Awards: First Place prize in Annual Senior Competition in Product Design (sponsored by Lifetime Brands).</w:t>
      </w: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  <w:r w:rsidRPr="007140F5">
        <w:rPr>
          <w:rFonts w:ascii="Times New Roman" w:hAnsi="Times New Roman" w:cs="Times New Roman"/>
          <w:sz w:val="24"/>
          <w:szCs w:val="24"/>
        </w:rPr>
        <w:t>Fashion Institute of Technology</w:t>
      </w: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  <w:r w:rsidRPr="007140F5">
        <w:rPr>
          <w:rFonts w:ascii="Times New Roman" w:hAnsi="Times New Roman" w:cs="Times New Roman"/>
          <w:sz w:val="24"/>
          <w:szCs w:val="24"/>
        </w:rPr>
        <w:t>A.A.S., Interior Design</w:t>
      </w: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  <w:r w:rsidRPr="007140F5">
        <w:rPr>
          <w:rFonts w:ascii="Times New Roman" w:hAnsi="Times New Roman" w:cs="Times New Roman"/>
          <w:sz w:val="24"/>
          <w:szCs w:val="24"/>
        </w:rPr>
        <w:t>2006</w:t>
      </w: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  <w:r w:rsidRPr="007140F5">
        <w:rPr>
          <w:rFonts w:ascii="Times New Roman" w:hAnsi="Times New Roman" w:cs="Times New Roman"/>
          <w:sz w:val="24"/>
          <w:szCs w:val="24"/>
        </w:rPr>
        <w:t>Fashion Institute of Technology</w:t>
      </w: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  <w:r w:rsidRPr="007140F5">
        <w:rPr>
          <w:rFonts w:ascii="Times New Roman" w:hAnsi="Times New Roman" w:cs="Times New Roman"/>
          <w:sz w:val="24"/>
          <w:szCs w:val="24"/>
        </w:rPr>
        <w:t>Major Coursework: Computer Aided Drafting (CAD); Interior Architectural Detailing; Drafting &amp; Rendering; Textile Sciences; History of Furniture; History of Art; Design Studios (Floor Planning, Elevations, Perspectives, Modeling, and Color Theory).</w:t>
      </w: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  <w:r w:rsidRPr="007140F5">
        <w:rPr>
          <w:rFonts w:ascii="Times New Roman" w:hAnsi="Times New Roman" w:cs="Times New Roman"/>
          <w:sz w:val="24"/>
          <w:szCs w:val="24"/>
        </w:rPr>
        <w:t>Languages</w:t>
      </w: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  <w:r w:rsidRPr="007140F5">
        <w:rPr>
          <w:rFonts w:ascii="Times New Roman" w:hAnsi="Times New Roman" w:cs="Times New Roman"/>
          <w:sz w:val="24"/>
          <w:szCs w:val="24"/>
        </w:rPr>
        <w:t>English</w:t>
      </w: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  <w:r w:rsidRPr="007140F5">
        <w:rPr>
          <w:rFonts w:ascii="Times New Roman" w:hAnsi="Times New Roman" w:cs="Times New Roman"/>
          <w:sz w:val="24"/>
          <w:szCs w:val="24"/>
        </w:rPr>
        <w:t>Native or bilingual proficiency</w:t>
      </w: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  <w:r w:rsidRPr="007140F5">
        <w:rPr>
          <w:rFonts w:ascii="Times New Roman" w:hAnsi="Times New Roman" w:cs="Times New Roman"/>
          <w:sz w:val="24"/>
          <w:szCs w:val="24"/>
        </w:rPr>
        <w:t>Spanish</w:t>
      </w: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  <w:r w:rsidRPr="007140F5">
        <w:rPr>
          <w:rFonts w:ascii="Times New Roman" w:hAnsi="Times New Roman" w:cs="Times New Roman"/>
          <w:sz w:val="24"/>
          <w:szCs w:val="24"/>
        </w:rPr>
        <w:t>Professional working proficiency</w:t>
      </w: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  <w:r w:rsidRPr="007140F5">
        <w:rPr>
          <w:rFonts w:ascii="Times New Roman" w:hAnsi="Times New Roman" w:cs="Times New Roman"/>
          <w:sz w:val="24"/>
          <w:szCs w:val="24"/>
        </w:rPr>
        <w:t>Skills &amp; Expertise</w:t>
      </w: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  <w:r w:rsidRPr="007140F5">
        <w:rPr>
          <w:rFonts w:ascii="Times New Roman" w:hAnsi="Times New Roman" w:cs="Times New Roman"/>
          <w:sz w:val="24"/>
          <w:szCs w:val="24"/>
        </w:rPr>
        <w:t>Product Design</w:t>
      </w: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  <w:r w:rsidRPr="007140F5">
        <w:rPr>
          <w:rFonts w:ascii="Times New Roman" w:hAnsi="Times New Roman" w:cs="Times New Roman"/>
          <w:sz w:val="24"/>
          <w:szCs w:val="24"/>
        </w:rPr>
        <w:t>Pricing</w:t>
      </w: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  <w:r w:rsidRPr="007140F5">
        <w:rPr>
          <w:rFonts w:ascii="Times New Roman" w:hAnsi="Times New Roman" w:cs="Times New Roman"/>
          <w:sz w:val="24"/>
          <w:szCs w:val="24"/>
        </w:rPr>
        <w:t>Sales</w:t>
      </w: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  <w:r w:rsidRPr="007140F5">
        <w:rPr>
          <w:rFonts w:ascii="Times New Roman" w:hAnsi="Times New Roman" w:cs="Times New Roman"/>
          <w:sz w:val="24"/>
          <w:szCs w:val="24"/>
        </w:rPr>
        <w:t>Illustrator</w:t>
      </w: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  <w:r w:rsidRPr="007140F5">
        <w:rPr>
          <w:rFonts w:ascii="Times New Roman" w:hAnsi="Times New Roman" w:cs="Times New Roman"/>
          <w:sz w:val="24"/>
          <w:szCs w:val="24"/>
        </w:rPr>
        <w:t>Strategic Planning</w:t>
      </w: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  <w:r w:rsidRPr="007140F5">
        <w:rPr>
          <w:rFonts w:ascii="Times New Roman" w:hAnsi="Times New Roman" w:cs="Times New Roman"/>
          <w:sz w:val="24"/>
          <w:szCs w:val="24"/>
        </w:rPr>
        <w:t>Trade Shows</w:t>
      </w: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  <w:r w:rsidRPr="007140F5">
        <w:rPr>
          <w:rFonts w:ascii="Times New Roman" w:hAnsi="Times New Roman" w:cs="Times New Roman"/>
          <w:sz w:val="24"/>
          <w:szCs w:val="24"/>
        </w:rPr>
        <w:t>Trend Analysis</w:t>
      </w: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  <w:r w:rsidRPr="007140F5">
        <w:rPr>
          <w:rFonts w:ascii="Times New Roman" w:hAnsi="Times New Roman" w:cs="Times New Roman"/>
          <w:sz w:val="24"/>
          <w:szCs w:val="24"/>
        </w:rPr>
        <w:t>Competitive Analysis</w:t>
      </w: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  <w:r w:rsidRPr="007140F5">
        <w:rPr>
          <w:rFonts w:ascii="Times New Roman" w:hAnsi="Times New Roman" w:cs="Times New Roman"/>
          <w:sz w:val="24"/>
          <w:szCs w:val="24"/>
        </w:rPr>
        <w:t>Marketing</w:t>
      </w: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  <w:r w:rsidRPr="007140F5">
        <w:rPr>
          <w:rFonts w:ascii="Times New Roman" w:hAnsi="Times New Roman" w:cs="Times New Roman"/>
          <w:sz w:val="24"/>
          <w:szCs w:val="24"/>
        </w:rPr>
        <w:t>Retail</w:t>
      </w: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  <w:r w:rsidRPr="007140F5">
        <w:rPr>
          <w:rFonts w:ascii="Times New Roman" w:hAnsi="Times New Roman" w:cs="Times New Roman"/>
          <w:sz w:val="24"/>
          <w:szCs w:val="24"/>
        </w:rPr>
        <w:t>Management</w:t>
      </w: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140F5">
        <w:rPr>
          <w:rFonts w:ascii="Times New Roman" w:hAnsi="Times New Roman" w:cs="Times New Roman"/>
          <w:sz w:val="24"/>
          <w:szCs w:val="24"/>
        </w:rPr>
        <w:t>InDesign</w:t>
      </w:r>
      <w:proofErr w:type="spellEnd"/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  <w:r w:rsidRPr="007140F5">
        <w:rPr>
          <w:rFonts w:ascii="Times New Roman" w:hAnsi="Times New Roman" w:cs="Times New Roman"/>
          <w:sz w:val="24"/>
          <w:szCs w:val="24"/>
        </w:rPr>
        <w:t>Packaging</w:t>
      </w: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  <w:r w:rsidRPr="007140F5">
        <w:rPr>
          <w:rFonts w:ascii="Times New Roman" w:hAnsi="Times New Roman" w:cs="Times New Roman"/>
          <w:sz w:val="24"/>
          <w:szCs w:val="24"/>
        </w:rPr>
        <w:t>Purchasing</w:t>
      </w: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  <w:r w:rsidRPr="007140F5">
        <w:rPr>
          <w:rFonts w:ascii="Times New Roman" w:hAnsi="Times New Roman" w:cs="Times New Roman"/>
          <w:sz w:val="24"/>
          <w:szCs w:val="24"/>
        </w:rPr>
        <w:t>Photoshop</w:t>
      </w: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  <w:r w:rsidRPr="007140F5">
        <w:rPr>
          <w:rFonts w:ascii="Times New Roman" w:hAnsi="Times New Roman" w:cs="Times New Roman"/>
          <w:sz w:val="24"/>
          <w:szCs w:val="24"/>
        </w:rPr>
        <w:t>Inventory Management</w:t>
      </w: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  <w:r w:rsidRPr="007140F5">
        <w:rPr>
          <w:rFonts w:ascii="Times New Roman" w:hAnsi="Times New Roman" w:cs="Times New Roman"/>
          <w:sz w:val="24"/>
          <w:szCs w:val="24"/>
        </w:rPr>
        <w:lastRenderedPageBreak/>
        <w:t>Merchandising</w:t>
      </w: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  <w:r w:rsidRPr="007140F5">
        <w:rPr>
          <w:rFonts w:ascii="Times New Roman" w:hAnsi="Times New Roman" w:cs="Times New Roman"/>
          <w:sz w:val="24"/>
          <w:szCs w:val="24"/>
        </w:rPr>
        <w:t>Packaging Design</w:t>
      </w: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  <w:r w:rsidRPr="007140F5">
        <w:rPr>
          <w:rFonts w:ascii="Times New Roman" w:hAnsi="Times New Roman" w:cs="Times New Roman"/>
          <w:sz w:val="24"/>
          <w:szCs w:val="24"/>
        </w:rPr>
        <w:t>Product Marketing</w:t>
      </w: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  <w:r w:rsidRPr="007140F5">
        <w:rPr>
          <w:rFonts w:ascii="Times New Roman" w:hAnsi="Times New Roman" w:cs="Times New Roman"/>
          <w:sz w:val="24"/>
          <w:szCs w:val="24"/>
        </w:rPr>
        <w:t>Product Development</w:t>
      </w: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  <w:r w:rsidRPr="007140F5">
        <w:rPr>
          <w:rFonts w:ascii="Times New Roman" w:hAnsi="Times New Roman" w:cs="Times New Roman"/>
          <w:sz w:val="24"/>
          <w:szCs w:val="24"/>
        </w:rPr>
        <w:t>Textiles</w:t>
      </w: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  <w:r w:rsidRPr="007140F5">
        <w:rPr>
          <w:rFonts w:ascii="Times New Roman" w:hAnsi="Times New Roman" w:cs="Times New Roman"/>
          <w:sz w:val="24"/>
          <w:szCs w:val="24"/>
        </w:rPr>
        <w:t>Interior Design</w:t>
      </w: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  <w:r w:rsidRPr="007140F5">
        <w:rPr>
          <w:rFonts w:ascii="Times New Roman" w:hAnsi="Times New Roman" w:cs="Times New Roman"/>
          <w:sz w:val="24"/>
          <w:szCs w:val="24"/>
        </w:rPr>
        <w:t>Certifications</w:t>
      </w: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  <w:r w:rsidRPr="007140F5">
        <w:rPr>
          <w:rFonts w:ascii="Times New Roman" w:hAnsi="Times New Roman" w:cs="Times New Roman"/>
          <w:sz w:val="24"/>
          <w:szCs w:val="24"/>
        </w:rPr>
        <w:t>Basic Life Support for Healthcare Providers</w:t>
      </w: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  <w:r w:rsidRPr="007140F5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  <w:r w:rsidRPr="007140F5">
        <w:rPr>
          <w:rFonts w:ascii="Times New Roman" w:hAnsi="Times New Roman" w:cs="Times New Roman"/>
          <w:sz w:val="24"/>
          <w:szCs w:val="24"/>
        </w:rPr>
        <w:t>February 2017 – February 2021</w:t>
      </w: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  <w:r w:rsidRPr="007140F5">
        <w:rPr>
          <w:rFonts w:ascii="Times New Roman" w:hAnsi="Times New Roman" w:cs="Times New Roman"/>
          <w:sz w:val="24"/>
          <w:szCs w:val="24"/>
        </w:rPr>
        <w:t>Advanced Cardiovascular Life Support Provider</w:t>
      </w: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  <w:r w:rsidRPr="007140F5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  <w:r w:rsidRPr="007140F5">
        <w:rPr>
          <w:rFonts w:ascii="Times New Roman" w:hAnsi="Times New Roman" w:cs="Times New Roman"/>
          <w:sz w:val="24"/>
          <w:szCs w:val="24"/>
        </w:rPr>
        <w:t>December 2018 – December 2020</w:t>
      </w: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  <w:r w:rsidRPr="007140F5">
        <w:rPr>
          <w:rFonts w:ascii="Times New Roman" w:hAnsi="Times New Roman" w:cs="Times New Roman"/>
          <w:sz w:val="24"/>
          <w:szCs w:val="24"/>
        </w:rPr>
        <w:t>Registered Nurse- Missouri</w:t>
      </w: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  <w:r w:rsidRPr="007140F5">
        <w:rPr>
          <w:rFonts w:ascii="Times New Roman" w:hAnsi="Times New Roman" w:cs="Times New Roman"/>
          <w:sz w:val="24"/>
          <w:szCs w:val="24"/>
        </w:rPr>
        <w:t>Missouri Board of Nursing, License 2018018769</w:t>
      </w: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  <w:r w:rsidRPr="007140F5">
        <w:rPr>
          <w:rFonts w:ascii="Times New Roman" w:hAnsi="Times New Roman" w:cs="Times New Roman"/>
          <w:sz w:val="24"/>
          <w:szCs w:val="24"/>
        </w:rPr>
        <w:t>May 2018 – April 2021</w:t>
      </w: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  <w:r w:rsidRPr="007140F5">
        <w:rPr>
          <w:rFonts w:ascii="Times New Roman" w:hAnsi="Times New Roman" w:cs="Times New Roman"/>
          <w:sz w:val="24"/>
          <w:szCs w:val="24"/>
        </w:rPr>
        <w:t>Registered Nurse- New York</w:t>
      </w: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  <w:r w:rsidRPr="007140F5">
        <w:rPr>
          <w:rFonts w:ascii="Times New Roman" w:hAnsi="Times New Roman" w:cs="Times New Roman"/>
          <w:sz w:val="24"/>
          <w:szCs w:val="24"/>
        </w:rPr>
        <w:t>New York State Board of Nursing, License 765709</w:t>
      </w: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  <w:r w:rsidRPr="007140F5">
        <w:rPr>
          <w:rFonts w:ascii="Times New Roman" w:hAnsi="Times New Roman" w:cs="Times New Roman"/>
          <w:sz w:val="24"/>
          <w:szCs w:val="24"/>
        </w:rPr>
        <w:t>February 2019 – February 2022</w:t>
      </w: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  <w:r w:rsidRPr="007140F5">
        <w:rPr>
          <w:rFonts w:ascii="Times New Roman" w:hAnsi="Times New Roman" w:cs="Times New Roman"/>
          <w:sz w:val="24"/>
          <w:szCs w:val="24"/>
        </w:rPr>
        <w:t>Organizations</w:t>
      </w: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  <w:r w:rsidRPr="007140F5">
        <w:rPr>
          <w:rFonts w:ascii="Times New Roman" w:hAnsi="Times New Roman" w:cs="Times New Roman"/>
          <w:sz w:val="24"/>
          <w:szCs w:val="24"/>
        </w:rPr>
        <w:t>Oncology Nursing Society (ONS)</w:t>
      </w: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  <w:r w:rsidRPr="007140F5">
        <w:rPr>
          <w:rFonts w:ascii="Times New Roman" w:hAnsi="Times New Roman" w:cs="Times New Roman"/>
          <w:sz w:val="24"/>
          <w:szCs w:val="24"/>
        </w:rPr>
        <w:lastRenderedPageBreak/>
        <w:t>Member</w:t>
      </w: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  <w:r w:rsidRPr="007140F5">
        <w:rPr>
          <w:rFonts w:ascii="Times New Roman" w:hAnsi="Times New Roman" w:cs="Times New Roman"/>
          <w:sz w:val="24"/>
          <w:szCs w:val="24"/>
        </w:rPr>
        <w:t>June 2018 – Present</w:t>
      </w: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  <w:r w:rsidRPr="007140F5">
        <w:rPr>
          <w:rFonts w:ascii="Times New Roman" w:hAnsi="Times New Roman" w:cs="Times New Roman"/>
          <w:sz w:val="24"/>
          <w:szCs w:val="24"/>
        </w:rPr>
        <w:t>American Assoc. of Critical-Care Nurses (AACN)</w:t>
      </w: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  <w:r w:rsidRPr="007140F5">
        <w:rPr>
          <w:rFonts w:ascii="Times New Roman" w:hAnsi="Times New Roman" w:cs="Times New Roman"/>
          <w:sz w:val="24"/>
          <w:szCs w:val="24"/>
        </w:rPr>
        <w:t>Member</w:t>
      </w:r>
    </w:p>
    <w:p w:rsidR="007140F5" w:rsidRPr="007140F5" w:rsidRDefault="007140F5" w:rsidP="007140F5">
      <w:pPr>
        <w:rPr>
          <w:rFonts w:ascii="Times New Roman" w:hAnsi="Times New Roman" w:cs="Times New Roman"/>
          <w:sz w:val="24"/>
          <w:szCs w:val="24"/>
        </w:rPr>
      </w:pPr>
      <w:r w:rsidRPr="007140F5">
        <w:rPr>
          <w:rFonts w:ascii="Times New Roman" w:hAnsi="Times New Roman" w:cs="Times New Roman"/>
          <w:sz w:val="24"/>
          <w:szCs w:val="24"/>
        </w:rPr>
        <w:t>June 2019 – Present</w:t>
      </w:r>
    </w:p>
    <w:p w:rsidR="00F900B3" w:rsidRPr="007140F5" w:rsidRDefault="00F900B3">
      <w:pPr>
        <w:rPr>
          <w:rFonts w:ascii="Times New Roman" w:hAnsi="Times New Roman" w:cs="Times New Roman"/>
          <w:sz w:val="24"/>
          <w:szCs w:val="24"/>
        </w:rPr>
      </w:pPr>
    </w:p>
    <w:sectPr w:rsidR="00F900B3" w:rsidRPr="007140F5" w:rsidSect="00F900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40F5"/>
    <w:rsid w:val="007140F5"/>
    <w:rsid w:val="00F90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0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40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dianashraga/" TargetMode="External"/><Relationship Id="rId4" Type="http://schemas.openxmlformats.org/officeDocument/2006/relationships/hyperlink" Target="mailto:dianashrag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495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2020-01-28T06:01:00Z</dcterms:created>
  <dcterms:modified xsi:type="dcterms:W3CDTF">2020-01-28T06:03:00Z</dcterms:modified>
</cp:coreProperties>
</file>