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top w:w="15" w:type="dxa"/>
          <w:left w:w="15" w:type="dxa"/>
          <w:bottom w:w="15" w:type="dxa"/>
          <w:right w:w="15" w:type="dxa"/>
        </w:tblCellMar>
        <w:tblLook w:val="04A0"/>
      </w:tblPr>
      <w:tblGrid>
        <w:gridCol w:w="1434"/>
        <w:gridCol w:w="5736"/>
      </w:tblGrid>
      <w:tr w:rsidR="00D500ED" w:rsidRPr="00D500ED" w:rsidTr="00D500ED">
        <w:tc>
          <w:tcPr>
            <w:tcW w:w="1000" w:type="pct"/>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Name:</w:t>
            </w:r>
          </w:p>
        </w:tc>
        <w:tc>
          <w:tcPr>
            <w:tcW w:w="0" w:type="auto"/>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 xml:space="preserve">  Karla </w:t>
            </w:r>
            <w:proofErr w:type="spellStart"/>
            <w:r w:rsidRPr="00D500ED">
              <w:rPr>
                <w:rFonts w:ascii="Times New Roman" w:hAnsi="Times New Roman" w:cs="Times New Roman"/>
                <w:sz w:val="24"/>
                <w:szCs w:val="24"/>
              </w:rPr>
              <w:t>VanHorn</w:t>
            </w:r>
            <w:proofErr w:type="spellEnd"/>
          </w:p>
        </w:tc>
      </w:tr>
      <w:tr w:rsidR="00D500ED" w:rsidRPr="00D500ED" w:rsidTr="00D500ED">
        <w:tc>
          <w:tcPr>
            <w:tcW w:w="0" w:type="auto"/>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Phone:</w:t>
            </w:r>
          </w:p>
        </w:tc>
        <w:tc>
          <w:tcPr>
            <w:tcW w:w="0" w:type="auto"/>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  +1 (417) 689-0668</w:t>
            </w:r>
          </w:p>
        </w:tc>
      </w:tr>
      <w:tr w:rsidR="00D500ED" w:rsidRPr="00D500ED" w:rsidTr="00D500ED">
        <w:tc>
          <w:tcPr>
            <w:tcW w:w="0" w:type="auto"/>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Email:</w:t>
            </w:r>
          </w:p>
        </w:tc>
        <w:tc>
          <w:tcPr>
            <w:tcW w:w="0" w:type="auto"/>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  kvanhorn2364@gmail.com</w:t>
            </w:r>
          </w:p>
        </w:tc>
      </w:tr>
      <w:tr w:rsidR="00D500ED" w:rsidRPr="00D500ED" w:rsidTr="00D500ED">
        <w:tc>
          <w:tcPr>
            <w:tcW w:w="0" w:type="auto"/>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Location:</w:t>
            </w:r>
          </w:p>
        </w:tc>
        <w:tc>
          <w:tcPr>
            <w:tcW w:w="0" w:type="auto"/>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  US-MO-Springfield-65807 (USC)</w:t>
            </w:r>
          </w:p>
        </w:tc>
      </w:tr>
      <w:tr w:rsidR="00D500ED" w:rsidRPr="00D500ED" w:rsidTr="00D500ED">
        <w:tc>
          <w:tcPr>
            <w:tcW w:w="0" w:type="auto"/>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Last Modified:</w:t>
            </w:r>
          </w:p>
        </w:tc>
        <w:tc>
          <w:tcPr>
            <w:tcW w:w="0" w:type="auto"/>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  6/24/2019 10:09:50 AM</w:t>
            </w:r>
          </w:p>
        </w:tc>
      </w:tr>
    </w:tbl>
    <w:p w:rsidR="00D500ED" w:rsidRPr="00D500ED" w:rsidRDefault="00D500ED" w:rsidP="00D500ED">
      <w:pPr>
        <w:pStyle w:val="NoSpacing"/>
        <w:rPr>
          <w:rFonts w:ascii="Times New Roman" w:hAnsi="Times New Roman" w:cs="Times New Roman"/>
          <w:sz w:val="24"/>
          <w:szCs w:val="24"/>
        </w:rPr>
      </w:pPr>
    </w:p>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 Work History</w:t>
      </w:r>
    </w:p>
    <w:p w:rsidR="00D500ED" w:rsidRPr="00D500ED" w:rsidRDefault="00D500ED" w:rsidP="00D500ED">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634"/>
        <w:gridCol w:w="3294"/>
        <w:gridCol w:w="3242"/>
      </w:tblGrid>
      <w:tr w:rsidR="00D500ED" w:rsidRPr="00D500ED" w:rsidTr="00D500ED">
        <w:tc>
          <w:tcPr>
            <w:tcW w:w="1000" w:type="pct"/>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  Mercy</w:t>
            </w:r>
          </w:p>
        </w:tc>
        <w:tc>
          <w:tcPr>
            <w:tcW w:w="0" w:type="auto"/>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12/01/2016 - Present</w:t>
            </w:r>
          </w:p>
        </w:tc>
      </w:tr>
      <w:tr w:rsidR="00D500ED" w:rsidRPr="00D500ED" w:rsidTr="00D500ED">
        <w:tc>
          <w:tcPr>
            <w:tcW w:w="0" w:type="auto"/>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  Clinical Nurse-MTRC</w:t>
            </w:r>
          </w:p>
        </w:tc>
      </w:tr>
      <w:tr w:rsidR="00D500ED" w:rsidRPr="00D500ED" w:rsidTr="00D500ED">
        <w:tc>
          <w:tcPr>
            <w:tcW w:w="0" w:type="auto"/>
            <w:gridSpan w:val="3"/>
            <w:shd w:val="clear" w:color="auto" w:fill="FFFFFF"/>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pict>
                <v:rect id="_x0000_i1025" style="width:0;height:0" o:hralign="center" o:hrstd="t" o:hr="t" fillcolor="#a0a0a0" stroked="f"/>
              </w:pict>
            </w:r>
          </w:p>
        </w:tc>
      </w:tr>
      <w:tr w:rsidR="00D500ED" w:rsidRPr="00D500ED" w:rsidTr="00D500ED">
        <w:tc>
          <w:tcPr>
            <w:tcW w:w="1000" w:type="pct"/>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  RN Tailored Healthcare</w:t>
            </w:r>
          </w:p>
        </w:tc>
        <w:tc>
          <w:tcPr>
            <w:tcW w:w="0" w:type="auto"/>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06/01/2015 - 01/31/2017</w:t>
            </w:r>
          </w:p>
        </w:tc>
      </w:tr>
      <w:tr w:rsidR="00D500ED" w:rsidRPr="00D500ED" w:rsidTr="00D500ED">
        <w:tc>
          <w:tcPr>
            <w:tcW w:w="0" w:type="auto"/>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  Registered Nurse, Intensive Care Unit Travel</w:t>
            </w:r>
          </w:p>
        </w:tc>
      </w:tr>
      <w:tr w:rsidR="00D500ED" w:rsidRPr="00D500ED" w:rsidTr="00D500ED">
        <w:tc>
          <w:tcPr>
            <w:tcW w:w="0" w:type="auto"/>
            <w:gridSpan w:val="3"/>
            <w:shd w:val="clear" w:color="auto" w:fill="FFFFFF"/>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pict>
                <v:rect id="_x0000_i1026" style="width:0;height:0" o:hralign="center" o:hrstd="t" o:hr="t" fillcolor="#a0a0a0" stroked="f"/>
              </w:pict>
            </w:r>
          </w:p>
        </w:tc>
      </w:tr>
      <w:tr w:rsidR="00D500ED" w:rsidRPr="00D500ED" w:rsidTr="00D500ED">
        <w:tc>
          <w:tcPr>
            <w:tcW w:w="1000" w:type="pct"/>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  </w:t>
            </w:r>
            <w:proofErr w:type="spellStart"/>
            <w:r w:rsidRPr="00D500ED">
              <w:rPr>
                <w:rFonts w:ascii="Times New Roman" w:hAnsi="Times New Roman" w:cs="Times New Roman"/>
                <w:sz w:val="24"/>
                <w:szCs w:val="24"/>
              </w:rPr>
              <w:t>Neuro</w:t>
            </w:r>
            <w:proofErr w:type="spellEnd"/>
          </w:p>
        </w:tc>
        <w:tc>
          <w:tcPr>
            <w:tcW w:w="0" w:type="auto"/>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01/01/2013 - 08/31/2015</w:t>
            </w:r>
          </w:p>
        </w:tc>
      </w:tr>
      <w:tr w:rsidR="00D500ED" w:rsidRPr="00D500ED" w:rsidTr="00D500ED">
        <w:tc>
          <w:tcPr>
            <w:tcW w:w="0" w:type="auto"/>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  Registered Nurse</w:t>
            </w:r>
          </w:p>
        </w:tc>
      </w:tr>
      <w:tr w:rsidR="00D500ED" w:rsidRPr="00D500ED" w:rsidTr="00D500ED">
        <w:tc>
          <w:tcPr>
            <w:tcW w:w="0" w:type="auto"/>
            <w:gridSpan w:val="3"/>
            <w:shd w:val="clear" w:color="auto" w:fill="FFFFFF"/>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pict>
                <v:rect id="_x0000_i1027" style="width:0;height:0" o:hralign="center" o:hrstd="t" o:hr="t" fillcolor="#a0a0a0" stroked="f"/>
              </w:pict>
            </w:r>
          </w:p>
        </w:tc>
      </w:tr>
      <w:tr w:rsidR="00D500ED" w:rsidRPr="00D500ED" w:rsidTr="00D500ED">
        <w:tc>
          <w:tcPr>
            <w:tcW w:w="1000" w:type="pct"/>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  Cardiac Med</w:t>
            </w:r>
          </w:p>
        </w:tc>
        <w:tc>
          <w:tcPr>
            <w:tcW w:w="0" w:type="auto"/>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12/01/2011 - 01/01/2013</w:t>
            </w:r>
          </w:p>
        </w:tc>
      </w:tr>
      <w:tr w:rsidR="00D500ED" w:rsidRPr="00D500ED" w:rsidTr="00D500ED">
        <w:tc>
          <w:tcPr>
            <w:tcW w:w="0" w:type="auto"/>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  Registered Nurse</w:t>
            </w:r>
          </w:p>
        </w:tc>
      </w:tr>
      <w:tr w:rsidR="00D500ED" w:rsidRPr="00D500ED" w:rsidTr="00D500ED">
        <w:tc>
          <w:tcPr>
            <w:tcW w:w="0" w:type="auto"/>
            <w:gridSpan w:val="3"/>
            <w:shd w:val="clear" w:color="auto" w:fill="FFFFFF"/>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pict>
                <v:rect id="_x0000_i1028" style="width:0;height:0" o:hralign="center" o:hrstd="t" o:hr="t" fillcolor="#a0a0a0" stroked="f"/>
              </w:pict>
            </w:r>
          </w:p>
        </w:tc>
      </w:tr>
    </w:tbl>
    <w:p w:rsidR="00D500ED" w:rsidRPr="00D500ED" w:rsidRDefault="00D500ED" w:rsidP="00D500ED">
      <w:pPr>
        <w:pStyle w:val="NoSpacing"/>
        <w:rPr>
          <w:rFonts w:ascii="Times New Roman" w:hAnsi="Times New Roman" w:cs="Times New Roman"/>
          <w:sz w:val="24"/>
          <w:szCs w:val="24"/>
        </w:rPr>
      </w:pPr>
    </w:p>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 Education</w:t>
      </w:r>
    </w:p>
    <w:p w:rsidR="00D500ED" w:rsidRPr="00D500ED" w:rsidRDefault="00D500ED" w:rsidP="00D500ED">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5883"/>
        <w:gridCol w:w="1599"/>
        <w:gridCol w:w="6"/>
      </w:tblGrid>
      <w:tr w:rsidR="00D500ED" w:rsidRPr="00D500ED" w:rsidTr="00D500ED">
        <w:tc>
          <w:tcPr>
            <w:tcW w:w="1000" w:type="pct"/>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  St. John s College of Nursing/SBU, ASN</w:t>
            </w:r>
          </w:p>
        </w:tc>
        <w:tc>
          <w:tcPr>
            <w:tcW w:w="0" w:type="auto"/>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p>
        </w:tc>
      </w:tr>
      <w:tr w:rsidR="00D500ED" w:rsidRPr="00D500ED" w:rsidTr="00D500ED">
        <w:tc>
          <w:tcPr>
            <w:tcW w:w="0" w:type="auto"/>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  </w:t>
            </w:r>
          </w:p>
        </w:tc>
      </w:tr>
      <w:tr w:rsidR="00D500ED" w:rsidRPr="00D500ED" w:rsidTr="00D500ED">
        <w:tc>
          <w:tcPr>
            <w:tcW w:w="0" w:type="auto"/>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  None</w:t>
            </w:r>
          </w:p>
        </w:tc>
      </w:tr>
      <w:tr w:rsidR="00D500ED" w:rsidRPr="00D500ED" w:rsidTr="00D500ED">
        <w:tc>
          <w:tcPr>
            <w:tcW w:w="1000" w:type="pct"/>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  University of Arizona, RN-MSN</w:t>
            </w:r>
          </w:p>
        </w:tc>
        <w:tc>
          <w:tcPr>
            <w:tcW w:w="0" w:type="auto"/>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p>
        </w:tc>
      </w:tr>
      <w:tr w:rsidR="00D500ED" w:rsidRPr="00D500ED" w:rsidTr="00D500ED">
        <w:tc>
          <w:tcPr>
            <w:tcW w:w="0" w:type="auto"/>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  </w:t>
            </w:r>
          </w:p>
        </w:tc>
      </w:tr>
      <w:tr w:rsidR="00D500ED" w:rsidRPr="00D500ED" w:rsidTr="00D500ED">
        <w:tc>
          <w:tcPr>
            <w:tcW w:w="0" w:type="auto"/>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  Master's Degree</w:t>
            </w:r>
          </w:p>
        </w:tc>
      </w:tr>
      <w:tr w:rsidR="00D500ED" w:rsidRPr="00D500ED" w:rsidTr="00D500ED">
        <w:tc>
          <w:tcPr>
            <w:tcW w:w="1000" w:type="pct"/>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  State of Missouri; State of Oklahoma CCRN, BLS/ACLS, TNCC</w:t>
            </w:r>
          </w:p>
        </w:tc>
        <w:tc>
          <w:tcPr>
            <w:tcW w:w="0" w:type="auto"/>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p>
        </w:tc>
      </w:tr>
      <w:tr w:rsidR="00D500ED" w:rsidRPr="00D500ED" w:rsidTr="00D500ED">
        <w:tc>
          <w:tcPr>
            <w:tcW w:w="0" w:type="auto"/>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  </w:t>
            </w:r>
          </w:p>
        </w:tc>
      </w:tr>
      <w:tr w:rsidR="00D500ED" w:rsidRPr="00D500ED" w:rsidTr="00D500ED">
        <w:tc>
          <w:tcPr>
            <w:tcW w:w="0" w:type="auto"/>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  None</w:t>
            </w:r>
          </w:p>
        </w:tc>
      </w:tr>
    </w:tbl>
    <w:p w:rsidR="00D500ED" w:rsidRPr="00D500ED" w:rsidRDefault="00D500ED" w:rsidP="00D500ED">
      <w:pPr>
        <w:pStyle w:val="NoSpacing"/>
        <w:rPr>
          <w:rFonts w:ascii="Times New Roman" w:hAnsi="Times New Roman" w:cs="Times New Roman"/>
          <w:sz w:val="24"/>
          <w:szCs w:val="24"/>
        </w:rPr>
      </w:pPr>
    </w:p>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 xml:space="preserve"> Additional Skills </w:t>
      </w:r>
      <w:proofErr w:type="gramStart"/>
      <w:r w:rsidRPr="00D500ED">
        <w:rPr>
          <w:rFonts w:ascii="Times New Roman" w:hAnsi="Times New Roman" w:cs="Times New Roman"/>
          <w:sz w:val="24"/>
          <w:szCs w:val="24"/>
        </w:rPr>
        <w:t>And</w:t>
      </w:r>
      <w:proofErr w:type="gramEnd"/>
      <w:r w:rsidRPr="00D500ED">
        <w:rPr>
          <w:rFonts w:ascii="Times New Roman" w:hAnsi="Times New Roman" w:cs="Times New Roman"/>
          <w:sz w:val="24"/>
          <w:szCs w:val="24"/>
        </w:rPr>
        <w:t xml:space="preserve"> Qualifications</w:t>
      </w:r>
    </w:p>
    <w:p w:rsidR="00D500ED" w:rsidRPr="00D500ED" w:rsidRDefault="00D500ED" w:rsidP="00D500ED">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3"/>
        <w:gridCol w:w="1690"/>
        <w:gridCol w:w="4128"/>
        <w:gridCol w:w="1669"/>
      </w:tblGrid>
      <w:tr w:rsidR="00D500ED" w:rsidRPr="00D500ED" w:rsidTr="00D500ED">
        <w:tc>
          <w:tcPr>
            <w:tcW w:w="1000" w:type="pct"/>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Recent Job Title:</w:t>
            </w:r>
          </w:p>
        </w:tc>
        <w:tc>
          <w:tcPr>
            <w:tcW w:w="0" w:type="auto"/>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   null</w:t>
            </w:r>
          </w:p>
        </w:tc>
        <w:tc>
          <w:tcPr>
            <w:tcW w:w="0" w:type="auto"/>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Recent Wage:</w:t>
            </w:r>
          </w:p>
        </w:tc>
        <w:tc>
          <w:tcPr>
            <w:tcW w:w="0" w:type="auto"/>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0 per </w:t>
            </w:r>
          </w:p>
        </w:tc>
      </w:tr>
      <w:tr w:rsidR="00D500ED" w:rsidRPr="00D500ED" w:rsidTr="00D500ED">
        <w:tc>
          <w:tcPr>
            <w:tcW w:w="0" w:type="auto"/>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Security Clearance:</w:t>
            </w:r>
          </w:p>
        </w:tc>
        <w:tc>
          <w:tcPr>
            <w:tcW w:w="0" w:type="auto"/>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  No</w:t>
            </w:r>
          </w:p>
        </w:tc>
        <w:tc>
          <w:tcPr>
            <w:tcW w:w="0" w:type="auto"/>
            <w:shd w:val="clear" w:color="auto" w:fill="98AFC7"/>
            <w:vAlign w:val="center"/>
            <w:hideMark/>
          </w:tcPr>
          <w:p w:rsidR="00D500ED" w:rsidRPr="00D500ED" w:rsidRDefault="00D500ED" w:rsidP="00D500ED">
            <w:pPr>
              <w:pStyle w:val="NoSpacing"/>
              <w:rPr>
                <w:rFonts w:ascii="Times New Roman" w:hAnsi="Times New Roman" w:cs="Times New Roman"/>
                <w:sz w:val="24"/>
                <w:szCs w:val="24"/>
              </w:rPr>
            </w:pPr>
          </w:p>
        </w:tc>
        <w:tc>
          <w:tcPr>
            <w:tcW w:w="0" w:type="auto"/>
            <w:shd w:val="clear" w:color="auto" w:fill="98AFC7"/>
            <w:vAlign w:val="center"/>
            <w:hideMark/>
          </w:tcPr>
          <w:p w:rsidR="00D500ED" w:rsidRPr="00D500ED" w:rsidRDefault="00D500ED" w:rsidP="00D500ED">
            <w:pPr>
              <w:pStyle w:val="NoSpacing"/>
              <w:rPr>
                <w:rFonts w:ascii="Times New Roman" w:hAnsi="Times New Roman" w:cs="Times New Roman"/>
                <w:sz w:val="24"/>
                <w:szCs w:val="24"/>
              </w:rPr>
            </w:pPr>
          </w:p>
        </w:tc>
      </w:tr>
    </w:tbl>
    <w:p w:rsidR="00D500ED" w:rsidRPr="00D500ED" w:rsidRDefault="00D500ED" w:rsidP="00D500ED">
      <w:pPr>
        <w:pStyle w:val="NoSpacing"/>
        <w:rPr>
          <w:rFonts w:ascii="Times New Roman" w:hAnsi="Times New Roman" w:cs="Times New Roman"/>
          <w:sz w:val="24"/>
          <w:szCs w:val="24"/>
        </w:rPr>
      </w:pPr>
    </w:p>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 Desired Position</w:t>
      </w:r>
    </w:p>
    <w:p w:rsidR="00D500ED" w:rsidRPr="00D500ED" w:rsidRDefault="00D500ED" w:rsidP="00D500ED">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1260"/>
        <w:gridCol w:w="6145"/>
        <w:gridCol w:w="83"/>
      </w:tblGrid>
      <w:tr w:rsidR="00D500ED" w:rsidRPr="00D500ED" w:rsidTr="00D500ED">
        <w:tc>
          <w:tcPr>
            <w:tcW w:w="1000" w:type="pct"/>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Desired Wage:</w:t>
            </w:r>
          </w:p>
        </w:tc>
        <w:tc>
          <w:tcPr>
            <w:tcW w:w="0" w:type="auto"/>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   per </w:t>
            </w:r>
          </w:p>
        </w:tc>
        <w:tc>
          <w:tcPr>
            <w:tcW w:w="0" w:type="auto"/>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Desired Employment Type:</w:t>
            </w:r>
          </w:p>
        </w:tc>
        <w:tc>
          <w:tcPr>
            <w:tcW w:w="0" w:type="auto"/>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p>
        </w:tc>
      </w:tr>
      <w:tr w:rsidR="00D500ED" w:rsidRPr="00D500ED" w:rsidTr="00D500ED">
        <w:tc>
          <w:tcPr>
            <w:tcW w:w="0" w:type="auto"/>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Desired Travel:</w:t>
            </w:r>
          </w:p>
        </w:tc>
        <w:tc>
          <w:tcPr>
            <w:tcW w:w="0" w:type="auto"/>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  Desired commute:</w:t>
            </w:r>
          </w:p>
        </w:tc>
        <w:tc>
          <w:tcPr>
            <w:tcW w:w="0" w:type="auto"/>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p>
        </w:tc>
      </w:tr>
      <w:tr w:rsidR="00D500ED" w:rsidRPr="00D500ED" w:rsidTr="00D500ED">
        <w:tc>
          <w:tcPr>
            <w:tcW w:w="0" w:type="auto"/>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Desired Relocation:</w:t>
            </w:r>
          </w:p>
        </w:tc>
        <w:tc>
          <w:tcPr>
            <w:tcW w:w="0" w:type="auto"/>
            <w:gridSpan w:val="2"/>
            <w:shd w:val="clear" w:color="auto" w:fill="98AFC7"/>
            <w:tcMar>
              <w:top w:w="0" w:type="dxa"/>
              <w:left w:w="0" w:type="dxa"/>
              <w:bottom w:w="0" w:type="dxa"/>
              <w:right w:w="0" w:type="dxa"/>
            </w:tcMar>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No</w:t>
            </w:r>
          </w:p>
        </w:tc>
        <w:tc>
          <w:tcPr>
            <w:tcW w:w="0" w:type="auto"/>
            <w:shd w:val="clear" w:color="auto" w:fill="98AFC7"/>
            <w:vAlign w:val="center"/>
            <w:hideMark/>
          </w:tcPr>
          <w:p w:rsidR="00D500ED" w:rsidRPr="00D500ED" w:rsidRDefault="00D500ED" w:rsidP="00D500ED">
            <w:pPr>
              <w:pStyle w:val="NoSpacing"/>
              <w:rPr>
                <w:rFonts w:ascii="Times New Roman" w:hAnsi="Times New Roman" w:cs="Times New Roman"/>
                <w:sz w:val="24"/>
                <w:szCs w:val="24"/>
              </w:rPr>
            </w:pPr>
          </w:p>
        </w:tc>
      </w:tr>
    </w:tbl>
    <w:p w:rsidR="00D500ED" w:rsidRPr="00D500ED" w:rsidRDefault="00D500ED" w:rsidP="00D500ED">
      <w:pPr>
        <w:pStyle w:val="NoSpacing"/>
        <w:rPr>
          <w:rFonts w:ascii="Times New Roman" w:hAnsi="Times New Roman" w:cs="Times New Roman"/>
          <w:sz w:val="24"/>
          <w:szCs w:val="24"/>
        </w:rPr>
      </w:pPr>
    </w:p>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lastRenderedPageBreak/>
        <w:t> Resume</w:t>
      </w:r>
    </w:p>
    <w:p w:rsidR="00D500ED" w:rsidRPr="00D500ED" w:rsidRDefault="00D500ED" w:rsidP="00D500ED">
      <w:pPr>
        <w:pStyle w:val="NoSpacing"/>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376"/>
      </w:tblGrid>
      <w:tr w:rsidR="00D500ED" w:rsidRPr="00D500ED" w:rsidTr="00D500ED">
        <w:tc>
          <w:tcPr>
            <w:tcW w:w="0" w:type="auto"/>
            <w:shd w:val="clear" w:color="auto" w:fill="FFFFFF"/>
            <w:vAlign w:val="center"/>
            <w:hideMark/>
          </w:tcPr>
          <w:p w:rsidR="00D500ED" w:rsidRPr="00D500ED" w:rsidRDefault="00D500ED" w:rsidP="00D500ED">
            <w:pPr>
              <w:pStyle w:val="NoSpacing"/>
              <w:rPr>
                <w:rFonts w:ascii="Times New Roman" w:hAnsi="Times New Roman" w:cs="Times New Roman"/>
                <w:sz w:val="24"/>
                <w:szCs w:val="24"/>
              </w:rPr>
            </w:pPr>
            <w:r w:rsidRPr="00D500ED">
              <w:rPr>
                <w:rFonts w:ascii="Times New Roman" w:hAnsi="Times New Roman" w:cs="Times New Roman"/>
                <w:sz w:val="24"/>
                <w:szCs w:val="24"/>
              </w:rPr>
              <w:t xml:space="preserve">Karla </w:t>
            </w:r>
            <w:proofErr w:type="spellStart"/>
            <w:r w:rsidRPr="00D500ED">
              <w:rPr>
                <w:rFonts w:ascii="Times New Roman" w:hAnsi="Times New Roman" w:cs="Times New Roman"/>
                <w:sz w:val="24"/>
                <w:szCs w:val="24"/>
              </w:rPr>
              <w:t>VanHorn</w:t>
            </w:r>
            <w:proofErr w:type="spellEnd"/>
            <w:r w:rsidRPr="00D500ED">
              <w:rPr>
                <w:rFonts w:ascii="Times New Roman" w:hAnsi="Times New Roman" w:cs="Times New Roman"/>
                <w:sz w:val="24"/>
                <w:szCs w:val="24"/>
              </w:rPr>
              <w:t>, RN, MSN, CCRN</w:t>
            </w:r>
            <w:r w:rsidRPr="00D500ED">
              <w:rPr>
                <w:rFonts w:ascii="Times New Roman" w:hAnsi="Times New Roman" w:cs="Times New Roman"/>
                <w:sz w:val="24"/>
                <w:szCs w:val="24"/>
              </w:rPr>
              <w:br/>
              <w:t xml:space="preserve">4050 S. </w:t>
            </w:r>
            <w:proofErr w:type="spellStart"/>
            <w:r w:rsidRPr="00D500ED">
              <w:rPr>
                <w:rFonts w:ascii="Times New Roman" w:hAnsi="Times New Roman" w:cs="Times New Roman"/>
                <w:sz w:val="24"/>
                <w:szCs w:val="24"/>
              </w:rPr>
              <w:t>Parkcrest</w:t>
            </w:r>
            <w:proofErr w:type="spellEnd"/>
            <w:r w:rsidRPr="00D500ED">
              <w:rPr>
                <w:rFonts w:ascii="Times New Roman" w:hAnsi="Times New Roman" w:cs="Times New Roman"/>
                <w:sz w:val="24"/>
                <w:szCs w:val="24"/>
              </w:rPr>
              <w:t xml:space="preserve"> Ave</w:t>
            </w:r>
            <w:r w:rsidRPr="00D500ED">
              <w:rPr>
                <w:rFonts w:ascii="Times New Roman" w:hAnsi="Times New Roman" w:cs="Times New Roman"/>
                <w:sz w:val="24"/>
                <w:szCs w:val="24"/>
              </w:rPr>
              <w:br/>
              <w:t>Springfield, Mo 65807</w:t>
            </w:r>
            <w:r w:rsidRPr="00D500ED">
              <w:rPr>
                <w:rFonts w:ascii="Times New Roman" w:hAnsi="Times New Roman" w:cs="Times New Roman"/>
                <w:sz w:val="24"/>
                <w:szCs w:val="24"/>
              </w:rPr>
              <w:br/>
              <w:t>417-689-0668</w:t>
            </w:r>
            <w:r w:rsidRPr="00D500ED">
              <w:rPr>
                <w:rFonts w:ascii="Times New Roman" w:hAnsi="Times New Roman" w:cs="Times New Roman"/>
                <w:sz w:val="24"/>
                <w:szCs w:val="24"/>
              </w:rPr>
              <w:br/>
              <w:t>kvanhorn2364@gmail.com</w:t>
            </w:r>
            <w:r w:rsidRPr="00D500ED">
              <w:rPr>
                <w:rFonts w:ascii="Times New Roman" w:hAnsi="Times New Roman" w:cs="Times New Roman"/>
                <w:sz w:val="24"/>
                <w:szCs w:val="24"/>
              </w:rPr>
              <w:br/>
            </w:r>
            <w:r w:rsidRPr="00D500ED">
              <w:rPr>
                <w:rFonts w:ascii="Times New Roman" w:hAnsi="Times New Roman" w:cs="Times New Roman"/>
                <w:sz w:val="24"/>
                <w:szCs w:val="24"/>
              </w:rPr>
              <w:br/>
              <w:t>Registered Nurse</w:t>
            </w:r>
            <w:r w:rsidRPr="00D500ED">
              <w:rPr>
                <w:rFonts w:ascii="Times New Roman" w:hAnsi="Times New Roman" w:cs="Times New Roman"/>
                <w:sz w:val="24"/>
                <w:szCs w:val="24"/>
              </w:rPr>
              <w:br/>
              <w:t>Skilled and highly trained healthcare professional with proven experience providing quality, patient- and family-centered care within dynamic and high-pressure environments.</w:t>
            </w:r>
            <w:r w:rsidRPr="00D500ED">
              <w:rPr>
                <w:rFonts w:ascii="Times New Roman" w:hAnsi="Times New Roman" w:cs="Times New Roman"/>
                <w:sz w:val="24"/>
                <w:szCs w:val="24"/>
              </w:rPr>
              <w:br/>
            </w:r>
            <w:r w:rsidRPr="00D500ED">
              <w:rPr>
                <w:rFonts w:ascii="Times New Roman" w:hAnsi="Times New Roman" w:cs="Times New Roman"/>
                <w:sz w:val="24"/>
                <w:szCs w:val="24"/>
              </w:rPr>
              <w:br/>
              <w:t>Areas of Expertise</w:t>
            </w:r>
            <w:r w:rsidRPr="00D500ED">
              <w:rPr>
                <w:rFonts w:ascii="Times New Roman" w:hAnsi="Times New Roman" w:cs="Times New Roman"/>
                <w:sz w:val="24"/>
                <w:szCs w:val="24"/>
              </w:rPr>
              <w:br/>
              <w:t>Taking &amp;amp; Recording Vitals</w:t>
            </w:r>
            <w:r w:rsidRPr="00D500ED">
              <w:rPr>
                <w:rFonts w:ascii="Times New Roman" w:hAnsi="Times New Roman" w:cs="Times New Roman"/>
                <w:sz w:val="24"/>
                <w:szCs w:val="24"/>
              </w:rPr>
              <w:br/>
              <w:t>Basic &amp;amp; Advanced Life Support</w:t>
            </w:r>
            <w:r w:rsidRPr="00D500ED">
              <w:rPr>
                <w:rFonts w:ascii="Times New Roman" w:hAnsi="Times New Roman" w:cs="Times New Roman"/>
                <w:sz w:val="24"/>
                <w:szCs w:val="24"/>
              </w:rPr>
              <w:br/>
              <w:t>Blood Draws &amp;amp; Phlebotomy</w:t>
            </w:r>
            <w:r w:rsidRPr="00D500ED">
              <w:rPr>
                <w:rFonts w:ascii="Times New Roman" w:hAnsi="Times New Roman" w:cs="Times New Roman"/>
                <w:sz w:val="24"/>
                <w:szCs w:val="24"/>
              </w:rPr>
              <w:br/>
              <w:t>Staff Education &amp;amp; Support</w:t>
            </w:r>
            <w:r w:rsidRPr="00D500ED">
              <w:rPr>
                <w:rFonts w:ascii="Times New Roman" w:hAnsi="Times New Roman" w:cs="Times New Roman"/>
                <w:sz w:val="24"/>
                <w:szCs w:val="24"/>
              </w:rPr>
              <w:br/>
              <w:t>Health Promotion</w:t>
            </w:r>
            <w:r w:rsidRPr="00D500ED">
              <w:rPr>
                <w:rFonts w:ascii="Times New Roman" w:hAnsi="Times New Roman" w:cs="Times New Roman"/>
                <w:sz w:val="24"/>
                <w:szCs w:val="24"/>
              </w:rPr>
              <w:br/>
            </w:r>
            <w:r w:rsidRPr="00D500ED">
              <w:rPr>
                <w:rFonts w:ascii="Times New Roman" w:hAnsi="Times New Roman" w:cs="Times New Roman"/>
                <w:sz w:val="24"/>
                <w:szCs w:val="24"/>
              </w:rPr>
              <w:br/>
              <w:t>Emergency &amp;amp; Urgent Care</w:t>
            </w:r>
            <w:r w:rsidRPr="00D500ED">
              <w:rPr>
                <w:rFonts w:ascii="Times New Roman" w:hAnsi="Times New Roman" w:cs="Times New Roman"/>
                <w:sz w:val="24"/>
                <w:szCs w:val="24"/>
              </w:rPr>
              <w:br/>
              <w:t>JCAHO/HIPAA Compliance</w:t>
            </w:r>
            <w:r w:rsidRPr="00D500ED">
              <w:rPr>
                <w:rFonts w:ascii="Times New Roman" w:hAnsi="Times New Roman" w:cs="Times New Roman"/>
                <w:sz w:val="24"/>
                <w:szCs w:val="24"/>
              </w:rPr>
              <w:br/>
              <w:t>Electronic Medical Record</w:t>
            </w:r>
            <w:r w:rsidRPr="00D500ED">
              <w:rPr>
                <w:rFonts w:ascii="Times New Roman" w:hAnsi="Times New Roman" w:cs="Times New Roman"/>
                <w:sz w:val="24"/>
                <w:szCs w:val="24"/>
              </w:rPr>
              <w:br/>
              <w:t>Adult/Geriatric care</w:t>
            </w:r>
            <w:r w:rsidRPr="00D500ED">
              <w:rPr>
                <w:rFonts w:ascii="Times New Roman" w:hAnsi="Times New Roman" w:cs="Times New Roman"/>
                <w:sz w:val="24"/>
                <w:szCs w:val="24"/>
              </w:rPr>
              <w:br/>
              <w:t>Holistic care</w:t>
            </w:r>
            <w:r w:rsidRPr="00D500ED">
              <w:rPr>
                <w:rFonts w:ascii="Times New Roman" w:hAnsi="Times New Roman" w:cs="Times New Roman"/>
                <w:sz w:val="24"/>
                <w:szCs w:val="24"/>
              </w:rPr>
              <w:br/>
              <w:t>Patient Education &amp;amp; Support</w:t>
            </w:r>
            <w:r w:rsidRPr="00D500ED">
              <w:rPr>
                <w:rFonts w:ascii="Times New Roman" w:hAnsi="Times New Roman" w:cs="Times New Roman"/>
                <w:sz w:val="24"/>
                <w:szCs w:val="24"/>
              </w:rPr>
              <w:br/>
              <w:t>Cross-cultural Communication</w:t>
            </w:r>
            <w:r w:rsidRPr="00D500ED">
              <w:rPr>
                <w:rFonts w:ascii="Times New Roman" w:hAnsi="Times New Roman" w:cs="Times New Roman"/>
                <w:sz w:val="24"/>
                <w:szCs w:val="24"/>
              </w:rPr>
              <w:br/>
              <w:t>Medication Administration</w:t>
            </w:r>
            <w:r w:rsidRPr="00D500ED">
              <w:rPr>
                <w:rFonts w:ascii="Times New Roman" w:hAnsi="Times New Roman" w:cs="Times New Roman"/>
                <w:sz w:val="24"/>
                <w:szCs w:val="24"/>
              </w:rPr>
              <w:br/>
            </w:r>
            <w:r w:rsidRPr="00D500ED">
              <w:rPr>
                <w:rFonts w:ascii="Times New Roman" w:hAnsi="Times New Roman" w:cs="Times New Roman"/>
                <w:sz w:val="24"/>
                <w:szCs w:val="24"/>
              </w:rPr>
              <w:br/>
              <w:t>Professional Experience</w:t>
            </w:r>
            <w:r w:rsidRPr="00D500ED">
              <w:rPr>
                <w:rFonts w:ascii="Times New Roman" w:hAnsi="Times New Roman" w:cs="Times New Roman"/>
                <w:sz w:val="24"/>
                <w:szCs w:val="24"/>
              </w:rPr>
              <w:br/>
            </w:r>
            <w:r w:rsidRPr="00D500ED">
              <w:rPr>
                <w:rFonts w:ascii="Times New Roman" w:hAnsi="Times New Roman" w:cs="Times New Roman"/>
                <w:sz w:val="24"/>
                <w:szCs w:val="24"/>
              </w:rPr>
              <w:br/>
              <w:t>Registered Nurse, Cardiac Med/</w:t>
            </w:r>
            <w:proofErr w:type="spellStart"/>
            <w:r w:rsidRPr="00D500ED">
              <w:rPr>
                <w:rFonts w:ascii="Times New Roman" w:hAnsi="Times New Roman" w:cs="Times New Roman"/>
                <w:sz w:val="24"/>
                <w:szCs w:val="24"/>
              </w:rPr>
              <w:t>Surg</w:t>
            </w:r>
            <w:proofErr w:type="spellEnd"/>
            <w:r w:rsidRPr="00D500ED">
              <w:rPr>
                <w:rFonts w:ascii="Times New Roman" w:hAnsi="Times New Roman" w:cs="Times New Roman"/>
                <w:sz w:val="24"/>
                <w:szCs w:val="24"/>
              </w:rPr>
              <w:t> Mercy Springfield, Mo 12/2011-01/2013</w:t>
            </w:r>
            <w:r w:rsidRPr="00D500ED">
              <w:rPr>
                <w:rFonts w:ascii="Times New Roman" w:hAnsi="Times New Roman" w:cs="Times New Roman"/>
                <w:sz w:val="24"/>
                <w:szCs w:val="24"/>
              </w:rPr>
              <w:br/>
              <w:t xml:space="preserve">Registered Nurse, </w:t>
            </w:r>
            <w:proofErr w:type="spellStart"/>
            <w:r w:rsidRPr="00D500ED">
              <w:rPr>
                <w:rFonts w:ascii="Times New Roman" w:hAnsi="Times New Roman" w:cs="Times New Roman"/>
                <w:sz w:val="24"/>
                <w:szCs w:val="24"/>
              </w:rPr>
              <w:t>Neuro</w:t>
            </w:r>
            <w:proofErr w:type="spellEnd"/>
            <w:r w:rsidRPr="00D500ED">
              <w:rPr>
                <w:rFonts w:ascii="Times New Roman" w:hAnsi="Times New Roman" w:cs="Times New Roman"/>
                <w:sz w:val="24"/>
                <w:szCs w:val="24"/>
              </w:rPr>
              <w:t xml:space="preserve"> Trauma Intensive Care Unit Cox Health, Springfield, Mo 01/2013-08/2015</w:t>
            </w:r>
            <w:r w:rsidRPr="00D500ED">
              <w:rPr>
                <w:rFonts w:ascii="Times New Roman" w:hAnsi="Times New Roman" w:cs="Times New Roman"/>
                <w:sz w:val="24"/>
                <w:szCs w:val="24"/>
              </w:rPr>
              <w:br/>
              <w:t>Registered Nurse, Intensive Care Unit Travel RN Tailored Healthcare, Cincinnati, OH 06/2015-01/2017</w:t>
            </w:r>
            <w:r w:rsidRPr="00D500ED">
              <w:rPr>
                <w:rFonts w:ascii="Times New Roman" w:hAnsi="Times New Roman" w:cs="Times New Roman"/>
                <w:sz w:val="24"/>
                <w:szCs w:val="24"/>
              </w:rPr>
              <w:br/>
              <w:t>Clinical Nurse-MTRC- Intensive Care Unit - Mercy Springfield, Mo 12/2016 - current</w:t>
            </w:r>
            <w:r w:rsidRPr="00D500ED">
              <w:rPr>
                <w:rFonts w:ascii="Times New Roman" w:hAnsi="Times New Roman" w:cs="Times New Roman"/>
                <w:sz w:val="24"/>
                <w:szCs w:val="24"/>
              </w:rPr>
              <w:br/>
              <w:t>Faculty Clinical Adjunct Cox College, Springfield, Mo 08/2017 - current</w:t>
            </w:r>
            <w:r w:rsidRPr="00D500ED">
              <w:rPr>
                <w:rFonts w:ascii="Times New Roman" w:hAnsi="Times New Roman" w:cs="Times New Roman"/>
                <w:sz w:val="24"/>
                <w:szCs w:val="24"/>
              </w:rPr>
              <w:br/>
            </w:r>
            <w:r w:rsidRPr="00D500ED">
              <w:rPr>
                <w:rFonts w:ascii="Times New Roman" w:hAnsi="Times New Roman" w:cs="Times New Roman"/>
                <w:sz w:val="24"/>
                <w:szCs w:val="24"/>
              </w:rPr>
              <w:br/>
              <w:t>Swiftly respond to patients, delivering calm, level-headed solutions to diffuse stressful situations and maintain safety and security of patients and staff.</w:t>
            </w:r>
            <w:r w:rsidRPr="00D500ED">
              <w:rPr>
                <w:rFonts w:ascii="Times New Roman" w:hAnsi="Times New Roman" w:cs="Times New Roman"/>
                <w:sz w:val="24"/>
                <w:szCs w:val="24"/>
              </w:rPr>
              <w:br/>
              <w:t>Established reputation for nursing excellence, excelling as receptive team member and forging superior relationships with staff and patients. Served in multiple areas as a resource for new nurses and other units as a rapid response and code blue leader.</w:t>
            </w:r>
            <w:r w:rsidRPr="00D500ED">
              <w:rPr>
                <w:rFonts w:ascii="Times New Roman" w:hAnsi="Times New Roman" w:cs="Times New Roman"/>
                <w:sz w:val="24"/>
                <w:szCs w:val="24"/>
              </w:rPr>
              <w:br/>
              <w:t>Recognized for serving as consistent patient advocate while communicating compassionately and effectively with patients, families, caregivers, and providers to facilitate outstanding level of care and service.</w:t>
            </w:r>
            <w:r w:rsidRPr="00D500ED">
              <w:rPr>
                <w:rFonts w:ascii="Times New Roman" w:hAnsi="Times New Roman" w:cs="Times New Roman"/>
                <w:sz w:val="24"/>
                <w:szCs w:val="24"/>
              </w:rPr>
              <w:br/>
            </w:r>
            <w:r w:rsidRPr="00D500ED">
              <w:rPr>
                <w:rFonts w:ascii="Times New Roman" w:hAnsi="Times New Roman" w:cs="Times New Roman"/>
                <w:sz w:val="24"/>
                <w:szCs w:val="24"/>
              </w:rPr>
              <w:lastRenderedPageBreak/>
              <w:t>Contributed to development of patient care plans and assessments; earned Daisy award nomination for superior patient care.</w:t>
            </w:r>
            <w:r w:rsidRPr="00D500ED">
              <w:rPr>
                <w:rFonts w:ascii="Times New Roman" w:hAnsi="Times New Roman" w:cs="Times New Roman"/>
                <w:sz w:val="24"/>
                <w:szCs w:val="24"/>
              </w:rPr>
              <w:br/>
              <w:t>Served as a charge nurse caring for patients with life-threatening illnesses including heart and respiratory failure, sepsis, stroke, overdose, trauma, and infectious diseases.</w:t>
            </w:r>
            <w:r w:rsidRPr="00D500ED">
              <w:rPr>
                <w:rFonts w:ascii="Times New Roman" w:hAnsi="Times New Roman" w:cs="Times New Roman"/>
                <w:sz w:val="24"/>
                <w:szCs w:val="24"/>
              </w:rPr>
              <w:br/>
              <w:t>Achieved Masters of Science in Nursing Clinical Systems leadership skills learned in this program include, not limited to, health integration and promotion, integrative, safe, and quality care, transformational leadership skills, policies, education, financial and healthcare technology principles.</w:t>
            </w:r>
            <w:r w:rsidRPr="00D500ED">
              <w:rPr>
                <w:rFonts w:ascii="Times New Roman" w:hAnsi="Times New Roman" w:cs="Times New Roman"/>
                <w:sz w:val="24"/>
                <w:szCs w:val="24"/>
              </w:rPr>
              <w:br/>
              <w:t>Currently serving the next generation of nurses by becoming a clinical educator to the last semester LPN to RN bridge program.</w:t>
            </w:r>
            <w:r w:rsidRPr="00D500ED">
              <w:rPr>
                <w:rFonts w:ascii="Times New Roman" w:hAnsi="Times New Roman" w:cs="Times New Roman"/>
                <w:sz w:val="24"/>
                <w:szCs w:val="24"/>
              </w:rPr>
              <w:br/>
              <w:t>Education &amp;amp; Certificates</w:t>
            </w:r>
            <w:r w:rsidRPr="00D500ED">
              <w:rPr>
                <w:rFonts w:ascii="Times New Roman" w:hAnsi="Times New Roman" w:cs="Times New Roman"/>
                <w:sz w:val="24"/>
                <w:szCs w:val="24"/>
              </w:rPr>
              <w:br/>
              <w:t>St. John s College of Nursing/SBU, ASN, graduated 2011</w:t>
            </w:r>
            <w:r w:rsidRPr="00D500ED">
              <w:rPr>
                <w:rFonts w:ascii="Times New Roman" w:hAnsi="Times New Roman" w:cs="Times New Roman"/>
                <w:sz w:val="24"/>
                <w:szCs w:val="24"/>
              </w:rPr>
              <w:br/>
              <w:t>University of Arizona, RN-MSN, graduated May 11, 2017</w:t>
            </w:r>
            <w:r w:rsidRPr="00D500ED">
              <w:rPr>
                <w:rFonts w:ascii="Times New Roman" w:hAnsi="Times New Roman" w:cs="Times New Roman"/>
                <w:sz w:val="24"/>
                <w:szCs w:val="24"/>
              </w:rPr>
              <w:br/>
              <w:t>Registered Nurse (RN), State of Missouri</w:t>
            </w:r>
            <w:r w:rsidRPr="00D500ED">
              <w:rPr>
                <w:rFonts w:ascii="Times New Roman" w:hAnsi="Times New Roman" w:cs="Times New Roman"/>
                <w:sz w:val="24"/>
                <w:szCs w:val="24"/>
              </w:rPr>
              <w:br/>
              <w:t>Registered Nurse (RN), State of Oklahoma</w:t>
            </w:r>
            <w:r w:rsidRPr="00D500ED">
              <w:rPr>
                <w:rFonts w:ascii="Times New Roman" w:hAnsi="Times New Roman" w:cs="Times New Roman"/>
                <w:sz w:val="24"/>
                <w:szCs w:val="24"/>
              </w:rPr>
              <w:br/>
              <w:t>CCRN, BLS/ACLS, TNCC, current</w:t>
            </w:r>
            <w:r w:rsidRPr="00D500ED">
              <w:rPr>
                <w:rFonts w:ascii="Times New Roman" w:hAnsi="Times New Roman" w:cs="Times New Roman"/>
                <w:sz w:val="24"/>
                <w:szCs w:val="24"/>
              </w:rPr>
              <w:br/>
              <w:t>NIHSS certification</w:t>
            </w:r>
          </w:p>
        </w:tc>
      </w:tr>
    </w:tbl>
    <w:p w:rsidR="003375DA" w:rsidRPr="00D500ED" w:rsidRDefault="00D500ED" w:rsidP="00D500ED">
      <w:pPr>
        <w:pStyle w:val="NoSpacing"/>
        <w:rPr>
          <w:rFonts w:ascii="Times New Roman" w:hAnsi="Times New Roman" w:cs="Times New Roman"/>
          <w:sz w:val="24"/>
          <w:szCs w:val="24"/>
        </w:rPr>
      </w:pPr>
    </w:p>
    <w:sectPr w:rsidR="003375DA" w:rsidRPr="00D500ED" w:rsidSect="001802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00ED"/>
    <w:rsid w:val="0018028B"/>
    <w:rsid w:val="00563AA8"/>
    <w:rsid w:val="00D500ED"/>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28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00ED"/>
    <w:pPr>
      <w:spacing w:after="0" w:line="240" w:lineRule="auto"/>
    </w:pPr>
  </w:style>
</w:styles>
</file>

<file path=word/webSettings.xml><?xml version="1.0" encoding="utf-8"?>
<w:webSettings xmlns:r="http://schemas.openxmlformats.org/officeDocument/2006/relationships" xmlns:w="http://schemas.openxmlformats.org/wordprocessingml/2006/main">
  <w:divs>
    <w:div w:id="1356230891">
      <w:bodyDiv w:val="1"/>
      <w:marLeft w:val="0"/>
      <w:marRight w:val="0"/>
      <w:marTop w:val="0"/>
      <w:marBottom w:val="0"/>
      <w:divBdr>
        <w:top w:val="none" w:sz="0" w:space="0" w:color="auto"/>
        <w:left w:val="none" w:sz="0" w:space="0" w:color="auto"/>
        <w:bottom w:val="none" w:sz="0" w:space="0" w:color="auto"/>
        <w:right w:val="none" w:sz="0" w:space="0" w:color="auto"/>
      </w:divBdr>
      <w:divsChild>
        <w:div w:id="680856919">
          <w:marLeft w:val="45"/>
          <w:marRight w:val="45"/>
          <w:marTop w:val="45"/>
          <w:marBottom w:val="45"/>
          <w:divBdr>
            <w:top w:val="single" w:sz="6" w:space="3" w:color="000000"/>
            <w:left w:val="single" w:sz="6" w:space="3" w:color="000000"/>
            <w:bottom w:val="single" w:sz="6" w:space="3" w:color="000000"/>
            <w:right w:val="single" w:sz="6" w:space="3" w:color="000000"/>
          </w:divBdr>
        </w:div>
        <w:div w:id="1473058557">
          <w:marLeft w:val="45"/>
          <w:marRight w:val="45"/>
          <w:marTop w:val="45"/>
          <w:marBottom w:val="45"/>
          <w:divBdr>
            <w:top w:val="single" w:sz="6" w:space="3" w:color="000000"/>
            <w:left w:val="single" w:sz="6" w:space="3" w:color="000000"/>
            <w:bottom w:val="single" w:sz="6" w:space="3" w:color="000000"/>
            <w:right w:val="single" w:sz="6" w:space="3" w:color="000000"/>
          </w:divBdr>
        </w:div>
        <w:div w:id="1833062838">
          <w:marLeft w:val="45"/>
          <w:marRight w:val="45"/>
          <w:marTop w:val="45"/>
          <w:marBottom w:val="45"/>
          <w:divBdr>
            <w:top w:val="single" w:sz="6" w:space="3" w:color="000000"/>
            <w:left w:val="single" w:sz="6" w:space="3" w:color="000000"/>
            <w:bottom w:val="single" w:sz="6" w:space="3" w:color="000000"/>
            <w:right w:val="single" w:sz="6" w:space="3" w:color="000000"/>
          </w:divBdr>
        </w:div>
        <w:div w:id="1165054972">
          <w:marLeft w:val="45"/>
          <w:marRight w:val="45"/>
          <w:marTop w:val="45"/>
          <w:marBottom w:val="45"/>
          <w:divBdr>
            <w:top w:val="single" w:sz="6" w:space="3" w:color="000000"/>
            <w:left w:val="single" w:sz="6" w:space="3" w:color="000000"/>
            <w:bottom w:val="single" w:sz="6" w:space="3" w:color="000000"/>
            <w:right w:val="single" w:sz="6" w:space="3" w:color="000000"/>
          </w:divBdr>
        </w:div>
        <w:div w:id="2033607959">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577</Words>
  <Characters>3289</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2020-01-28T06:15:00Z</dcterms:created>
  <dcterms:modified xsi:type="dcterms:W3CDTF">2020-01-28T06:17:00Z</dcterms:modified>
</cp:coreProperties>
</file>