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0A" w:rsidRDefault="004B090A" w:rsidP="004B090A">
      <w:pPr>
        <w:rPr>
          <w:rFonts w:ascii="Times New Roman" w:hAnsi="Times New Roman" w:cs="Times New Roman"/>
          <w:sz w:val="24"/>
          <w:szCs w:val="24"/>
        </w:rPr>
      </w:pPr>
      <w:r>
        <w:rPr>
          <w:rFonts w:ascii="Times New Roman" w:hAnsi="Times New Roman" w:cs="Times New Roman"/>
          <w:sz w:val="24"/>
          <w:szCs w:val="24"/>
        </w:rPr>
        <w:t xml:space="preserve">Angie </w:t>
      </w:r>
      <w:proofErr w:type="spellStart"/>
      <w:r>
        <w:rPr>
          <w:rFonts w:ascii="Times New Roman" w:hAnsi="Times New Roman" w:cs="Times New Roman"/>
          <w:sz w:val="24"/>
          <w:szCs w:val="24"/>
        </w:rPr>
        <w:t>Pollema</w:t>
      </w:r>
      <w:proofErr w:type="spellEnd"/>
      <w:r>
        <w:rPr>
          <w:rFonts w:ascii="Times New Roman" w:hAnsi="Times New Roman" w:cs="Times New Roman"/>
          <w:sz w:val="24"/>
          <w:szCs w:val="24"/>
        </w:rPr>
        <w:t>, RN</w:t>
      </w:r>
    </w:p>
    <w:p w:rsidR="004B090A" w:rsidRDefault="004B090A" w:rsidP="004B090A">
      <w:pPr>
        <w:rPr>
          <w:rFonts w:ascii="Times New Roman" w:hAnsi="Times New Roman" w:cs="Times New Roman"/>
          <w:sz w:val="24"/>
          <w:szCs w:val="24"/>
        </w:rPr>
      </w:pPr>
      <w:r>
        <w:rPr>
          <w:rFonts w:ascii="Times New Roman" w:hAnsi="Times New Roman" w:cs="Times New Roman"/>
          <w:sz w:val="24"/>
          <w:szCs w:val="24"/>
        </w:rPr>
        <w:t>Contact Info:</w:t>
      </w:r>
      <w:r w:rsidRPr="004B090A">
        <w:t xml:space="preserve"> </w:t>
      </w:r>
      <w:hyperlink r:id="rId4" w:history="1">
        <w:r w:rsidRPr="00365C85">
          <w:rPr>
            <w:rStyle w:val="Hyperlink"/>
            <w:rFonts w:ascii="Times New Roman" w:hAnsi="Times New Roman" w:cs="Times New Roman"/>
            <w:sz w:val="24"/>
            <w:szCs w:val="24"/>
          </w:rPr>
          <w:t>apollema@gmail.com</w:t>
        </w:r>
      </w:hyperlink>
    </w:p>
    <w:p w:rsidR="004B090A" w:rsidRDefault="004B090A" w:rsidP="004B090A">
      <w:pPr>
        <w:rPr>
          <w:rFonts w:ascii="Times New Roman" w:hAnsi="Times New Roman" w:cs="Times New Roman"/>
          <w:sz w:val="24"/>
          <w:szCs w:val="24"/>
        </w:rPr>
      </w:pPr>
      <w:hyperlink r:id="rId5" w:history="1">
        <w:r w:rsidRPr="00365C85">
          <w:rPr>
            <w:rStyle w:val="Hyperlink"/>
            <w:rFonts w:ascii="Times New Roman" w:hAnsi="Times New Roman" w:cs="Times New Roman"/>
            <w:sz w:val="24"/>
            <w:szCs w:val="24"/>
          </w:rPr>
          <w:t>https://www.linkedin.com/in/angiepollema</w:t>
        </w:r>
      </w:hyperlink>
    </w:p>
    <w:p w:rsidR="004B090A" w:rsidRPr="004B090A" w:rsidRDefault="004B090A" w:rsidP="004B090A">
      <w:pPr>
        <w:rPr>
          <w:rFonts w:ascii="Times New Roman" w:hAnsi="Times New Roman" w:cs="Times New Roman"/>
          <w:sz w:val="24"/>
          <w:szCs w:val="24"/>
        </w:rPr>
      </w:pPr>
      <w:proofErr w:type="gramStart"/>
      <w:r w:rsidRPr="004B090A">
        <w:rPr>
          <w:rFonts w:ascii="Times New Roman" w:hAnsi="Times New Roman" w:cs="Times New Roman"/>
          <w:sz w:val="24"/>
          <w:szCs w:val="24"/>
        </w:rPr>
        <w:t>Registered Nurse at SIOUXLAND UROLOGY ASSOCIATES, P.C.</w:t>
      </w:r>
      <w:proofErr w:type="gramEnd"/>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xml:space="preserve">North Sioux City, South Dakota, United </w:t>
      </w:r>
      <w:proofErr w:type="spellStart"/>
      <w:r w:rsidRPr="004B090A">
        <w:rPr>
          <w:rFonts w:ascii="Times New Roman" w:hAnsi="Times New Roman" w:cs="Times New Roman"/>
          <w:sz w:val="24"/>
          <w:szCs w:val="24"/>
        </w:rPr>
        <w:t>StatesHospital</w:t>
      </w:r>
      <w:proofErr w:type="spellEnd"/>
      <w:r w:rsidRPr="004B090A">
        <w:rPr>
          <w:rFonts w:ascii="Times New Roman" w:hAnsi="Times New Roman" w:cs="Times New Roman"/>
          <w:sz w:val="24"/>
          <w:szCs w:val="24"/>
        </w:rPr>
        <w:t xml:space="preserve"> &amp; Health Care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Previous positions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Administrative Assistant at Tyson Foods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xml:space="preserve">Office Manager at Big Brothers Big Sisters of </w:t>
      </w:r>
      <w:proofErr w:type="spellStart"/>
      <w:r w:rsidRPr="004B090A">
        <w:rPr>
          <w:rFonts w:ascii="Times New Roman" w:hAnsi="Times New Roman" w:cs="Times New Roman"/>
          <w:sz w:val="24"/>
          <w:szCs w:val="24"/>
        </w:rPr>
        <w:t>Siouxland</w:t>
      </w:r>
      <w:proofErr w:type="spellEnd"/>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Education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Western Iowa Tech Community College</w:t>
      </w:r>
      <w:proofErr w:type="gramStart"/>
      <w:r w:rsidRPr="004B090A">
        <w:rPr>
          <w:rFonts w:ascii="Times New Roman" w:hAnsi="Times New Roman" w:cs="Times New Roman"/>
          <w:sz w:val="24"/>
          <w:szCs w:val="24"/>
        </w:rPr>
        <w:t>, ,</w:t>
      </w:r>
      <w:proofErr w:type="gramEnd"/>
      <w:r w:rsidRPr="004B090A">
        <w:rPr>
          <w:rFonts w:ascii="Times New Roman" w:hAnsi="Times New Roman" w:cs="Times New Roman"/>
          <w:sz w:val="24"/>
          <w:szCs w:val="24"/>
        </w:rPr>
        <w:t xml:space="preserve"> Registered Nursing/Registered Nurse</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Background</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Summary</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Registered Nurse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Experience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Registered Nurse</w:t>
      </w:r>
    </w:p>
    <w:p w:rsidR="004B090A" w:rsidRPr="004B090A" w:rsidRDefault="004B090A" w:rsidP="004B090A">
      <w:pPr>
        <w:rPr>
          <w:rFonts w:ascii="Times New Roman" w:hAnsi="Times New Roman" w:cs="Times New Roman"/>
          <w:sz w:val="24"/>
          <w:szCs w:val="24"/>
        </w:rPr>
      </w:pPr>
      <w:proofErr w:type="gramStart"/>
      <w:r w:rsidRPr="004B090A">
        <w:rPr>
          <w:rFonts w:ascii="Times New Roman" w:hAnsi="Times New Roman" w:cs="Times New Roman"/>
          <w:sz w:val="24"/>
          <w:szCs w:val="24"/>
        </w:rPr>
        <w:t>SIOUXLAND UROLOGY ASSOCIATES, P.C.</w:t>
      </w:r>
      <w:proofErr w:type="gramEnd"/>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xml:space="preserve">August 2019 – </w:t>
      </w:r>
      <w:proofErr w:type="gramStart"/>
      <w:r w:rsidRPr="004B090A">
        <w:rPr>
          <w:rFonts w:ascii="Times New Roman" w:hAnsi="Times New Roman" w:cs="Times New Roman"/>
          <w:sz w:val="24"/>
          <w:szCs w:val="24"/>
        </w:rPr>
        <w:t>Present(</w:t>
      </w:r>
      <w:proofErr w:type="gramEnd"/>
      <w:r w:rsidRPr="004B090A">
        <w:rPr>
          <w:rFonts w:ascii="Times New Roman" w:hAnsi="Times New Roman" w:cs="Times New Roman"/>
          <w:sz w:val="24"/>
          <w:szCs w:val="24"/>
        </w:rPr>
        <w:t>5 months)Dakota Dunes</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Administrative Assistant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Tyson Foods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April 2015 – November 2016(1 year 7 months</w:t>
      </w:r>
      <w:proofErr w:type="gramStart"/>
      <w:r w:rsidRPr="004B090A">
        <w:rPr>
          <w:rFonts w:ascii="Times New Roman" w:hAnsi="Times New Roman" w:cs="Times New Roman"/>
          <w:sz w:val="24"/>
          <w:szCs w:val="24"/>
        </w:rPr>
        <w:t>)Dakota</w:t>
      </w:r>
      <w:proofErr w:type="gramEnd"/>
      <w:r w:rsidRPr="004B090A">
        <w:rPr>
          <w:rFonts w:ascii="Times New Roman" w:hAnsi="Times New Roman" w:cs="Times New Roman"/>
          <w:sz w:val="24"/>
          <w:szCs w:val="24"/>
        </w:rPr>
        <w:t xml:space="preserve"> Dunes, South Dakota</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Office Manager</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lastRenderedPageBreak/>
        <w:t xml:space="preserve">Big Brothers Big Sisters of </w:t>
      </w:r>
      <w:proofErr w:type="spellStart"/>
      <w:r w:rsidRPr="004B090A">
        <w:rPr>
          <w:rFonts w:ascii="Times New Roman" w:hAnsi="Times New Roman" w:cs="Times New Roman"/>
          <w:sz w:val="24"/>
          <w:szCs w:val="24"/>
        </w:rPr>
        <w:t>Siouxland</w:t>
      </w:r>
      <w:proofErr w:type="spellEnd"/>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January 2015 – April 2015(3 months</w:t>
      </w:r>
      <w:proofErr w:type="gramStart"/>
      <w:r w:rsidRPr="004B090A">
        <w:rPr>
          <w:rFonts w:ascii="Times New Roman" w:hAnsi="Times New Roman" w:cs="Times New Roman"/>
          <w:sz w:val="24"/>
          <w:szCs w:val="24"/>
        </w:rPr>
        <w:t>)Sioux</w:t>
      </w:r>
      <w:proofErr w:type="gramEnd"/>
      <w:r w:rsidRPr="004B090A">
        <w:rPr>
          <w:rFonts w:ascii="Times New Roman" w:hAnsi="Times New Roman" w:cs="Times New Roman"/>
          <w:sz w:val="24"/>
          <w:szCs w:val="24"/>
        </w:rPr>
        <w:t xml:space="preserve"> City Iowa</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Schedules meetings and activities and prepares and distributes minutes and agendas.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Composes, prepares, and distributes various correspondences.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Assists internal and external customers via telephone and in person.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Orders and maintains inventory of office supplies.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Performs general office duties, such as copying, filing, faxing, data entry, and mail processing.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xml:space="preserve">• Initiates, </w:t>
      </w:r>
      <w:proofErr w:type="gramStart"/>
      <w:r w:rsidRPr="004B090A">
        <w:rPr>
          <w:rFonts w:ascii="Times New Roman" w:hAnsi="Times New Roman" w:cs="Times New Roman"/>
          <w:sz w:val="24"/>
          <w:szCs w:val="24"/>
        </w:rPr>
        <w:t>enters</w:t>
      </w:r>
      <w:proofErr w:type="gramEnd"/>
      <w:r w:rsidRPr="004B090A">
        <w:rPr>
          <w:rFonts w:ascii="Times New Roman" w:hAnsi="Times New Roman" w:cs="Times New Roman"/>
          <w:sz w:val="24"/>
          <w:szCs w:val="24"/>
        </w:rPr>
        <w:t>, and verifies departmental payroll.</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Completes light accounting duties that may include cash handling, such as entering AP/AR, monitoring budget, billing, reconciling purchase orders, and processing expense reports.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Compile data and prepare both routine and special reports for review and action.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Initiate, review and process payroll documents and forms.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Assist in the preparation, presentation and monitoring of the department/division budget.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Serve as Secretary and support staff for boards/commissions, prepare agendas, take and transcribe meeting minutes and compose a variety of correspondence.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Revise, implement and maintain office procedures and filing systems.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Secure and coordinate travel arrangements for staff members.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Receive and distribute mail.</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Assist with the training of new employees and may assign work to other clerical staffers.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Issue and record permits, receive and record cash receipts.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Prepare response and complete survey forms and questionnaires.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Maintain confidentiality of information.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Establish and maintain effective working relationships with Officials, other agencies, fellow employees and the general public.</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Responsible for numerous department-specific duties.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lastRenderedPageBreak/>
        <w:t>• Fundraising duties as assigned but may include: calls, face to face requests, handling funds, setting up activities and dealing with public during activities.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Other duties as assigned.</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Substitute Teacher</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Dakota Valley School District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August 2011 – April 2015(3 years 8 months</w:t>
      </w:r>
      <w:proofErr w:type="gramStart"/>
      <w:r w:rsidRPr="004B090A">
        <w:rPr>
          <w:rFonts w:ascii="Times New Roman" w:hAnsi="Times New Roman" w:cs="Times New Roman"/>
          <w:sz w:val="24"/>
          <w:szCs w:val="24"/>
        </w:rPr>
        <w:t>)North</w:t>
      </w:r>
      <w:proofErr w:type="gramEnd"/>
      <w:r w:rsidRPr="004B090A">
        <w:rPr>
          <w:rFonts w:ascii="Times New Roman" w:hAnsi="Times New Roman" w:cs="Times New Roman"/>
          <w:sz w:val="24"/>
          <w:szCs w:val="24"/>
        </w:rPr>
        <w:t xml:space="preserve"> Sioux City, South Dakota</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proofErr w:type="gramStart"/>
      <w:r w:rsidRPr="004B090A">
        <w:rPr>
          <w:rFonts w:ascii="Times New Roman" w:hAnsi="Times New Roman" w:cs="Times New Roman"/>
          <w:sz w:val="24"/>
          <w:szCs w:val="24"/>
        </w:rPr>
        <w:t>Maintains the established routines and procedures for the school and classroom as assigned.</w:t>
      </w:r>
      <w:proofErr w:type="gramEnd"/>
      <w:r w:rsidRPr="004B090A">
        <w:rPr>
          <w:rFonts w:ascii="Times New Roman" w:hAnsi="Times New Roman" w:cs="Times New Roman"/>
          <w:sz w:val="24"/>
          <w:szCs w:val="24"/>
        </w:rPr>
        <w:t xml:space="preserve"> Teach lesson plan as assigned by the absent teacher. Perform all extra duties for the absent teacher as required by the building principal. Plans a program of study that, as much as possible, meets the individual needs, interests, and abilities of the students. </w:t>
      </w:r>
      <w:proofErr w:type="gramStart"/>
      <w:r w:rsidRPr="004B090A">
        <w:rPr>
          <w:rFonts w:ascii="Times New Roman" w:hAnsi="Times New Roman" w:cs="Times New Roman"/>
          <w:sz w:val="24"/>
          <w:szCs w:val="24"/>
        </w:rPr>
        <w:t>Creates a classroom environment that is conducive to learning and appropriate to the maturity and interests of the students.</w:t>
      </w:r>
      <w:proofErr w:type="gramEnd"/>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xml:space="preserve">Prepares for classes assigned and shows written evidence of preparation upon request of immediate superior. </w:t>
      </w:r>
      <w:proofErr w:type="gramStart"/>
      <w:r w:rsidRPr="004B090A">
        <w:rPr>
          <w:rFonts w:ascii="Times New Roman" w:hAnsi="Times New Roman" w:cs="Times New Roman"/>
          <w:sz w:val="24"/>
          <w:szCs w:val="24"/>
        </w:rPr>
        <w:t>Takes all necessary and reasonable precautions to protect students, equipment, materials, and facilities.</w:t>
      </w:r>
      <w:proofErr w:type="gramEnd"/>
      <w:r w:rsidRPr="004B090A">
        <w:rPr>
          <w:rFonts w:ascii="Times New Roman" w:hAnsi="Times New Roman" w:cs="Times New Roman"/>
          <w:sz w:val="24"/>
          <w:szCs w:val="24"/>
        </w:rPr>
        <w:t xml:space="preserve"> </w:t>
      </w:r>
      <w:proofErr w:type="gramStart"/>
      <w:r w:rsidRPr="004B090A">
        <w:rPr>
          <w:rFonts w:ascii="Times New Roman" w:hAnsi="Times New Roman" w:cs="Times New Roman"/>
          <w:sz w:val="24"/>
          <w:szCs w:val="24"/>
        </w:rPr>
        <w:t>Maintains accurate, complete, and correct records as required by law, district policy, and administrative regulation, pertaining to teacher and students.</w:t>
      </w:r>
      <w:proofErr w:type="gramEnd"/>
      <w:r w:rsidRPr="004B090A">
        <w:rPr>
          <w:rFonts w:ascii="Times New Roman" w:hAnsi="Times New Roman" w:cs="Times New Roman"/>
          <w:sz w:val="24"/>
          <w:szCs w:val="24"/>
        </w:rPr>
        <w:t xml:space="preserve"> Assists the administration in implementing all policies and rules governing student life and conduct, and, for the classroom, develops reasonable rules of classroom behavior and procedure, and maintains order in the classroom in a fair and just manner.</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President and Owner</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xml:space="preserve">Synergy </w:t>
      </w:r>
      <w:proofErr w:type="spellStart"/>
      <w:r w:rsidRPr="004B090A">
        <w:rPr>
          <w:rFonts w:ascii="Times New Roman" w:hAnsi="Times New Roman" w:cs="Times New Roman"/>
          <w:sz w:val="24"/>
          <w:szCs w:val="24"/>
        </w:rPr>
        <w:t>HomeCare</w:t>
      </w:r>
      <w:proofErr w:type="spellEnd"/>
      <w:r w:rsidRPr="004B090A">
        <w:rPr>
          <w:rFonts w:ascii="Times New Roman" w:hAnsi="Times New Roman" w:cs="Times New Roman"/>
          <w:sz w:val="24"/>
          <w:szCs w:val="24"/>
        </w:rPr>
        <w:t xml:space="preserve"> of Sioux Falls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April 2009 – December 2011(2 years 8 months</w:t>
      </w:r>
      <w:proofErr w:type="gramStart"/>
      <w:r w:rsidRPr="004B090A">
        <w:rPr>
          <w:rFonts w:ascii="Times New Roman" w:hAnsi="Times New Roman" w:cs="Times New Roman"/>
          <w:sz w:val="24"/>
          <w:szCs w:val="24"/>
        </w:rPr>
        <w:t>)Sioux</w:t>
      </w:r>
      <w:proofErr w:type="gramEnd"/>
      <w:r w:rsidRPr="004B090A">
        <w:rPr>
          <w:rFonts w:ascii="Times New Roman" w:hAnsi="Times New Roman" w:cs="Times New Roman"/>
          <w:sz w:val="24"/>
          <w:szCs w:val="24"/>
        </w:rPr>
        <w:t xml:space="preserve"> Falls, South Dakota Area</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Recommendations (2)</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Accounting Clerk</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Department of Human Services, Woodbury County, State of Iowa</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January 2008 – March 2009(1 year 2 months</w:t>
      </w:r>
      <w:proofErr w:type="gramStart"/>
      <w:r w:rsidRPr="004B090A">
        <w:rPr>
          <w:rFonts w:ascii="Times New Roman" w:hAnsi="Times New Roman" w:cs="Times New Roman"/>
          <w:sz w:val="24"/>
          <w:szCs w:val="24"/>
        </w:rPr>
        <w:t>)Sioux</w:t>
      </w:r>
      <w:proofErr w:type="gramEnd"/>
      <w:r w:rsidRPr="004B090A">
        <w:rPr>
          <w:rFonts w:ascii="Times New Roman" w:hAnsi="Times New Roman" w:cs="Times New Roman"/>
          <w:sz w:val="24"/>
          <w:szCs w:val="24"/>
        </w:rPr>
        <w:t xml:space="preserve"> City, IA</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Schedules meetings and activities and prepares and distributes minutes and agendas.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Composes, prepares, and distributes various correspondences.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Assists internal and external customers via telephone and in person.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Orders and maintains inventory of office supplies.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Performs general office duties, such as copying, filing, faxing, data entry, and mail processing.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xml:space="preserve">• Initiates, </w:t>
      </w:r>
      <w:proofErr w:type="gramStart"/>
      <w:r w:rsidRPr="004B090A">
        <w:rPr>
          <w:rFonts w:ascii="Times New Roman" w:hAnsi="Times New Roman" w:cs="Times New Roman"/>
          <w:sz w:val="24"/>
          <w:szCs w:val="24"/>
        </w:rPr>
        <w:t>enters</w:t>
      </w:r>
      <w:proofErr w:type="gramEnd"/>
      <w:r w:rsidRPr="004B090A">
        <w:rPr>
          <w:rFonts w:ascii="Times New Roman" w:hAnsi="Times New Roman" w:cs="Times New Roman"/>
          <w:sz w:val="24"/>
          <w:szCs w:val="24"/>
        </w:rPr>
        <w:t>, and verifies departmental payroll.</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Completes light accounting duties that may include cash handling, such as entering AP/AR, monitoring budget, billing, reconciling purchase orders, and processing expense reports.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Compile data and prepare both routine and special reports for review and action.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Initiate, review and process payroll documents and forms.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Assist in the preparation, presentation and monitoring of the department/division budget.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Serve as Secretary and support staff for boards/commissions, prepare agendas, take and transcribe meeting minutes and compose a variety of correspondence.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Revise, implement and maintain office procedures and filing systems.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Secure and coordinate travel arrangements for staff members.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Receive and distribute mail.</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Assist with the training of new employees and may assign work to other clerical staffers.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Issue and record permits, receive and record cash receipts.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Prepare response and complete survey forms and questionnaires.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Maintain confidentiality of information.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Establish and maintain effective working relationships with Officials, other agencies, fellow employees and the general public.</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Responsible for numerous department-specific duties.</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Account Manager, Sales Support Manager</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lastRenderedPageBreak/>
        <w:t>Gateway Inc</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March 1993 – May 2007(14 years 2 months</w:t>
      </w:r>
      <w:proofErr w:type="gramStart"/>
      <w:r w:rsidRPr="004B090A">
        <w:rPr>
          <w:rFonts w:ascii="Times New Roman" w:hAnsi="Times New Roman" w:cs="Times New Roman"/>
          <w:sz w:val="24"/>
          <w:szCs w:val="24"/>
        </w:rPr>
        <w:t>)North</w:t>
      </w:r>
      <w:proofErr w:type="gramEnd"/>
      <w:r w:rsidRPr="004B090A">
        <w:rPr>
          <w:rFonts w:ascii="Times New Roman" w:hAnsi="Times New Roman" w:cs="Times New Roman"/>
          <w:sz w:val="24"/>
          <w:szCs w:val="24"/>
        </w:rPr>
        <w:t xml:space="preserve"> Sioux City, SD</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Education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Western Iowa Tech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Registered Nursing/Registered Nurse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2017 – 2019</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Western Iowa Tech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Western Iowa Tech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Associate degree nursing, Nursing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2017 – 2019</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Western Iowa Tech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Registered Nurse</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Northeast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General Studies currently</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2016 – 2019</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Northeast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General studies</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proofErr w:type="spellStart"/>
      <w:r w:rsidRPr="004B090A">
        <w:rPr>
          <w:rFonts w:ascii="Times New Roman" w:hAnsi="Times New Roman" w:cs="Times New Roman"/>
          <w:sz w:val="24"/>
          <w:szCs w:val="24"/>
        </w:rPr>
        <w:t>TriState</w:t>
      </w:r>
      <w:proofErr w:type="spellEnd"/>
      <w:r w:rsidRPr="004B090A">
        <w:rPr>
          <w:rFonts w:ascii="Times New Roman" w:hAnsi="Times New Roman" w:cs="Times New Roman"/>
          <w:sz w:val="24"/>
          <w:szCs w:val="24"/>
        </w:rPr>
        <w:t xml:space="preserve"> Nursing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lastRenderedPageBreak/>
        <w:t>Certified Nursing Assistant, Nursing Assistant/Aide and Patient Care Assistant/Aide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2016 – 2016</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proofErr w:type="gramStart"/>
      <w:r w:rsidRPr="004B090A">
        <w:rPr>
          <w:rFonts w:ascii="Times New Roman" w:hAnsi="Times New Roman" w:cs="Times New Roman"/>
          <w:sz w:val="24"/>
          <w:szCs w:val="24"/>
        </w:rPr>
        <w:t>Certified as a Nursing Assistant December 13, 2016.</w:t>
      </w:r>
      <w:proofErr w:type="gramEnd"/>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Activities and Societies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Clinical hours were spent at Sunrise Nursing Home. 31.5 hours</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Indian Hills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Business Management Practices, Management Practices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1992 – 1993</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Indian Hills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Management Practices studied for management promotion with Hy-Vee Food Stores</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The University of South Dakota</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General Studies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1990 – 1992</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The University of South Dakota</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General studies</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Northeast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General Studies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2016</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Northeast Community College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General studies, seeking Nursing degree</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Languages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English</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Native or bilingual proficiency</w:t>
      </w:r>
    </w:p>
    <w:p w:rsidR="004B090A" w:rsidRPr="004B090A" w:rsidRDefault="004B090A" w:rsidP="004B090A">
      <w:pPr>
        <w:rPr>
          <w:rFonts w:ascii="Times New Roman" w:hAnsi="Times New Roman" w:cs="Times New Roman"/>
          <w:sz w:val="24"/>
          <w:szCs w:val="24"/>
        </w:rPr>
      </w:pP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Skills &amp; Expertise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Small Business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Training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Cross-functional Team Leadership</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Telecommunications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Leadership</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Team Management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Account Management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Sales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Key Account Management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Strategic Planning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Time Management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Sales Management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Coaching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Administration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Negotiation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Business Development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lastRenderedPageBreak/>
        <w:t>Team Leadership</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Microsoft Excel</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Public Speaking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Strategy</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Microsoft Office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Nursing Homes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Fundraising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Budgets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Customer Service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Marketing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Management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Payroll</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Sales Operations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User Acceptance Testing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Contract Negotiation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Sales Process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Direct Sales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New Business Development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Teamwork</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Licensed Practical Nurse (LPN)</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Team Building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Certified Nursing Assistant (CNA)</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Problem Solving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General Ledger</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Home Care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lastRenderedPageBreak/>
        <w:t>Leadership Development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Healthcare</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Social Media</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Human Resources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Salesforce.com</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Continuous Improvement</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Accounting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Budgeting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Recruiting</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Certifications</w:t>
      </w:r>
    </w:p>
    <w:p w:rsidR="004B090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Notary Public</w:t>
      </w:r>
    </w:p>
    <w:p w:rsidR="003375DA" w:rsidRPr="004B090A" w:rsidRDefault="004B090A" w:rsidP="004B090A">
      <w:pPr>
        <w:rPr>
          <w:rFonts w:ascii="Times New Roman" w:hAnsi="Times New Roman" w:cs="Times New Roman"/>
          <w:sz w:val="24"/>
          <w:szCs w:val="24"/>
        </w:rPr>
      </w:pPr>
      <w:r w:rsidRPr="004B090A">
        <w:rPr>
          <w:rFonts w:ascii="Times New Roman" w:hAnsi="Times New Roman" w:cs="Times New Roman"/>
          <w:sz w:val="24"/>
          <w:szCs w:val="24"/>
        </w:rPr>
        <w:t>, License</w:t>
      </w:r>
    </w:p>
    <w:sectPr w:rsidR="003375DA" w:rsidRPr="004B090A" w:rsidSect="00DF07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90A"/>
    <w:rsid w:val="004B090A"/>
    <w:rsid w:val="00563AA8"/>
    <w:rsid w:val="00DF07BA"/>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9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ngiepollema" TargetMode="External"/><Relationship Id="rId4" Type="http://schemas.openxmlformats.org/officeDocument/2006/relationships/hyperlink" Target="mailto:apolle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2020-01-30T09:55:00Z</dcterms:created>
  <dcterms:modified xsi:type="dcterms:W3CDTF">2020-01-30T10:00:00Z</dcterms:modified>
</cp:coreProperties>
</file>