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1F2D">
        <w:rPr>
          <w:rFonts w:ascii="Times New Roman" w:hAnsi="Times New Roman" w:cs="Times New Roman"/>
          <w:sz w:val="24"/>
          <w:szCs w:val="24"/>
        </w:rPr>
        <w:t>Malary</w:t>
      </w:r>
      <w:proofErr w:type="spellEnd"/>
      <w:r w:rsidRPr="0090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2D">
        <w:rPr>
          <w:rFonts w:ascii="Times New Roman" w:hAnsi="Times New Roman" w:cs="Times New Roman"/>
          <w:sz w:val="24"/>
          <w:szCs w:val="24"/>
        </w:rPr>
        <w:t>Sweers</w:t>
      </w:r>
      <w:proofErr w:type="spellEnd"/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262-470-7053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262-613-8420</w:t>
      </w:r>
    </w:p>
    <w:p w:rsid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11183">
          <w:rPr>
            <w:rStyle w:val="Hyperlink"/>
            <w:rFonts w:ascii="Times New Roman" w:hAnsi="Times New Roman" w:cs="Times New Roman"/>
            <w:sz w:val="24"/>
            <w:szCs w:val="24"/>
          </w:rPr>
          <w:t>malarylink@gmail.com</w:t>
        </w:r>
      </w:hyperlink>
    </w:p>
    <w:p w:rsid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1118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https://www.linkedin.com/in/malary-sweers-bbb72350/</w:t>
        </w:r>
      </w:hyperlink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Registered Nurse at Tudor Oaks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901F2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01F2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Previous positions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Barista at Shanahan's Coffee House &amp; Deli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 xml:space="preserve">Certified Nursing Assistant at </w:t>
      </w:r>
      <w:proofErr w:type="spellStart"/>
      <w:r w:rsidRPr="00901F2D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901F2D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Education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Bryant and Stratton College-Milwaukee, Associate's degree, Registered Nursing/Registered Nurse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Background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Summary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Registered Nurse focused on providing quality care and service by remaining up to date on the ever-changing nursing practice. Primary experience is in long-term care and rehabilitation.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Experience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Registered Nurse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Tudor Oaks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 xml:space="preserve">May 2012 – </w:t>
      </w:r>
      <w:proofErr w:type="gramStart"/>
      <w:r w:rsidRPr="00901F2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1F2D">
        <w:rPr>
          <w:rFonts w:ascii="Times New Roman" w:hAnsi="Times New Roman" w:cs="Times New Roman"/>
          <w:sz w:val="24"/>
          <w:szCs w:val="24"/>
        </w:rPr>
        <w:t>7 years 8 months)Muskego, WI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Barista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Shanahan's Coffee House &amp; Deli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July 2006 – August 2012(6 years 1 month)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lastRenderedPageBreak/>
        <w:t>Certified Nursing Assistant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1F2D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901F2D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2010 – 2012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Linden Grove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February 2008 – June 2010(2 years 4 months)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Education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Bryant and Stratton College-Milwaukee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2010 – 2012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Bryant and Stratton College-Milwaukee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 xml:space="preserve">Member of American </w:t>
      </w:r>
      <w:proofErr w:type="spellStart"/>
      <w:r w:rsidRPr="00901F2D">
        <w:rPr>
          <w:rFonts w:ascii="Times New Roman" w:hAnsi="Times New Roman" w:cs="Times New Roman"/>
          <w:sz w:val="24"/>
          <w:szCs w:val="24"/>
        </w:rPr>
        <w:t>Nurse's</w:t>
      </w:r>
      <w:proofErr w:type="spellEnd"/>
      <w:r w:rsidRPr="00901F2D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Nursing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BLS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Patient Safety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Registered Nurses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Hospitals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Long-term Care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lastRenderedPageBreak/>
        <w:t>Inpatient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Healthcare</w:t>
      </w:r>
    </w:p>
    <w:p w:rsidR="00901F2D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CPR Certified</w:t>
      </w:r>
    </w:p>
    <w:p w:rsidR="00496BD9" w:rsidRPr="00901F2D" w:rsidRDefault="00901F2D" w:rsidP="00901F2D">
      <w:pPr>
        <w:rPr>
          <w:rFonts w:ascii="Times New Roman" w:hAnsi="Times New Roman" w:cs="Times New Roman"/>
          <w:sz w:val="24"/>
          <w:szCs w:val="24"/>
        </w:rPr>
      </w:pPr>
      <w:r w:rsidRPr="00901F2D">
        <w:rPr>
          <w:rFonts w:ascii="Times New Roman" w:hAnsi="Times New Roman" w:cs="Times New Roman"/>
          <w:sz w:val="24"/>
          <w:szCs w:val="24"/>
        </w:rPr>
        <w:t>Rehabilitation</w:t>
      </w:r>
    </w:p>
    <w:sectPr w:rsidR="00496BD9" w:rsidRPr="00901F2D" w:rsidSect="0049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F2D"/>
    <w:rsid w:val="00496BD9"/>
    <w:rsid w:val="0090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lary-sweers-bbb72350/" TargetMode="External"/><Relationship Id="rId4" Type="http://schemas.openxmlformats.org/officeDocument/2006/relationships/hyperlink" Target="mailto:malaryli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2020-01-31T07:03:00Z</dcterms:created>
  <dcterms:modified xsi:type="dcterms:W3CDTF">2020-01-31T07:04:00Z</dcterms:modified>
</cp:coreProperties>
</file>