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Sarah Johnson</w:t>
      </w:r>
    </w:p>
    <w:p w:rsid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86799">
          <w:rPr>
            <w:rStyle w:val="Hyperlink"/>
            <w:rFonts w:ascii="Times New Roman" w:hAnsi="Times New Roman" w:cs="Times New Roman"/>
            <w:sz w:val="24"/>
            <w:szCs w:val="24"/>
          </w:rPr>
          <w:t>sarahfetsch@gmail.com</w:t>
        </w:r>
      </w:hyperlink>
    </w:p>
    <w:p w:rsid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8679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https://www.linkedin.com/in/sarah-johnson-1a989354/</w:t>
        </w:r>
      </w:hyperlink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ICU Registered Nurse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D7072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7072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Previous positions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Pharmacy Technician at SSM Health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Pharmacy Technician at Express Scripts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Education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Southern Illinois University Edwardsville, Bachelor of Science - BS, Nursing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Background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Experience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SSM Health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 xml:space="preserve">May 2018 – </w:t>
      </w:r>
      <w:proofErr w:type="gramStart"/>
      <w:r w:rsidRPr="00D7072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0725">
        <w:rPr>
          <w:rFonts w:ascii="Times New Roman" w:hAnsi="Times New Roman" w:cs="Times New Roman"/>
          <w:sz w:val="24"/>
          <w:szCs w:val="24"/>
        </w:rPr>
        <w:t>1 year 9 months)DePaul Hospital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Promotional Model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Independent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 xml:space="preserve">May 2010 – </w:t>
      </w:r>
      <w:proofErr w:type="gramStart"/>
      <w:r w:rsidRPr="00D7072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0725">
        <w:rPr>
          <w:rFonts w:ascii="Times New Roman" w:hAnsi="Times New Roman" w:cs="Times New Roman"/>
          <w:sz w:val="24"/>
          <w:szCs w:val="24"/>
        </w:rPr>
        <w:t>9 years 9 months)Greater St. Louis Area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Pharmacy Technician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SSM Health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April 2015 – May 2018(3 years 1 month</w:t>
      </w:r>
      <w:proofErr w:type="gramStart"/>
      <w:r w:rsidRPr="00D70725">
        <w:rPr>
          <w:rFonts w:ascii="Times New Roman" w:hAnsi="Times New Roman" w:cs="Times New Roman"/>
          <w:sz w:val="24"/>
          <w:szCs w:val="24"/>
        </w:rPr>
        <w:t>)DePaul</w:t>
      </w:r>
      <w:proofErr w:type="gramEnd"/>
      <w:r w:rsidRPr="00D70725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Pharmacy Technician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Express Scripts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October 2010 – April 2015(4 years 6 months)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Education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Bachelor of Science - BS, Nursing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2018 – 2020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2016 – 2018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Saint Louis Community College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Advertising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Brand Awareness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Integrated Marketing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Trade Shows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Relationship Marketing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Marketing</w:t>
      </w:r>
    </w:p>
    <w:p w:rsidR="00D70725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lastRenderedPageBreak/>
        <w:t>Social Networking</w:t>
      </w:r>
    </w:p>
    <w:p w:rsidR="005C34CF" w:rsidRPr="00D70725" w:rsidRDefault="00D70725" w:rsidP="00D70725">
      <w:pPr>
        <w:rPr>
          <w:rFonts w:ascii="Times New Roman" w:hAnsi="Times New Roman" w:cs="Times New Roman"/>
          <w:sz w:val="24"/>
          <w:szCs w:val="24"/>
        </w:rPr>
      </w:pPr>
      <w:r w:rsidRPr="00D70725">
        <w:rPr>
          <w:rFonts w:ascii="Times New Roman" w:hAnsi="Times New Roman" w:cs="Times New Roman"/>
          <w:sz w:val="24"/>
          <w:szCs w:val="24"/>
        </w:rPr>
        <w:t>Guerrilla Marketing</w:t>
      </w:r>
    </w:p>
    <w:sectPr w:rsidR="005C34CF" w:rsidRPr="00D70725" w:rsidSect="005C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725"/>
    <w:rsid w:val="005C34CF"/>
    <w:rsid w:val="00D7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arah-johnson-1a989354/" TargetMode="External"/><Relationship Id="rId4" Type="http://schemas.openxmlformats.org/officeDocument/2006/relationships/hyperlink" Target="mailto:sarahfets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2020-02-03T12:43:00Z</dcterms:created>
  <dcterms:modified xsi:type="dcterms:W3CDTF">2020-02-03T12:43:00Z</dcterms:modified>
</cp:coreProperties>
</file>