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Pr="00222D92">
        <w:rPr>
          <w:rFonts w:ascii="Times New Roman" w:hAnsi="Times New Roman" w:cs="Times New Roman"/>
          <w:sz w:val="24"/>
          <w:szCs w:val="24"/>
        </w:rPr>
        <w:t>Koronkowski</w:t>
      </w:r>
      <w:proofErr w:type="spellEnd"/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630-346-5072</w:t>
      </w:r>
    </w:p>
    <w:p w:rsid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3359">
          <w:rPr>
            <w:rStyle w:val="Hyperlink"/>
            <w:rFonts w:ascii="Times New Roman" w:hAnsi="Times New Roman" w:cs="Times New Roman"/>
            <w:sz w:val="24"/>
            <w:szCs w:val="24"/>
          </w:rPr>
          <w:t>karen.koronkowski@gmail.com</w:t>
        </w:r>
      </w:hyperlink>
    </w:p>
    <w:p w:rsid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335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https://www.linkedin.com/in/karen-koronkowski-39110154/</w:t>
        </w:r>
      </w:hyperlink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Hospice Nurse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 xml:space="preserve">Aurora, Illinois, United </w:t>
      </w:r>
      <w:proofErr w:type="spellStart"/>
      <w:r w:rsidRPr="00222D9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22D9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Previous positions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Clinical Director at Guiding Light Hospice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Registry Nurse at Rush-Copley Medical Center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Education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University of Illinois, BSN, Registered Nurse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Background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Summary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2D92">
        <w:rPr>
          <w:rFonts w:ascii="Times New Roman" w:hAnsi="Times New Roman" w:cs="Times New Roman"/>
          <w:sz w:val="24"/>
          <w:szCs w:val="24"/>
        </w:rPr>
        <w:t>Seasoned nurse with clinical and administrative experience in post-acute, long-term care, and hospice.</w:t>
      </w:r>
      <w:proofErr w:type="gramEnd"/>
      <w:r w:rsidRPr="00222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D92">
        <w:rPr>
          <w:rFonts w:ascii="Times New Roman" w:hAnsi="Times New Roman" w:cs="Times New Roman"/>
          <w:sz w:val="24"/>
          <w:szCs w:val="24"/>
        </w:rPr>
        <w:t>Expertise in complementary therapies and holistic end-of-life care.</w:t>
      </w:r>
      <w:proofErr w:type="gramEnd"/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Experience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Hospice Nurse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Seasons Hospice &amp; Palliative Care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222D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22D92">
        <w:rPr>
          <w:rFonts w:ascii="Times New Roman" w:hAnsi="Times New Roman" w:cs="Times New Roman"/>
          <w:sz w:val="24"/>
          <w:szCs w:val="24"/>
        </w:rPr>
        <w:t>3 years 11 months)Naperville Inpatient Unit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Holistic Nurse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2D92">
        <w:rPr>
          <w:rFonts w:ascii="Times New Roman" w:hAnsi="Times New Roman" w:cs="Times New Roman"/>
          <w:sz w:val="24"/>
          <w:szCs w:val="24"/>
        </w:rPr>
        <w:t>Independant</w:t>
      </w:r>
      <w:proofErr w:type="spellEnd"/>
      <w:r w:rsidRPr="00222D92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 xml:space="preserve">2008 – </w:t>
      </w:r>
      <w:proofErr w:type="spellStart"/>
      <w:r w:rsidRPr="00222D92">
        <w:rPr>
          <w:rFonts w:ascii="Times New Roman" w:hAnsi="Times New Roman" w:cs="Times New Roman"/>
          <w:sz w:val="24"/>
          <w:szCs w:val="24"/>
        </w:rPr>
        <w:t>PresentPrivate</w:t>
      </w:r>
      <w:proofErr w:type="spellEnd"/>
      <w:r w:rsidRPr="00222D92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lastRenderedPageBreak/>
        <w:t xml:space="preserve">Certified Clinical </w:t>
      </w:r>
      <w:proofErr w:type="spellStart"/>
      <w:r w:rsidRPr="00222D92">
        <w:rPr>
          <w:rFonts w:ascii="Times New Roman" w:hAnsi="Times New Roman" w:cs="Times New Roman"/>
          <w:sz w:val="24"/>
          <w:szCs w:val="24"/>
        </w:rPr>
        <w:t>Aromatherapist</w:t>
      </w:r>
      <w:proofErr w:type="spellEnd"/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Certified Advanced Healing Practitioner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Healing Touch Spiritual Ministry Practitioner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Clinical Director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Guiding Light Hospice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April 2013 – September 2015(2 years 5 months</w:t>
      </w:r>
      <w:proofErr w:type="gramStart"/>
      <w:r w:rsidRPr="00222D9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222D92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Registry Nurse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Rush-Copley Medical Center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1996 – 2006Aurora, IL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Physical Medical Rehabilitation Unit, 25 beds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Assistant Head Nurse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Duke University Medical Center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1992 – 1994Durham, North Carolina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General Medicine Unit, 32 beds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Education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University of Illinois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BSN, Registered Nurse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1981 – 1986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1981-1983, University of Illinois at Urbana-Champaign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1983-1986, University of Illinois at Chicago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Institute of Spiritual Healing &amp; Aromatherapy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Certifications in Clinical Aromatherapy and Healing Touch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2008 – 2012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Aromatherapy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Alternative Medicine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Healthcare Management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Healing Touch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Nursing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Registered Nurses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Internal Medicine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Energy Healing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Palliative Care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Healing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Geriatrics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Wellbeing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Energy Work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Customer Service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Treatment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Research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Medicine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Medicare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Holistic Health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Rehabilitation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Certifications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Certified Hospice and Palliative Nurse (CHPN)</w:t>
      </w:r>
    </w:p>
    <w:p w:rsidR="00222D92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HPCC, License</w:t>
      </w:r>
    </w:p>
    <w:p w:rsidR="00715ADC" w:rsidRPr="00222D92" w:rsidRDefault="00222D92" w:rsidP="00222D92">
      <w:pPr>
        <w:rPr>
          <w:rFonts w:ascii="Times New Roman" w:hAnsi="Times New Roman" w:cs="Times New Roman"/>
          <w:sz w:val="24"/>
          <w:szCs w:val="24"/>
        </w:rPr>
      </w:pPr>
      <w:r w:rsidRPr="00222D92">
        <w:rPr>
          <w:rFonts w:ascii="Times New Roman" w:hAnsi="Times New Roman" w:cs="Times New Roman"/>
          <w:sz w:val="24"/>
          <w:szCs w:val="24"/>
        </w:rPr>
        <w:t>June 2019 – June 2023</w:t>
      </w:r>
    </w:p>
    <w:sectPr w:rsidR="00715ADC" w:rsidRPr="00222D92" w:rsidSect="0071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D92"/>
    <w:rsid w:val="00222D92"/>
    <w:rsid w:val="0071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en-koronkowski-39110154/" TargetMode="External"/><Relationship Id="rId4" Type="http://schemas.openxmlformats.org/officeDocument/2006/relationships/hyperlink" Target="mailto:karen.koronkows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2020-02-03T11:02:00Z</dcterms:created>
  <dcterms:modified xsi:type="dcterms:W3CDTF">2020-02-03T11:03:00Z</dcterms:modified>
</cp:coreProperties>
</file>