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Brooke Lewis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816-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522-1784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blewis1902@gmail.com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US-MO-Lees Summit-64086 ()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1/15/2020 9:19:08 AM</w:t>
            </w:r>
          </w:p>
        </w:tc>
      </w:tr>
    </w:tbl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3B0">
        <w:rPr>
          <w:rFonts w:ascii="Times New Roman" w:hAnsi="Times New Roman" w:cs="Times New Roman"/>
          <w:sz w:val="24"/>
          <w:szCs w:val="24"/>
        </w:rPr>
        <w:t> Work History</w:t>
      </w: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92"/>
        <w:gridCol w:w="2944"/>
      </w:tblGrid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Carondelet/Prime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09/01/2011 - 01/31/2020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0413B0" w:rsidRPr="000413B0" w:rsidTr="000413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St.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08/01/2015 - 01/31/2020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Emergency department/telemetry RN</w:t>
            </w:r>
          </w:p>
        </w:tc>
      </w:tr>
      <w:tr w:rsidR="000413B0" w:rsidRPr="000413B0" w:rsidTr="000413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Advanced Family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01/01/1900 - 01/15/2020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Triage RN</w:t>
            </w:r>
          </w:p>
        </w:tc>
      </w:tr>
      <w:tr w:rsidR="000413B0" w:rsidRPr="000413B0" w:rsidTr="000413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St.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01/01/2014 - 08/01/2015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13B0" w:rsidRPr="000413B0" w:rsidTr="000413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3B0">
        <w:rPr>
          <w:rFonts w:ascii="Times New Roman" w:hAnsi="Times New Roman" w:cs="Times New Roman"/>
          <w:sz w:val="24"/>
          <w:szCs w:val="24"/>
        </w:rPr>
        <w:t> Education</w:t>
      </w: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894"/>
        <w:gridCol w:w="1660"/>
        <w:gridCol w:w="6"/>
      </w:tblGrid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MCC Penn Valley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3B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413B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413B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3B0">
        <w:rPr>
          <w:rFonts w:ascii="Times New Roman" w:hAnsi="Times New Roman" w:cs="Times New Roman"/>
          <w:sz w:val="24"/>
          <w:szCs w:val="24"/>
        </w:rPr>
        <w:t> Desired Position</w:t>
      </w: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413B0" w:rsidRPr="000413B0" w:rsidTr="000413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B0" w:rsidRPr="000413B0" w:rsidTr="000413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3B0">
        <w:rPr>
          <w:rFonts w:ascii="Times New Roman" w:hAnsi="Times New Roman" w:cs="Times New Roman"/>
          <w:sz w:val="24"/>
          <w:szCs w:val="24"/>
        </w:rPr>
        <w:t> Resume</w:t>
      </w:r>
    </w:p>
    <w:p w:rsidR="000413B0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413B0" w:rsidRPr="000413B0" w:rsidTr="000413B0">
        <w:tc>
          <w:tcPr>
            <w:tcW w:w="0" w:type="auto"/>
            <w:shd w:val="clear" w:color="auto" w:fill="FFFFFF"/>
            <w:vAlign w:val="center"/>
            <w:hideMark/>
          </w:tcPr>
          <w:p w:rsidR="000413B0" w:rsidRPr="000413B0" w:rsidRDefault="000413B0" w:rsidP="000413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SARA 'BROOKE' LEWIS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1617 NE Ball Dr., Lee's Summit, MO, 64086, United States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(816)522-1784 blewis1902@gmail.com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Date of Birth: Sensitive information was removed Driving license Missouri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Place of birth Missouri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I'm a professional, efficient and loyal Registered Nurse with over fifteen years of experience in healthcare completing my nursing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degree in 2009. I am seeking full time employment with your company.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RN, Carondelet/Prime Healthcare Sep 2011 - Jan 2020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Kansas City, MO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September 2011-November 2013</w:t>
            </w:r>
            <w:proofErr w:type="gramStart"/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Advanced Family Care (Carondelet)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Blue Springs, MO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Triage RN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A five provider family practice office and outpatient lab. Responsibilities included triaging nurse calls, providing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test, procedure and lab results, maintaining medication refills and follow up appointments per provider protocols,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performing medication prior authorizations, IV administration, nurse scheduling, assisting CNA/MA with patient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care outside of their scope of practice and as needed. In charge of flu shot clinic (seasonal) and assisting providers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as requested within registered nursing scope of practice.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January 2014-August 2015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St. Joseph Medical Center (Carondelet/Prime Healthcare</w:t>
            </w:r>
            <w:proofErr w:type="gramStart"/>
            <w:r w:rsidRPr="00041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Kansas City, MO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Telemetry/step down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Sixteen room inpatient unit with nurse/patient ratio of 1:4.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August 2015-January 2020 (Carondelet/Prime Healthcare)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St. Joseph Medical Center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Kansas City, MO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department/telemetry RN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Twenty room emergency department with patient/nurse ratio of 1:4. STEMI, stroke and trauma certified facility.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MCC Penn Valley Jun 2006 - Dec 2009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ADN Kansas City, MO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CERTIFICATES</w:t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3B0">
              <w:rPr>
                <w:rFonts w:ascii="Times New Roman" w:hAnsi="Times New Roman" w:cs="Times New Roman"/>
                <w:sz w:val="24"/>
                <w:szCs w:val="24"/>
              </w:rPr>
              <w:br/>
              <w:t>BLS, ACLS, PALS, TNCC, ENCP, BVP, NRP Jan 2020 - Jan 2020</w:t>
            </w:r>
          </w:p>
        </w:tc>
      </w:tr>
    </w:tbl>
    <w:p w:rsidR="003375DA" w:rsidRPr="000413B0" w:rsidRDefault="000413B0" w:rsidP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13B0" w:rsidRPr="000413B0" w:rsidRDefault="00041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413B0" w:rsidRPr="000413B0" w:rsidSect="00D5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3B0"/>
    <w:rsid w:val="000413B0"/>
    <w:rsid w:val="00563AA8"/>
    <w:rsid w:val="00D534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7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9593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96488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4043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55135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2020-02-12T06:32:00Z</dcterms:created>
  <dcterms:modified xsi:type="dcterms:W3CDTF">2020-02-12T07:28:00Z</dcterms:modified>
</cp:coreProperties>
</file>