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 xml:space="preserve">  Diana </w:t>
            </w:r>
            <w:proofErr w:type="spellStart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Spickard</w:t>
            </w:r>
            <w:proofErr w:type="spellEnd"/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219-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 xml:space="preserve">688-8190  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dianaspickard@gmail.com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US-IN-Merrillville-46410 ()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2/13/2020 4:10:47 AM</w:t>
            </w:r>
          </w:p>
        </w:tc>
      </w:tr>
    </w:tbl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B2F">
        <w:rPr>
          <w:rFonts w:ascii="Times New Roman" w:hAnsi="Times New Roman" w:cs="Times New Roman"/>
          <w:sz w:val="24"/>
          <w:szCs w:val="24"/>
        </w:rPr>
        <w:t> Work History</w:t>
      </w: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53"/>
        <w:gridCol w:w="2583"/>
      </w:tblGrid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  <w:proofErr w:type="spellEnd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 xml:space="preserve">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01/01/2016 - 12/31/2020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00B2F" w:rsidRPr="00400B2F" w:rsidTr="00400B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Sojourner Truth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01/01/2015 - 01/01/2016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Registered Nurse and Volunteer</w:t>
            </w:r>
          </w:p>
        </w:tc>
      </w:tr>
      <w:tr w:rsidR="00400B2F" w:rsidRPr="00400B2F" w:rsidTr="00400B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Geriatric Client in Private Residence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01/01/2009 - 01/01/2015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Private Nurse</w:t>
            </w:r>
          </w:p>
        </w:tc>
      </w:tr>
      <w:tr w:rsidR="00400B2F" w:rsidRPr="00400B2F" w:rsidTr="00400B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St. Anthony's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01/01/2001 - 01/01/2009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00B2F" w:rsidRPr="00400B2F" w:rsidTr="00400B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St. Margaret/Mercy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01/01/1980 - 01/01/2001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00B2F" w:rsidRPr="00400B2F" w:rsidTr="00400B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B2F">
        <w:rPr>
          <w:rFonts w:ascii="Times New Roman" w:hAnsi="Times New Roman" w:cs="Times New Roman"/>
          <w:sz w:val="24"/>
          <w:szCs w:val="24"/>
        </w:rPr>
        <w:t> Education</w:t>
      </w: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640"/>
        <w:gridCol w:w="1660"/>
        <w:gridCol w:w="6"/>
      </w:tblGrid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State of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B2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00B2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00B2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B2F">
        <w:rPr>
          <w:rFonts w:ascii="Times New Roman" w:hAnsi="Times New Roman" w:cs="Times New Roman"/>
          <w:sz w:val="24"/>
          <w:szCs w:val="24"/>
        </w:rPr>
        <w:t> Desired Position</w:t>
      </w: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00B2F" w:rsidRPr="00400B2F" w:rsidTr="00400B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2F" w:rsidRPr="00400B2F" w:rsidTr="00400B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0B2F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400B2F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00B2F" w:rsidRPr="00400B2F" w:rsidTr="00400B2F">
        <w:tc>
          <w:tcPr>
            <w:tcW w:w="0" w:type="auto"/>
            <w:shd w:val="clear" w:color="auto" w:fill="FFFFFF"/>
            <w:vAlign w:val="center"/>
            <w:hideMark/>
          </w:tcPr>
          <w:p w:rsidR="00400B2F" w:rsidRPr="00400B2F" w:rsidRDefault="00400B2F" w:rsidP="00400B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F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Spickard</w:t>
            </w:r>
            <w:proofErr w:type="spellEnd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(219) 688-8190  1916 W. 85th Avenue, Apt K292  Merrillville, IN 46410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dianaspickard@gmail.com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Honest, compassionate and loyal Registered Nurse with over 25 years of experience in various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departments within the hospital setting. Skilled verbal and written communicator who is extremely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proficient at problem solving and providing outstanding customer service. Maintains a proven ability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to manage small or large patient loads with individualized care. Works well individually and within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team environments. Adapts to change with professionalism and optimism. Seeking an opportunity to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enter a facility that values teamwork and is patient-focused.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CERTIFICATIONS/ LICENSES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License - State of Indiana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(Recertification is pending) and BLS is Active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administration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Bariatric Patient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Griffith High School - Received High School Diploma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Indiana University Northwest - Associate Degree in Nursing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EMPLOYMENT EXPERIENCE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| </w:t>
            </w:r>
            <w:proofErr w:type="spellStart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  <w:proofErr w:type="spellEnd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 xml:space="preserve"> Academy | Schererville, IN | 2016 to 2020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nursing care in a Psychiatric residential treatment facility.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performing nursing assessments of 90 to 100 adolescents in order to ensure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optimal physical, emotional of social functions.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electronic medical records and submit reports timely.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and Volunteer | Sojourner Truth House | Gary, IN | 2015 to 2016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education for less fortunate women and children in a shelter environment.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motivational talks with homeless women and those in uncertain circumstances.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Private Nurse | Geriatric Client in Private Residence | Merrillville, IN | 2009 to 2015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home care for a Geriatric patient.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doctor's appointments, accompanied patient to the appointments.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nursing assessments, patient education, and administered medications as needed.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St. Anthony's Hospital | Crown Point, IN | 2001 to 2009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nursing care for; Cardiac/ Post Open Heart ICU, Acute MI, Thrombolytic Therapy, and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Pre and Post-Op care for all cardiovascular surgery patients, including open heart.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education for cardiac diseases.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as Medical and Neurology Nurse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St. Margaret/Mercy | Dyer and Hammond, IN | 1980 to 2001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day-to-day medical assessments and care for all critical care patients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>that were hospitalize, before and after surgery.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Handled Med/</w:t>
            </w:r>
            <w:proofErr w:type="spellStart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00B2F">
              <w:rPr>
                <w:rFonts w:ascii="Times New Roman" w:hAnsi="Times New Roman" w:cs="Times New Roman"/>
                <w:sz w:val="24"/>
                <w:szCs w:val="24"/>
              </w:rPr>
              <w:t xml:space="preserve"> and Oncology patients for all surgical patients.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Chemotherapy administration, wound care for diabetic and Geriatric patients.</w:t>
            </w:r>
            <w:r w:rsidRPr="0040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gravely ill patients with cancer, sickle cell anemia, and other terminal illnesses.</w:t>
            </w:r>
          </w:p>
        </w:tc>
      </w:tr>
    </w:tbl>
    <w:p w:rsidR="003375DA" w:rsidRPr="00400B2F" w:rsidRDefault="00400B2F" w:rsidP="00400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00B2F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B2F"/>
    <w:rsid w:val="00400B2F"/>
    <w:rsid w:val="00563AA8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9102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71074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2335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1626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2020-02-14T10:28:00Z</dcterms:created>
  <dcterms:modified xsi:type="dcterms:W3CDTF">2020-02-14T10:29:00Z</dcterms:modified>
</cp:coreProperties>
</file>