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  Elaina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Bartoli</w:t>
            </w:r>
            <w:proofErr w:type="spellEnd"/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815.370.5430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elainabartoli@gmail.com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US-IL-Chicago-60604 ()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2/11/2020 7:00:00 PM</w:t>
            </w:r>
          </w:p>
        </w:tc>
      </w:tr>
    </w:tbl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> Work History</w:t>
      </w: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738"/>
        <w:gridCol w:w="1750"/>
      </w:tblGrid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11/01/2019 - Present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Nurse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01/01/1900 - 02/12/2020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FRANCISCAN HOMELESS SHELTER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10/01/2017 - Present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Nursing Volunteer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NURSING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STUDENT ACADEMY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01/01/2019 - Present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GRADUATE NURSING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RUSH UN IVER SI TY C HIL DREN; Ann &amp;amp; Robert H. Lurie Children's Hospital of Chicago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03/01/2018 - 11/01/2019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Assistant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CHICAGO OUTREACH PROGAM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10/01/2017 - 12/31/2018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Co-Leader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RONALD MCDONALD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01/01/2015 - 12/31/2017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4D1F" w:rsidRPr="00B54D1F" w:rsidTr="00B54D1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> Education</w:t>
      </w: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3587"/>
        <w:gridCol w:w="1660"/>
        <w:gridCol w:w="6"/>
      </w:tblGrid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Rush University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North Central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54D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54D1F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> Desired Position</w:t>
      </w: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54D1F" w:rsidRPr="00B54D1F" w:rsidTr="00B54D1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1F" w:rsidRPr="00B54D1F" w:rsidTr="00B54D1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> Resume</w:t>
      </w:r>
    </w:p>
    <w:p w:rsidR="00B54D1F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54D1F" w:rsidRPr="00B54D1F" w:rsidTr="00B54D1F">
        <w:tc>
          <w:tcPr>
            <w:tcW w:w="0" w:type="auto"/>
            <w:shd w:val="clear" w:color="auto" w:fill="FFFFFF"/>
            <w:vAlign w:val="center"/>
            <w:hideMark/>
          </w:tcPr>
          <w:p w:rsidR="00B54D1F" w:rsidRPr="00B54D1F" w:rsidRDefault="00B54D1F" w:rsidP="00B54D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Elaina R</w:t>
            </w:r>
            <w:proofErr w:type="gram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Bartoli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RN, MSN, CNL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RUSH UN IVER SI TY C HIL DREN S HO SPITAL PICU-Registered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815.370.5430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elaina_r_bartoli@rush.e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du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https://www.linkedin.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com/in/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elainabartoli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RN, MSN, CNL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College of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Nursing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2017 2019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SIGMA THETA TAU NATIONAL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HONORS SOCIETY MEMBER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BA in Biology, Psychology,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Neuroscience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North Central College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2013 2017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CERTIFICATIONS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Illinois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Expires 5/31/2020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License #041.486452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CNL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Clinical Nurse Leader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Expires October 2025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BLS Provider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Expires August 2021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 B I R T C e r t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c a t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o 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Screening, Brief Intervention,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Referral to Treatment for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Substance Use Disorders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Chicago, IL | November 2019-Current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Enhances the quality of health of varying ages of acutely ill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pediatric patients.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Cares for pediatric patients suffering from complex physiologic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diagnoses including acute flaccid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myelitis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, acute respiratory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distress disorder, genetic abnormalities, etc.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Optimize, anticipates care for, and advocates for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intubated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ventilator-dependent patients both acutely and chronically.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Excels at emphasizing family-centered care, a modality of Rush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University Children s Hospital.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RUSH UN IVER SI TY C HIL DREN S HO SPITAL PICU-Nursing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Chicago, IL | March 2018-November 2019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Ann &amp;amp; Robert H. Lurie Children's Hospital of Chicago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Neonatal Intensive Care Unit Nursing Immersion Externship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Mastered the skills of patient management, prioritization, and risk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management with neonate patients and their family members.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Reinforced abilities of performing arterial blood draws,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IStat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pointof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-care blood testing, in-line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endotracheal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tube suctioning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maintenance, ventilator management, sterile dressing changes</w:t>
            </w:r>
            <w:proofErr w:type="gram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/oral gastric tube maintenance.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Enhanced my capability to accurately and efficiently assess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neonate and infant patients in the acute inpatient setting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intervene accordingly.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Intermediate Medical Care Unit, Neonatal Intensive Care Unit, General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Pediatrics Unit, Cardiac Intensive Care Unit, Surgical Intensive Care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Unit, Labor &amp;amp; Delivery Unit, &amp;amp; Orthopedic Surgery Unit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Strengthened abilities of performing Foley insertion, Foley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removal, IV insertion and removals, dressing changes, glucose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monitoring on the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Accu-Chek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system, tracheotomy maintenance,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nasogastric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tube maintenance and placement,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maintenance, medication administration, and providing patient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comfort measures such as bed-baths and oral cleanings.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Mastered accurate and timely charting on the Epic electronic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charting system.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SHIRLEY RYAN ABILITY LAB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Medically Complex Patient Unit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Developed and implemented a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microsystem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improvement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initiative which focused on the improvement of bedside report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patient-rounding.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Mastered charting on the Cerner electronic charting system.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?VOLUNTEER EXPERIENCE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QUALITY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IMPROVEMENT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INITIATIVE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Safe Sleep: Needs Assessment in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FRANCISCAN HOMELESS SHELTER | Nursing Volunteer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Chicago, IL | Fall 2017-Current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the Pediatric Intensive Care Unit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Rush University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Childrens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Hospital Spring-Summer 2019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5+1=20 CHICAGO OUTREACH PROGAM | Co-Leader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Chicago, IL | Fall 2017-Fall 2018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AFFILIATIONS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STUDENT PSYCHIATRIC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NURSING ASSOCIATION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2017 - Present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GRADUATE NURSING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 ACADEMY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2019 - Present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Independently performed focused and full patient history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physical examinations and presented materials to attending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physicians.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Collaborated with other nurses and triaged hundreds of patients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to be seen in the medical clinic.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Educated students from various Chicago Public Schools on the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five diseases prevalent in their surrounding community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asthma, hypertension, HIV, diabetes, and cancer.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Organized volunteer coordination and scheduling for the Marine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Leadership Academy.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RONALD MCDONALD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Volunteer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Naperville, IL | 2015-2017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FAMILY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ROOM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Family Room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Assisted patients and their families from the PICU and NICU in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coordinating caregiver overnight stays, getting physical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resources for hospitalization and transport, and in contacting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other resources.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Developed relationships and consult with patients/ family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members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Organized both monetary and food donations to the RMFR.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SCHOOL INVOLVEMENT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NURSE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Epic and Cerner Charting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SCOLLEGE OF NURSING STUDENT COUNCIL | Treasurer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| Winter 2018-Summer 2019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Open/Closed Line Suctioning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Medication Administration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IV Insertion and Removal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Dressing Changes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Blood Draws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IV Pump and Line Management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Ventilator Management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Excel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Microsoft Word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Managed the funding for various student council events such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as RN panels, town hall events, and various nursing programs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meet and greet events.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Independently ran the Nurses Alumni Fund, an alumni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sponsordriven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scholarship fund that allows nursing students to attend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and present at research conferences nation-wide.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NEUROSCIENCE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UNDERGRADUATE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RESEARCH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Assistant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North Central College | 2015-2017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Performed drug-addiction research with a team undergraduate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peers caring for two dozen rats by performing live surgeries,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infusions of various medications/drugs, providing food and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water, and cage cleanings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Presented findings at the 2016 National Conference for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Undergraduate Research in Asheville, North Carolina and at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2016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Rall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 xml:space="preserve"> Symposium in Naperville, Illinois. Pending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publication in </w:t>
            </w:r>
            <w:proofErr w:type="spellStart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JNeurosci</w:t>
            </w:r>
            <w:proofErr w:type="spellEnd"/>
            <w:r w:rsidRPr="00B54D1F">
              <w:rPr>
                <w:rFonts w:ascii="Times New Roman" w:hAnsi="Times New Roman" w:cs="Times New Roman"/>
                <w:sz w:val="24"/>
                <w:szCs w:val="24"/>
              </w:rPr>
              <w:t>, the official journal for the Society of</w:t>
            </w:r>
            <w:r w:rsidRPr="00B54D1F">
              <w:rPr>
                <w:rFonts w:ascii="Times New Roman" w:hAnsi="Times New Roman" w:cs="Times New Roman"/>
                <w:sz w:val="24"/>
                <w:szCs w:val="24"/>
              </w:rPr>
              <w:br/>
              <w:t>Neuroscience</w:t>
            </w:r>
          </w:p>
        </w:tc>
      </w:tr>
    </w:tbl>
    <w:p w:rsidR="003375DA" w:rsidRPr="00B54D1F" w:rsidRDefault="00B54D1F" w:rsidP="00B54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54D1F" w:rsidSect="00A1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D1F"/>
    <w:rsid w:val="00563AA8"/>
    <w:rsid w:val="00A129A3"/>
    <w:rsid w:val="00B54D1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2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21594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831468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91570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91487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2020-02-14T09:57:00Z</dcterms:created>
  <dcterms:modified xsi:type="dcterms:W3CDTF">2020-02-14T10:25:00Z</dcterms:modified>
</cp:coreProperties>
</file>