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Grishma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732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softHyphen/>
              <w:t>-406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softHyphen/>
              <w:t>-2910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grishu08@gmail.com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US-IL-Elgin-60120 ()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9/23/2019 10:26:50 AM</w:t>
            </w:r>
          </w:p>
        </w:tc>
      </w:tr>
    </w:tbl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 Work History</w:t>
      </w: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74"/>
        <w:gridCol w:w="3362"/>
      </w:tblGrid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Brighter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Registered Nurse/Certified Nursing Assistant</w:t>
            </w:r>
          </w:p>
        </w:tc>
      </w:tr>
      <w:tr w:rsidR="00C03833" w:rsidRPr="00C03833" w:rsidTr="00C038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5" style="width:0;height:0" o:hralign="center" o:hrstd="t" o:hr="t" fillcolor="#a0a0a0" stroked="f"/>
              </w:pict>
            </w:r>
          </w:p>
        </w:tc>
      </w:tr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University of Virginia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01/01/2019 - 05/31/2019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Nursing Practicum</w:t>
            </w:r>
          </w:p>
        </w:tc>
      </w:tr>
      <w:tr w:rsidR="00C03833" w:rsidRPr="00C03833" w:rsidTr="00C038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6" style="width:0;height:0" o:hralign="center" o:hrstd="t" o:hr="t" fillcolor="#a0a0a0" stroked="f"/>
              </w:pict>
            </w:r>
          </w:p>
        </w:tc>
      </w:tr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24Hour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01/01/2017 - 08/31/2017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C03833" w:rsidRPr="00C03833" w:rsidTr="00C038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7" style="width:0;height:0" o:hralign="center" o:hrstd="t" o:hr="t" fillcolor="#a0a0a0" stroked="f"/>
              </w:pict>
            </w:r>
          </w:p>
        </w:tc>
      </w:tr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Arista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03/01/2011 - 05/31/2016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C03833" w:rsidRPr="00C03833" w:rsidTr="00C038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8" style="width:0;height:0" o:hralign="center" o:hrstd="t" o:hr="t" fillcolor="#a0a0a0" stroked="f"/>
              </w:pict>
            </w:r>
          </w:p>
        </w:tc>
      </w:tr>
    </w:tbl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 Education</w:t>
      </w: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2613"/>
        <w:gridCol w:w="1660"/>
        <w:gridCol w:w="6"/>
      </w:tblGrid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University of Lynchburg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Delaware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BLS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0383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0383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65"/>
        <w:gridCol w:w="2152"/>
        <w:gridCol w:w="870"/>
      </w:tblGrid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 Certified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 Desired Position</w:t>
      </w: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03833" w:rsidRPr="00C03833" w:rsidTr="00C038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33" w:rsidRPr="00C03833" w:rsidTr="00C038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3833">
        <w:rPr>
          <w:rFonts w:ascii="Times New Roman" w:hAnsi="Times New Roman" w:cs="Times New Roman"/>
          <w:sz w:val="24"/>
          <w:szCs w:val="24"/>
        </w:rPr>
        <w:t> Resume</w:t>
      </w:r>
    </w:p>
    <w:p w:rsidR="00C03833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03833" w:rsidRPr="00C03833" w:rsidTr="00C03833">
        <w:tc>
          <w:tcPr>
            <w:tcW w:w="0" w:type="auto"/>
            <w:shd w:val="clear" w:color="auto" w:fill="FFFFFF"/>
            <w:vAlign w:val="center"/>
            <w:hideMark/>
          </w:tcPr>
          <w:p w:rsidR="00C03833" w:rsidRPr="00C03833" w:rsidRDefault="00C03833" w:rsidP="00C03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Grishma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732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softHyphen/>
              <w:t>406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softHyphen/>
              <w:t>2910 grishu08@gmail.com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To obtain full time position in critical care setting as Registered Nurse.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University of Lynchburg May 2016 to May 2019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Delaware state University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Bachelor of Engineering in Registered Dietician January 2012 to May 2013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Nursing Practicum Jan 2019 to May 2019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University of Virginia, Charlottesville, VA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Function in the role of a RN under the supervision of a preceptor providing comprehensive care to patients in orthopedic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unit.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Epic software to maintain electronic medical records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Exceeded QSEN goals during my extensive 120 hours on the orthopedic unit.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Various </w:t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clincial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 placements including Medical -surgical, Pediatric, Obstetrics, Mental Health, Community Health,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Critical Care, Operating Room, Emergency Room, PACU setting.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Brighter Care May 2018 to Present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 and reposition bedridden patient.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range of motion with patient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assistance with feeding and activity of daily living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Home Health Aid and Certified Nursing Assistant Jan 2017 to Aug 2017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24Hour Home Care, Irvine CA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Feeding, mobility assistance and running errands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Supported patients by providing housekeeping services.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March 2011 to May 2016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Arista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 Care, South Plainfield, NJ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behavioral and emotional support, companionship and supervision for those with Dementia and Alzheimer's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newly hired CAN's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Licensure and Certification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- BLS 11/2019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 (CNA) - CNA 4/2020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 Aid (HHA) - HHA 4/2020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Professional Presentation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Combating Cost of nursing turnover 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University of Lynchburg, Ellen Deluca Nursing Research Day, Sigma Theta Tau, Xi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Upsilon Chapter. November 2018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Academic Membership and Awards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Student Nurse Association of University of Lynchburg (2018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softHyphen/>
              <w:t>2019)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Senior Research day presentation Winner (2018)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 / Languages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Microsoft Word, Microsoft </w:t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AcuDose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>Mckesson</w:t>
            </w:r>
            <w:proofErr w:type="spellEnd"/>
            <w:r w:rsidRPr="00C03833">
              <w:rPr>
                <w:rFonts w:ascii="Times New Roman" w:hAnsi="Times New Roman" w:cs="Times New Roman"/>
                <w:sz w:val="24"/>
                <w:szCs w:val="24"/>
              </w:rPr>
              <w:t xml:space="preserve"> Epic</w:t>
            </w:r>
            <w:r w:rsidRPr="00C03833">
              <w:rPr>
                <w:rFonts w:ascii="Times New Roman" w:hAnsi="Times New Roman" w:cs="Times New Roman"/>
                <w:sz w:val="24"/>
                <w:szCs w:val="24"/>
              </w:rPr>
              <w:br/>
              <w:t>English, Hindi</w:t>
            </w:r>
          </w:p>
        </w:tc>
      </w:tr>
    </w:tbl>
    <w:p w:rsidR="003375DA" w:rsidRPr="00C03833" w:rsidRDefault="00C03833" w:rsidP="00C038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03833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575"/>
    <w:rsid w:val="00563AA8"/>
    <w:rsid w:val="007B4575"/>
    <w:rsid w:val="00A129A3"/>
    <w:rsid w:val="00C0383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70350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0548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499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7189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0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5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45060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922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62456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4969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2020-02-14T10:59:00Z</dcterms:created>
  <dcterms:modified xsi:type="dcterms:W3CDTF">2020-02-14T11:13:00Z</dcterms:modified>
</cp:coreProperties>
</file>