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059" w:rsidRDefault="00162059" w:rsidP="00162059">
      <w:pPr>
        <w:rPr>
          <w:rFonts w:ascii="Times New Roman" w:hAnsi="Times New Roman" w:cs="Times New Roman"/>
          <w:sz w:val="24"/>
          <w:szCs w:val="24"/>
        </w:rPr>
      </w:pPr>
      <w:r w:rsidRPr="00162059">
        <w:rPr>
          <w:rFonts w:ascii="Times New Roman" w:hAnsi="Times New Roman" w:cs="Times New Roman"/>
          <w:sz w:val="24"/>
          <w:szCs w:val="24"/>
        </w:rPr>
        <w:t>Mary Nola</w:t>
      </w:r>
      <w:r>
        <w:rPr>
          <w:rFonts w:ascii="Times New Roman" w:hAnsi="Times New Roman" w:cs="Times New Roman"/>
          <w:sz w:val="24"/>
          <w:szCs w:val="24"/>
        </w:rPr>
        <w:t>n Pleckham RN, BSN, MSN, CCRN</w:t>
      </w:r>
    </w:p>
    <w:p w:rsidR="00162059" w:rsidRDefault="00162059" w:rsidP="00162059">
      <w:pPr>
        <w:rPr>
          <w:rFonts w:ascii="Times New Roman" w:hAnsi="Times New Roman" w:cs="Times New Roman"/>
          <w:sz w:val="24"/>
          <w:szCs w:val="24"/>
        </w:rPr>
      </w:pPr>
      <w:r>
        <w:rPr>
          <w:rFonts w:ascii="Times New Roman" w:hAnsi="Times New Roman" w:cs="Times New Roman"/>
          <w:sz w:val="24"/>
          <w:szCs w:val="24"/>
        </w:rPr>
        <w:t>Contact Info:</w:t>
      </w:r>
      <w:r w:rsidRPr="00162059">
        <w:t xml:space="preserve"> </w:t>
      </w:r>
      <w:hyperlink r:id="rId4" w:history="1">
        <w:r w:rsidRPr="001A2465">
          <w:rPr>
            <w:rStyle w:val="Hyperlink"/>
            <w:rFonts w:ascii="Times New Roman" w:hAnsi="Times New Roman" w:cs="Times New Roman"/>
            <w:sz w:val="24"/>
            <w:szCs w:val="24"/>
          </w:rPr>
          <w:t>marynolan40@hotmail.com</w:t>
        </w:r>
      </w:hyperlink>
    </w:p>
    <w:p w:rsidR="00162059" w:rsidRDefault="00162059" w:rsidP="00162059">
      <w:pPr>
        <w:rPr>
          <w:rFonts w:ascii="Times New Roman" w:hAnsi="Times New Roman" w:cs="Times New Roman"/>
          <w:sz w:val="24"/>
          <w:szCs w:val="24"/>
        </w:rPr>
      </w:pPr>
      <w:hyperlink r:id="rId5" w:history="1">
        <w:r w:rsidRPr="001A2465">
          <w:rPr>
            <w:rStyle w:val="Hyperlink"/>
            <w:rFonts w:ascii="Times New Roman" w:hAnsi="Times New Roman" w:cs="Times New Roman"/>
            <w:sz w:val="24"/>
            <w:szCs w:val="24"/>
          </w:rPr>
          <w:t>https://www.linkedin.com/in/marynolanrn</w:t>
        </w:r>
      </w:hyperlink>
    </w:p>
    <w:p w:rsidR="00162059" w:rsidRPr="00162059" w:rsidRDefault="00162059" w:rsidP="00162059">
      <w:pPr>
        <w:rPr>
          <w:rFonts w:ascii="Times New Roman" w:hAnsi="Times New Roman" w:cs="Times New Roman"/>
          <w:sz w:val="24"/>
          <w:szCs w:val="24"/>
        </w:rPr>
      </w:pPr>
      <w:r w:rsidRPr="00162059">
        <w:rPr>
          <w:rFonts w:ascii="Times New Roman" w:hAnsi="Times New Roman" w:cs="Times New Roman"/>
          <w:sz w:val="24"/>
          <w:szCs w:val="24"/>
        </w:rPr>
        <w:t>Critical Care Outreach Nurse / Rapid Response Team at UChicago Medicine</w:t>
      </w:r>
    </w:p>
    <w:p w:rsidR="00162059" w:rsidRPr="00162059" w:rsidRDefault="00162059" w:rsidP="00162059">
      <w:pPr>
        <w:rPr>
          <w:rFonts w:ascii="Times New Roman" w:hAnsi="Times New Roman" w:cs="Times New Roman"/>
          <w:sz w:val="24"/>
          <w:szCs w:val="24"/>
        </w:rPr>
      </w:pPr>
      <w:r w:rsidRPr="00162059">
        <w:rPr>
          <w:rFonts w:ascii="Times New Roman" w:hAnsi="Times New Roman" w:cs="Times New Roman"/>
          <w:sz w:val="24"/>
          <w:szCs w:val="24"/>
        </w:rPr>
        <w:t xml:space="preserve">Chicago, Illinois, United </w:t>
      </w:r>
      <w:r w:rsidRPr="00162059">
        <w:rPr>
          <w:rFonts w:ascii="Times New Roman" w:hAnsi="Times New Roman" w:cs="Times New Roman"/>
          <w:sz w:val="24"/>
          <w:szCs w:val="24"/>
        </w:rPr>
        <w:t>States Hospital</w:t>
      </w:r>
      <w:r w:rsidRPr="00162059">
        <w:rPr>
          <w:rFonts w:ascii="Times New Roman" w:hAnsi="Times New Roman" w:cs="Times New Roman"/>
          <w:sz w:val="24"/>
          <w:szCs w:val="24"/>
        </w:rPr>
        <w:t xml:space="preserve"> &amp; Health Care</w:t>
      </w:r>
    </w:p>
    <w:p w:rsidR="00162059" w:rsidRPr="00162059" w:rsidRDefault="00162059" w:rsidP="00162059">
      <w:pPr>
        <w:rPr>
          <w:rFonts w:ascii="Times New Roman" w:hAnsi="Times New Roman" w:cs="Times New Roman"/>
          <w:sz w:val="24"/>
          <w:szCs w:val="24"/>
        </w:rPr>
      </w:pPr>
      <w:r w:rsidRPr="00162059">
        <w:rPr>
          <w:rFonts w:ascii="Times New Roman" w:hAnsi="Times New Roman" w:cs="Times New Roman"/>
          <w:sz w:val="24"/>
          <w:szCs w:val="24"/>
        </w:rPr>
        <w:t>Previous positions</w:t>
      </w:r>
    </w:p>
    <w:p w:rsidR="00162059" w:rsidRPr="00162059" w:rsidRDefault="00162059" w:rsidP="00162059">
      <w:pPr>
        <w:rPr>
          <w:rFonts w:ascii="Times New Roman" w:hAnsi="Times New Roman" w:cs="Times New Roman"/>
          <w:sz w:val="24"/>
          <w:szCs w:val="24"/>
        </w:rPr>
      </w:pPr>
      <w:r w:rsidRPr="00162059">
        <w:rPr>
          <w:rFonts w:ascii="Times New Roman" w:hAnsi="Times New Roman" w:cs="Times New Roman"/>
          <w:sz w:val="24"/>
          <w:szCs w:val="24"/>
        </w:rPr>
        <w:t>Cardiovascular ICU Registered Nurse at UChicago Medicine</w:t>
      </w:r>
    </w:p>
    <w:p w:rsidR="00162059" w:rsidRPr="00162059" w:rsidRDefault="00162059" w:rsidP="00162059">
      <w:pPr>
        <w:rPr>
          <w:rFonts w:ascii="Times New Roman" w:hAnsi="Times New Roman" w:cs="Times New Roman"/>
          <w:sz w:val="24"/>
          <w:szCs w:val="24"/>
        </w:rPr>
      </w:pPr>
      <w:r w:rsidRPr="00162059">
        <w:rPr>
          <w:rFonts w:ascii="Times New Roman" w:hAnsi="Times New Roman" w:cs="Times New Roman"/>
          <w:sz w:val="24"/>
          <w:szCs w:val="24"/>
        </w:rPr>
        <w:t>Adjunct Faculty - Clinical Educator at Chamberlain University</w:t>
      </w:r>
    </w:p>
    <w:p w:rsidR="00162059" w:rsidRPr="00162059" w:rsidRDefault="00162059" w:rsidP="00162059">
      <w:pPr>
        <w:rPr>
          <w:rFonts w:ascii="Times New Roman" w:hAnsi="Times New Roman" w:cs="Times New Roman"/>
          <w:sz w:val="24"/>
          <w:szCs w:val="24"/>
        </w:rPr>
      </w:pPr>
      <w:r w:rsidRPr="00162059">
        <w:rPr>
          <w:rFonts w:ascii="Times New Roman" w:hAnsi="Times New Roman" w:cs="Times New Roman"/>
          <w:sz w:val="24"/>
          <w:szCs w:val="24"/>
        </w:rPr>
        <w:t>Education</w:t>
      </w:r>
    </w:p>
    <w:p w:rsidR="00162059" w:rsidRPr="00162059" w:rsidRDefault="00162059" w:rsidP="00162059">
      <w:pPr>
        <w:rPr>
          <w:rFonts w:ascii="Times New Roman" w:hAnsi="Times New Roman" w:cs="Times New Roman"/>
          <w:sz w:val="24"/>
          <w:szCs w:val="24"/>
        </w:rPr>
      </w:pPr>
      <w:r w:rsidRPr="00162059">
        <w:rPr>
          <w:rFonts w:ascii="Times New Roman" w:hAnsi="Times New Roman" w:cs="Times New Roman"/>
          <w:sz w:val="24"/>
          <w:szCs w:val="24"/>
        </w:rPr>
        <w:t>Regis University, Master of Nursing (MSN), Nurse Education</w:t>
      </w:r>
    </w:p>
    <w:p w:rsidR="00162059" w:rsidRPr="00162059" w:rsidRDefault="00162059" w:rsidP="00162059">
      <w:pPr>
        <w:rPr>
          <w:rFonts w:ascii="Times New Roman" w:hAnsi="Times New Roman" w:cs="Times New Roman"/>
          <w:sz w:val="24"/>
          <w:szCs w:val="24"/>
        </w:rPr>
      </w:pPr>
    </w:p>
    <w:p w:rsidR="00162059" w:rsidRPr="00162059" w:rsidRDefault="00162059" w:rsidP="00162059">
      <w:pPr>
        <w:rPr>
          <w:rFonts w:ascii="Times New Roman" w:hAnsi="Times New Roman" w:cs="Times New Roman"/>
          <w:sz w:val="24"/>
          <w:szCs w:val="24"/>
        </w:rPr>
      </w:pPr>
      <w:r w:rsidRPr="00162059">
        <w:rPr>
          <w:rFonts w:ascii="Times New Roman" w:hAnsi="Times New Roman" w:cs="Times New Roman"/>
          <w:sz w:val="24"/>
          <w:szCs w:val="24"/>
        </w:rPr>
        <w:t>Background</w:t>
      </w:r>
    </w:p>
    <w:p w:rsidR="00162059" w:rsidRPr="00162059" w:rsidRDefault="00162059" w:rsidP="00162059">
      <w:pPr>
        <w:rPr>
          <w:rFonts w:ascii="Times New Roman" w:hAnsi="Times New Roman" w:cs="Times New Roman"/>
          <w:sz w:val="24"/>
          <w:szCs w:val="24"/>
        </w:rPr>
      </w:pPr>
      <w:r w:rsidRPr="00162059">
        <w:rPr>
          <w:rFonts w:ascii="Times New Roman" w:hAnsi="Times New Roman" w:cs="Times New Roman"/>
          <w:sz w:val="24"/>
          <w:szCs w:val="24"/>
        </w:rPr>
        <w:t>Summary</w:t>
      </w:r>
    </w:p>
    <w:p w:rsidR="00162059" w:rsidRPr="00162059" w:rsidRDefault="00162059" w:rsidP="00162059">
      <w:pPr>
        <w:rPr>
          <w:rFonts w:ascii="Times New Roman" w:hAnsi="Times New Roman" w:cs="Times New Roman"/>
          <w:sz w:val="24"/>
          <w:szCs w:val="24"/>
        </w:rPr>
      </w:pPr>
      <w:r w:rsidRPr="00162059">
        <w:rPr>
          <w:rFonts w:ascii="Times New Roman" w:hAnsi="Times New Roman" w:cs="Times New Roman"/>
          <w:sz w:val="24"/>
          <w:szCs w:val="24"/>
        </w:rPr>
        <w:t>Registered nurse with experience in medical-surgical hematology oncology, cardiovascular ICU, and critical care outreach (RRT). EPIC electronic medical record (EMR) superuser and trainer in multiple hospital systems. Education and experience as clinical nurse educator teaching medical-surgical nursing and critical care nursing. Proficient in use of low and high fidelity simulation for nursing education.</w:t>
      </w:r>
    </w:p>
    <w:p w:rsidR="00162059" w:rsidRPr="00162059" w:rsidRDefault="00162059" w:rsidP="00162059">
      <w:pPr>
        <w:rPr>
          <w:rFonts w:ascii="Times New Roman" w:hAnsi="Times New Roman" w:cs="Times New Roman"/>
          <w:sz w:val="24"/>
          <w:szCs w:val="24"/>
        </w:rPr>
      </w:pPr>
      <w:r w:rsidRPr="00162059">
        <w:rPr>
          <w:rFonts w:ascii="Times New Roman" w:hAnsi="Times New Roman" w:cs="Times New Roman"/>
          <w:sz w:val="24"/>
          <w:szCs w:val="24"/>
        </w:rPr>
        <w:t>Experience</w:t>
      </w:r>
    </w:p>
    <w:p w:rsidR="00162059" w:rsidRPr="00162059" w:rsidRDefault="00162059" w:rsidP="00162059">
      <w:pPr>
        <w:rPr>
          <w:rFonts w:ascii="Times New Roman" w:hAnsi="Times New Roman" w:cs="Times New Roman"/>
          <w:sz w:val="24"/>
          <w:szCs w:val="24"/>
        </w:rPr>
      </w:pPr>
      <w:r w:rsidRPr="00162059">
        <w:rPr>
          <w:rFonts w:ascii="Times New Roman" w:hAnsi="Times New Roman" w:cs="Times New Roman"/>
          <w:sz w:val="24"/>
          <w:szCs w:val="24"/>
        </w:rPr>
        <w:t>Critical Care Outreach Nurse / Rapid Response Team</w:t>
      </w:r>
    </w:p>
    <w:p w:rsidR="00162059" w:rsidRPr="00162059" w:rsidRDefault="00162059" w:rsidP="00162059">
      <w:pPr>
        <w:rPr>
          <w:rFonts w:ascii="Times New Roman" w:hAnsi="Times New Roman" w:cs="Times New Roman"/>
          <w:sz w:val="24"/>
          <w:szCs w:val="24"/>
        </w:rPr>
      </w:pPr>
      <w:r w:rsidRPr="00162059">
        <w:rPr>
          <w:rFonts w:ascii="Times New Roman" w:hAnsi="Times New Roman" w:cs="Times New Roman"/>
          <w:sz w:val="24"/>
          <w:szCs w:val="24"/>
        </w:rPr>
        <w:t>UChicago Medicine</w:t>
      </w:r>
    </w:p>
    <w:p w:rsidR="00162059" w:rsidRPr="00162059" w:rsidRDefault="00162059" w:rsidP="00162059">
      <w:pPr>
        <w:rPr>
          <w:rFonts w:ascii="Times New Roman" w:hAnsi="Times New Roman" w:cs="Times New Roman"/>
          <w:sz w:val="24"/>
          <w:szCs w:val="24"/>
        </w:rPr>
      </w:pPr>
      <w:r w:rsidRPr="00162059">
        <w:rPr>
          <w:rFonts w:ascii="Times New Roman" w:hAnsi="Times New Roman" w:cs="Times New Roman"/>
          <w:sz w:val="24"/>
          <w:szCs w:val="24"/>
        </w:rPr>
        <w:t>September 2019 – Present(5 months)Chicago, IL</w:t>
      </w:r>
    </w:p>
    <w:p w:rsidR="00162059" w:rsidRPr="00162059" w:rsidRDefault="00162059" w:rsidP="00162059">
      <w:pPr>
        <w:rPr>
          <w:rFonts w:ascii="Times New Roman" w:hAnsi="Times New Roman" w:cs="Times New Roman"/>
          <w:sz w:val="24"/>
          <w:szCs w:val="24"/>
        </w:rPr>
      </w:pPr>
    </w:p>
    <w:p w:rsidR="00162059" w:rsidRPr="00162059" w:rsidRDefault="00162059" w:rsidP="00162059">
      <w:pPr>
        <w:rPr>
          <w:rFonts w:ascii="Times New Roman" w:hAnsi="Times New Roman" w:cs="Times New Roman"/>
          <w:sz w:val="24"/>
          <w:szCs w:val="24"/>
        </w:rPr>
      </w:pPr>
    </w:p>
    <w:p w:rsidR="00162059" w:rsidRPr="00162059" w:rsidRDefault="00162059" w:rsidP="00162059">
      <w:pPr>
        <w:rPr>
          <w:rFonts w:ascii="Times New Roman" w:hAnsi="Times New Roman" w:cs="Times New Roman"/>
          <w:sz w:val="24"/>
          <w:szCs w:val="24"/>
        </w:rPr>
      </w:pPr>
      <w:r w:rsidRPr="00162059">
        <w:rPr>
          <w:rFonts w:ascii="Times New Roman" w:hAnsi="Times New Roman" w:cs="Times New Roman"/>
          <w:sz w:val="24"/>
          <w:szCs w:val="24"/>
        </w:rPr>
        <w:t xml:space="preserve">Critical Care Outreach Nurse (CCON) serves as a hospital-wide resource for critical care level assessment and intervention of acute changes in patients’ conditions. U Chicago Medicine Patients have multiple comorbidities and lifestyle factors requiring complex care decisions. Acts as a nurse mentor providing staff support and education for the management of patient care </w:t>
      </w:r>
      <w:r w:rsidRPr="00162059">
        <w:rPr>
          <w:rFonts w:ascii="Times New Roman" w:hAnsi="Times New Roman" w:cs="Times New Roman"/>
          <w:sz w:val="24"/>
          <w:szCs w:val="24"/>
        </w:rPr>
        <w:lastRenderedPageBreak/>
        <w:t>emergencies. Uses SBAR communication skills when responding to hospital staff calls for emergent and rapidly declining patient conditions in both inpatient and outpatient areas.</w:t>
      </w:r>
    </w:p>
    <w:p w:rsidR="00162059" w:rsidRPr="00162059" w:rsidRDefault="00162059" w:rsidP="00162059">
      <w:pPr>
        <w:rPr>
          <w:rFonts w:ascii="Times New Roman" w:hAnsi="Times New Roman" w:cs="Times New Roman"/>
          <w:sz w:val="24"/>
          <w:szCs w:val="24"/>
        </w:rPr>
      </w:pPr>
    </w:p>
    <w:p w:rsidR="00162059" w:rsidRPr="00162059" w:rsidRDefault="00162059" w:rsidP="00162059">
      <w:pPr>
        <w:rPr>
          <w:rFonts w:ascii="Times New Roman" w:hAnsi="Times New Roman" w:cs="Times New Roman"/>
          <w:sz w:val="24"/>
          <w:szCs w:val="24"/>
        </w:rPr>
      </w:pPr>
      <w:r w:rsidRPr="00162059">
        <w:rPr>
          <w:rFonts w:ascii="Times New Roman" w:hAnsi="Times New Roman" w:cs="Times New Roman"/>
          <w:sz w:val="24"/>
          <w:szCs w:val="24"/>
        </w:rPr>
        <w:t>Uses eCART (electronic early warning system) to assess for preventable code situations and advocate for interventions to prevent morbidity and mortality. Initiates higher levels of care including anesthesia, code stroke, Dr. Cart (Cardiac Arrest Response Team), sepsis bundles, acute coronary syndromes/STEMI, ACLS interventions, vasoactive medications, and massive transfusion protocols as warranted by patient condition. Actively collaborates with physicians and other primary providers to ensure the best possible outcomes for patients and advocate for the appropriate level of care.</w:t>
      </w:r>
    </w:p>
    <w:p w:rsidR="00162059" w:rsidRPr="00162059" w:rsidRDefault="00162059" w:rsidP="00162059">
      <w:pPr>
        <w:rPr>
          <w:rFonts w:ascii="Times New Roman" w:hAnsi="Times New Roman" w:cs="Times New Roman"/>
          <w:sz w:val="24"/>
          <w:szCs w:val="24"/>
        </w:rPr>
      </w:pPr>
    </w:p>
    <w:p w:rsidR="00162059" w:rsidRPr="00162059" w:rsidRDefault="00162059" w:rsidP="00162059">
      <w:pPr>
        <w:rPr>
          <w:rFonts w:ascii="Times New Roman" w:hAnsi="Times New Roman" w:cs="Times New Roman"/>
          <w:sz w:val="24"/>
          <w:szCs w:val="24"/>
        </w:rPr>
      </w:pPr>
      <w:r w:rsidRPr="00162059">
        <w:rPr>
          <w:rFonts w:ascii="Times New Roman" w:hAnsi="Times New Roman" w:cs="Times New Roman"/>
          <w:sz w:val="24"/>
          <w:szCs w:val="24"/>
        </w:rPr>
        <w:t>Nurse Educator</w:t>
      </w:r>
    </w:p>
    <w:p w:rsidR="00162059" w:rsidRPr="00162059" w:rsidRDefault="00162059" w:rsidP="00162059">
      <w:pPr>
        <w:rPr>
          <w:rFonts w:ascii="Times New Roman" w:hAnsi="Times New Roman" w:cs="Times New Roman"/>
          <w:sz w:val="24"/>
          <w:szCs w:val="24"/>
        </w:rPr>
      </w:pPr>
      <w:r w:rsidRPr="00162059">
        <w:rPr>
          <w:rFonts w:ascii="Times New Roman" w:hAnsi="Times New Roman" w:cs="Times New Roman"/>
          <w:sz w:val="24"/>
          <w:szCs w:val="24"/>
        </w:rPr>
        <w:t>Elmhurst College</w:t>
      </w:r>
    </w:p>
    <w:p w:rsidR="00162059" w:rsidRPr="00162059" w:rsidRDefault="00162059" w:rsidP="00162059">
      <w:pPr>
        <w:rPr>
          <w:rFonts w:ascii="Times New Roman" w:hAnsi="Times New Roman" w:cs="Times New Roman"/>
          <w:sz w:val="24"/>
          <w:szCs w:val="24"/>
        </w:rPr>
      </w:pPr>
      <w:r w:rsidRPr="00162059">
        <w:rPr>
          <w:rFonts w:ascii="Times New Roman" w:hAnsi="Times New Roman" w:cs="Times New Roman"/>
          <w:sz w:val="24"/>
          <w:szCs w:val="24"/>
        </w:rPr>
        <w:t>March 2018 – Present(1 year 11 months)Elmhurst, IL</w:t>
      </w:r>
    </w:p>
    <w:p w:rsidR="00162059" w:rsidRPr="00162059" w:rsidRDefault="00162059" w:rsidP="00162059">
      <w:pPr>
        <w:rPr>
          <w:rFonts w:ascii="Times New Roman" w:hAnsi="Times New Roman" w:cs="Times New Roman"/>
          <w:sz w:val="24"/>
          <w:szCs w:val="24"/>
        </w:rPr>
      </w:pPr>
    </w:p>
    <w:p w:rsidR="00162059" w:rsidRPr="00162059" w:rsidRDefault="00162059" w:rsidP="00162059">
      <w:pPr>
        <w:rPr>
          <w:rFonts w:ascii="Times New Roman" w:hAnsi="Times New Roman" w:cs="Times New Roman"/>
          <w:sz w:val="24"/>
          <w:szCs w:val="24"/>
        </w:rPr>
      </w:pPr>
    </w:p>
    <w:p w:rsidR="00162059" w:rsidRPr="00162059" w:rsidRDefault="00162059" w:rsidP="00162059">
      <w:pPr>
        <w:rPr>
          <w:rFonts w:ascii="Times New Roman" w:hAnsi="Times New Roman" w:cs="Times New Roman"/>
          <w:sz w:val="24"/>
          <w:szCs w:val="24"/>
        </w:rPr>
      </w:pPr>
      <w:r w:rsidRPr="00162059">
        <w:rPr>
          <w:rFonts w:ascii="Times New Roman" w:hAnsi="Times New Roman" w:cs="Times New Roman"/>
          <w:sz w:val="24"/>
          <w:szCs w:val="24"/>
        </w:rPr>
        <w:t>Clinical nurse educator in nursing master's entry program. Provide in hospital and simulation lab instruction for medical-surgical portion of program.</w:t>
      </w:r>
    </w:p>
    <w:p w:rsidR="00162059" w:rsidRPr="00162059" w:rsidRDefault="00162059" w:rsidP="00162059">
      <w:pPr>
        <w:rPr>
          <w:rFonts w:ascii="Times New Roman" w:hAnsi="Times New Roman" w:cs="Times New Roman"/>
          <w:sz w:val="24"/>
          <w:szCs w:val="24"/>
        </w:rPr>
      </w:pPr>
    </w:p>
    <w:p w:rsidR="00162059" w:rsidRPr="00162059" w:rsidRDefault="00162059" w:rsidP="00162059">
      <w:pPr>
        <w:rPr>
          <w:rFonts w:ascii="Times New Roman" w:hAnsi="Times New Roman" w:cs="Times New Roman"/>
          <w:sz w:val="24"/>
          <w:szCs w:val="24"/>
        </w:rPr>
      </w:pPr>
      <w:r w:rsidRPr="00162059">
        <w:rPr>
          <w:rFonts w:ascii="Times New Roman" w:hAnsi="Times New Roman" w:cs="Times New Roman"/>
          <w:sz w:val="24"/>
          <w:szCs w:val="24"/>
        </w:rPr>
        <w:t>Content Writer</w:t>
      </w:r>
    </w:p>
    <w:p w:rsidR="00162059" w:rsidRPr="00162059" w:rsidRDefault="00162059" w:rsidP="00162059">
      <w:pPr>
        <w:rPr>
          <w:rFonts w:ascii="Times New Roman" w:hAnsi="Times New Roman" w:cs="Times New Roman"/>
          <w:sz w:val="24"/>
          <w:szCs w:val="24"/>
        </w:rPr>
      </w:pPr>
      <w:r w:rsidRPr="00162059">
        <w:rPr>
          <w:rFonts w:ascii="Times New Roman" w:hAnsi="Times New Roman" w:cs="Times New Roman"/>
          <w:sz w:val="24"/>
          <w:szCs w:val="24"/>
        </w:rPr>
        <w:t>Organize 365</w:t>
      </w:r>
    </w:p>
    <w:p w:rsidR="00162059" w:rsidRPr="00162059" w:rsidRDefault="00162059" w:rsidP="00162059">
      <w:pPr>
        <w:rPr>
          <w:rFonts w:ascii="Times New Roman" w:hAnsi="Times New Roman" w:cs="Times New Roman"/>
          <w:sz w:val="24"/>
          <w:szCs w:val="24"/>
        </w:rPr>
      </w:pPr>
      <w:r w:rsidRPr="00162059">
        <w:rPr>
          <w:rFonts w:ascii="Times New Roman" w:hAnsi="Times New Roman" w:cs="Times New Roman"/>
          <w:sz w:val="24"/>
          <w:szCs w:val="24"/>
        </w:rPr>
        <w:t>November 2017 – Present(2 years 3 months)</w:t>
      </w:r>
    </w:p>
    <w:p w:rsidR="00162059" w:rsidRPr="00162059" w:rsidRDefault="00162059" w:rsidP="00162059">
      <w:pPr>
        <w:rPr>
          <w:rFonts w:ascii="Times New Roman" w:hAnsi="Times New Roman" w:cs="Times New Roman"/>
          <w:sz w:val="24"/>
          <w:szCs w:val="24"/>
        </w:rPr>
      </w:pPr>
    </w:p>
    <w:p w:rsidR="00162059" w:rsidRPr="00162059" w:rsidRDefault="00162059" w:rsidP="00162059">
      <w:pPr>
        <w:rPr>
          <w:rFonts w:ascii="Times New Roman" w:hAnsi="Times New Roman" w:cs="Times New Roman"/>
          <w:sz w:val="24"/>
          <w:szCs w:val="24"/>
        </w:rPr>
      </w:pPr>
    </w:p>
    <w:p w:rsidR="00162059" w:rsidRPr="00162059" w:rsidRDefault="00162059" w:rsidP="00162059">
      <w:pPr>
        <w:rPr>
          <w:rFonts w:ascii="Times New Roman" w:hAnsi="Times New Roman" w:cs="Times New Roman"/>
          <w:sz w:val="24"/>
          <w:szCs w:val="24"/>
        </w:rPr>
      </w:pPr>
      <w:r w:rsidRPr="00162059">
        <w:rPr>
          <w:rFonts w:ascii="Times New Roman" w:hAnsi="Times New Roman" w:cs="Times New Roman"/>
          <w:sz w:val="24"/>
          <w:szCs w:val="24"/>
        </w:rPr>
        <w:t>Content writer.</w:t>
      </w:r>
    </w:p>
    <w:p w:rsidR="00162059" w:rsidRPr="00162059" w:rsidRDefault="00162059" w:rsidP="00162059">
      <w:pPr>
        <w:rPr>
          <w:rFonts w:ascii="Times New Roman" w:hAnsi="Times New Roman" w:cs="Times New Roman"/>
          <w:sz w:val="24"/>
          <w:szCs w:val="24"/>
        </w:rPr>
      </w:pPr>
    </w:p>
    <w:p w:rsidR="00162059" w:rsidRPr="00162059" w:rsidRDefault="00162059" w:rsidP="00162059">
      <w:pPr>
        <w:rPr>
          <w:rFonts w:ascii="Times New Roman" w:hAnsi="Times New Roman" w:cs="Times New Roman"/>
          <w:sz w:val="24"/>
          <w:szCs w:val="24"/>
        </w:rPr>
      </w:pPr>
      <w:r w:rsidRPr="00162059">
        <w:rPr>
          <w:rFonts w:ascii="Times New Roman" w:hAnsi="Times New Roman" w:cs="Times New Roman"/>
          <w:sz w:val="24"/>
          <w:szCs w:val="24"/>
        </w:rPr>
        <w:t>Cardiovascular ICU Registered Nurse</w:t>
      </w:r>
    </w:p>
    <w:p w:rsidR="00162059" w:rsidRPr="00162059" w:rsidRDefault="00162059" w:rsidP="00162059">
      <w:pPr>
        <w:rPr>
          <w:rFonts w:ascii="Times New Roman" w:hAnsi="Times New Roman" w:cs="Times New Roman"/>
          <w:sz w:val="24"/>
          <w:szCs w:val="24"/>
        </w:rPr>
      </w:pPr>
      <w:r w:rsidRPr="00162059">
        <w:rPr>
          <w:rFonts w:ascii="Times New Roman" w:hAnsi="Times New Roman" w:cs="Times New Roman"/>
          <w:sz w:val="24"/>
          <w:szCs w:val="24"/>
        </w:rPr>
        <w:t>UChicago Medicine</w:t>
      </w:r>
    </w:p>
    <w:p w:rsidR="00162059" w:rsidRPr="00162059" w:rsidRDefault="00162059" w:rsidP="00162059">
      <w:pPr>
        <w:rPr>
          <w:rFonts w:ascii="Times New Roman" w:hAnsi="Times New Roman" w:cs="Times New Roman"/>
          <w:sz w:val="24"/>
          <w:szCs w:val="24"/>
        </w:rPr>
      </w:pPr>
      <w:r w:rsidRPr="00162059">
        <w:rPr>
          <w:rFonts w:ascii="Times New Roman" w:hAnsi="Times New Roman" w:cs="Times New Roman"/>
          <w:sz w:val="24"/>
          <w:szCs w:val="24"/>
        </w:rPr>
        <w:lastRenderedPageBreak/>
        <w:t>July 2013 – September 2019(6 years 2 months)Chicago, IL</w:t>
      </w:r>
    </w:p>
    <w:p w:rsidR="00162059" w:rsidRPr="00162059" w:rsidRDefault="00162059" w:rsidP="00162059">
      <w:pPr>
        <w:rPr>
          <w:rFonts w:ascii="Times New Roman" w:hAnsi="Times New Roman" w:cs="Times New Roman"/>
          <w:sz w:val="24"/>
          <w:szCs w:val="24"/>
        </w:rPr>
      </w:pPr>
    </w:p>
    <w:p w:rsidR="00162059" w:rsidRPr="00162059" w:rsidRDefault="00162059" w:rsidP="00162059">
      <w:pPr>
        <w:rPr>
          <w:rFonts w:ascii="Times New Roman" w:hAnsi="Times New Roman" w:cs="Times New Roman"/>
          <w:sz w:val="24"/>
          <w:szCs w:val="24"/>
        </w:rPr>
      </w:pPr>
    </w:p>
    <w:p w:rsidR="00162059" w:rsidRPr="00162059" w:rsidRDefault="00162059" w:rsidP="00162059">
      <w:pPr>
        <w:rPr>
          <w:rFonts w:ascii="Times New Roman" w:hAnsi="Times New Roman" w:cs="Times New Roman"/>
          <w:sz w:val="24"/>
          <w:szCs w:val="24"/>
        </w:rPr>
      </w:pPr>
      <w:r w:rsidRPr="00162059">
        <w:rPr>
          <w:rFonts w:ascii="Times New Roman" w:hAnsi="Times New Roman" w:cs="Times New Roman"/>
          <w:sz w:val="24"/>
          <w:szCs w:val="24"/>
        </w:rPr>
        <w:t>Provides focused and holistic patient care to critical post-cathterization, cardiovascular and cardio-thoracic surgical patients. Proficient in managing ventilators, CRRT devides, Swan-Ganz catheters, LVAD, IABP, ECMO, Impella, and EKOS among others. Selected by nurse peers as both charge nurse and preceptor. Currently gaining experience in hospital based research and quality improvement projects.</w:t>
      </w:r>
    </w:p>
    <w:p w:rsidR="00162059" w:rsidRPr="00162059" w:rsidRDefault="00162059" w:rsidP="00162059">
      <w:pPr>
        <w:rPr>
          <w:rFonts w:ascii="Times New Roman" w:hAnsi="Times New Roman" w:cs="Times New Roman"/>
          <w:sz w:val="24"/>
          <w:szCs w:val="24"/>
        </w:rPr>
      </w:pPr>
    </w:p>
    <w:p w:rsidR="00162059" w:rsidRPr="00162059" w:rsidRDefault="00162059" w:rsidP="00162059">
      <w:pPr>
        <w:rPr>
          <w:rFonts w:ascii="Times New Roman" w:hAnsi="Times New Roman" w:cs="Times New Roman"/>
          <w:sz w:val="24"/>
          <w:szCs w:val="24"/>
        </w:rPr>
      </w:pPr>
      <w:r w:rsidRPr="00162059">
        <w:rPr>
          <w:rFonts w:ascii="Times New Roman" w:hAnsi="Times New Roman" w:cs="Times New Roman"/>
          <w:sz w:val="24"/>
          <w:szCs w:val="24"/>
        </w:rPr>
        <w:t>Adjunct Faculty - Clinical Educator</w:t>
      </w:r>
    </w:p>
    <w:p w:rsidR="00162059" w:rsidRPr="00162059" w:rsidRDefault="00162059" w:rsidP="00162059">
      <w:pPr>
        <w:rPr>
          <w:rFonts w:ascii="Times New Roman" w:hAnsi="Times New Roman" w:cs="Times New Roman"/>
          <w:sz w:val="24"/>
          <w:szCs w:val="24"/>
        </w:rPr>
      </w:pPr>
      <w:r w:rsidRPr="00162059">
        <w:rPr>
          <w:rFonts w:ascii="Times New Roman" w:hAnsi="Times New Roman" w:cs="Times New Roman"/>
          <w:sz w:val="24"/>
          <w:szCs w:val="24"/>
        </w:rPr>
        <w:t>Chamberlain University</w:t>
      </w:r>
    </w:p>
    <w:p w:rsidR="00162059" w:rsidRPr="00162059" w:rsidRDefault="00162059" w:rsidP="00162059">
      <w:pPr>
        <w:rPr>
          <w:rFonts w:ascii="Times New Roman" w:hAnsi="Times New Roman" w:cs="Times New Roman"/>
          <w:sz w:val="24"/>
          <w:szCs w:val="24"/>
        </w:rPr>
      </w:pPr>
      <w:r w:rsidRPr="00162059">
        <w:rPr>
          <w:rFonts w:ascii="Times New Roman" w:hAnsi="Times New Roman" w:cs="Times New Roman"/>
          <w:sz w:val="24"/>
          <w:szCs w:val="24"/>
        </w:rPr>
        <w:t>March 2015 – December 2015(9 months)Addison, IL</w:t>
      </w:r>
    </w:p>
    <w:p w:rsidR="00162059" w:rsidRPr="00162059" w:rsidRDefault="00162059" w:rsidP="00162059">
      <w:pPr>
        <w:rPr>
          <w:rFonts w:ascii="Times New Roman" w:hAnsi="Times New Roman" w:cs="Times New Roman"/>
          <w:sz w:val="24"/>
          <w:szCs w:val="24"/>
        </w:rPr>
      </w:pPr>
    </w:p>
    <w:p w:rsidR="00162059" w:rsidRPr="00162059" w:rsidRDefault="00162059" w:rsidP="00162059">
      <w:pPr>
        <w:rPr>
          <w:rFonts w:ascii="Times New Roman" w:hAnsi="Times New Roman" w:cs="Times New Roman"/>
          <w:sz w:val="24"/>
          <w:szCs w:val="24"/>
        </w:rPr>
      </w:pPr>
    </w:p>
    <w:p w:rsidR="00162059" w:rsidRPr="00162059" w:rsidRDefault="00162059" w:rsidP="00162059">
      <w:pPr>
        <w:rPr>
          <w:rFonts w:ascii="Times New Roman" w:hAnsi="Times New Roman" w:cs="Times New Roman"/>
          <w:sz w:val="24"/>
          <w:szCs w:val="24"/>
        </w:rPr>
      </w:pPr>
      <w:r w:rsidRPr="00162059">
        <w:rPr>
          <w:rFonts w:ascii="Times New Roman" w:hAnsi="Times New Roman" w:cs="Times New Roman"/>
          <w:sz w:val="24"/>
          <w:szCs w:val="24"/>
        </w:rPr>
        <w:t>Clinical instructor for BSN program students in medical-surgical and critical care (complex care) portions of their education. Coordinate simulation lab experience for students in each session of the program.</w:t>
      </w:r>
    </w:p>
    <w:p w:rsidR="00162059" w:rsidRPr="00162059" w:rsidRDefault="00162059" w:rsidP="00162059">
      <w:pPr>
        <w:rPr>
          <w:rFonts w:ascii="Times New Roman" w:hAnsi="Times New Roman" w:cs="Times New Roman"/>
          <w:sz w:val="24"/>
          <w:szCs w:val="24"/>
        </w:rPr>
      </w:pPr>
    </w:p>
    <w:p w:rsidR="00162059" w:rsidRPr="00162059" w:rsidRDefault="00162059" w:rsidP="00162059">
      <w:pPr>
        <w:rPr>
          <w:rFonts w:ascii="Times New Roman" w:hAnsi="Times New Roman" w:cs="Times New Roman"/>
          <w:sz w:val="24"/>
          <w:szCs w:val="24"/>
        </w:rPr>
      </w:pPr>
      <w:r w:rsidRPr="00162059">
        <w:rPr>
          <w:rFonts w:ascii="Times New Roman" w:hAnsi="Times New Roman" w:cs="Times New Roman"/>
          <w:sz w:val="24"/>
          <w:szCs w:val="24"/>
        </w:rPr>
        <w:t>Hematology/Oncology RN</w:t>
      </w:r>
    </w:p>
    <w:p w:rsidR="00162059" w:rsidRPr="00162059" w:rsidRDefault="00162059" w:rsidP="00162059">
      <w:pPr>
        <w:rPr>
          <w:rFonts w:ascii="Times New Roman" w:hAnsi="Times New Roman" w:cs="Times New Roman"/>
          <w:sz w:val="24"/>
          <w:szCs w:val="24"/>
        </w:rPr>
      </w:pPr>
      <w:r w:rsidRPr="00162059">
        <w:rPr>
          <w:rFonts w:ascii="Times New Roman" w:hAnsi="Times New Roman" w:cs="Times New Roman"/>
          <w:sz w:val="24"/>
          <w:szCs w:val="24"/>
        </w:rPr>
        <w:t>UChicago Medicine</w:t>
      </w:r>
    </w:p>
    <w:p w:rsidR="00162059" w:rsidRPr="00162059" w:rsidRDefault="00162059" w:rsidP="00162059">
      <w:pPr>
        <w:rPr>
          <w:rFonts w:ascii="Times New Roman" w:hAnsi="Times New Roman" w:cs="Times New Roman"/>
          <w:sz w:val="24"/>
          <w:szCs w:val="24"/>
        </w:rPr>
      </w:pPr>
      <w:r w:rsidRPr="00162059">
        <w:rPr>
          <w:rFonts w:ascii="Times New Roman" w:hAnsi="Times New Roman" w:cs="Times New Roman"/>
          <w:sz w:val="24"/>
          <w:szCs w:val="24"/>
        </w:rPr>
        <w:t>September 2009 – July 2013(3 years 10 months)Chicago, IL</w:t>
      </w:r>
    </w:p>
    <w:p w:rsidR="00162059" w:rsidRPr="00162059" w:rsidRDefault="00162059" w:rsidP="00162059">
      <w:pPr>
        <w:rPr>
          <w:rFonts w:ascii="Times New Roman" w:hAnsi="Times New Roman" w:cs="Times New Roman"/>
          <w:sz w:val="24"/>
          <w:szCs w:val="24"/>
        </w:rPr>
      </w:pPr>
    </w:p>
    <w:p w:rsidR="00162059" w:rsidRPr="00162059" w:rsidRDefault="00162059" w:rsidP="00162059">
      <w:pPr>
        <w:rPr>
          <w:rFonts w:ascii="Times New Roman" w:hAnsi="Times New Roman" w:cs="Times New Roman"/>
          <w:sz w:val="24"/>
          <w:szCs w:val="24"/>
        </w:rPr>
      </w:pPr>
    </w:p>
    <w:p w:rsidR="00162059" w:rsidRPr="00162059" w:rsidRDefault="00162059" w:rsidP="00162059">
      <w:pPr>
        <w:rPr>
          <w:rFonts w:ascii="Times New Roman" w:hAnsi="Times New Roman" w:cs="Times New Roman"/>
          <w:sz w:val="24"/>
          <w:szCs w:val="24"/>
        </w:rPr>
      </w:pPr>
      <w:r w:rsidRPr="00162059">
        <w:rPr>
          <w:rFonts w:ascii="Times New Roman" w:hAnsi="Times New Roman" w:cs="Times New Roman"/>
          <w:sz w:val="24"/>
          <w:szCs w:val="24"/>
        </w:rPr>
        <w:t>Registered nurse providing care to complex hematology oncology patients in inpatient and outpatient setting. Proficient in administration of chemotherapy and care of complications related to care. Oncology knowledge and experience in all types of solid tumors and blood cancers. Skilled in care of multiple treatment modalities including chemotherapy, immunotherapy, radiation therapy, and stem cell transplant.</w:t>
      </w:r>
    </w:p>
    <w:p w:rsidR="00162059" w:rsidRPr="00162059" w:rsidRDefault="00162059" w:rsidP="00162059">
      <w:pPr>
        <w:rPr>
          <w:rFonts w:ascii="Times New Roman" w:hAnsi="Times New Roman" w:cs="Times New Roman"/>
          <w:sz w:val="24"/>
          <w:szCs w:val="24"/>
        </w:rPr>
      </w:pPr>
    </w:p>
    <w:p w:rsidR="00162059" w:rsidRPr="00162059" w:rsidRDefault="00162059" w:rsidP="00162059">
      <w:pPr>
        <w:rPr>
          <w:rFonts w:ascii="Times New Roman" w:hAnsi="Times New Roman" w:cs="Times New Roman"/>
          <w:sz w:val="24"/>
          <w:szCs w:val="24"/>
        </w:rPr>
      </w:pPr>
      <w:r w:rsidRPr="00162059">
        <w:rPr>
          <w:rFonts w:ascii="Times New Roman" w:hAnsi="Times New Roman" w:cs="Times New Roman"/>
          <w:sz w:val="24"/>
          <w:szCs w:val="24"/>
        </w:rPr>
        <w:lastRenderedPageBreak/>
        <w:t>Registered Nurse</w:t>
      </w:r>
    </w:p>
    <w:p w:rsidR="00162059" w:rsidRPr="00162059" w:rsidRDefault="00162059" w:rsidP="00162059">
      <w:pPr>
        <w:rPr>
          <w:rFonts w:ascii="Times New Roman" w:hAnsi="Times New Roman" w:cs="Times New Roman"/>
          <w:sz w:val="24"/>
          <w:szCs w:val="24"/>
        </w:rPr>
      </w:pPr>
      <w:r w:rsidRPr="00162059">
        <w:rPr>
          <w:rFonts w:ascii="Times New Roman" w:hAnsi="Times New Roman" w:cs="Times New Roman"/>
          <w:sz w:val="24"/>
          <w:szCs w:val="24"/>
        </w:rPr>
        <w:t>Swedish Medical Center</w:t>
      </w:r>
    </w:p>
    <w:p w:rsidR="00162059" w:rsidRPr="00162059" w:rsidRDefault="00162059" w:rsidP="00162059">
      <w:pPr>
        <w:rPr>
          <w:rFonts w:ascii="Times New Roman" w:hAnsi="Times New Roman" w:cs="Times New Roman"/>
          <w:sz w:val="24"/>
          <w:szCs w:val="24"/>
        </w:rPr>
      </w:pPr>
      <w:r w:rsidRPr="00162059">
        <w:rPr>
          <w:rFonts w:ascii="Times New Roman" w:hAnsi="Times New Roman" w:cs="Times New Roman"/>
          <w:sz w:val="24"/>
          <w:szCs w:val="24"/>
        </w:rPr>
        <w:t>2006 – November 2009</w:t>
      </w:r>
    </w:p>
    <w:p w:rsidR="00162059" w:rsidRPr="00162059" w:rsidRDefault="00162059" w:rsidP="00162059">
      <w:pPr>
        <w:rPr>
          <w:rFonts w:ascii="Times New Roman" w:hAnsi="Times New Roman" w:cs="Times New Roman"/>
          <w:sz w:val="24"/>
          <w:szCs w:val="24"/>
        </w:rPr>
      </w:pPr>
    </w:p>
    <w:p w:rsidR="00162059" w:rsidRPr="00162059" w:rsidRDefault="00162059" w:rsidP="00162059">
      <w:pPr>
        <w:rPr>
          <w:rFonts w:ascii="Times New Roman" w:hAnsi="Times New Roman" w:cs="Times New Roman"/>
          <w:sz w:val="24"/>
          <w:szCs w:val="24"/>
        </w:rPr>
      </w:pPr>
    </w:p>
    <w:p w:rsidR="00162059" w:rsidRPr="00162059" w:rsidRDefault="00162059" w:rsidP="00162059">
      <w:pPr>
        <w:rPr>
          <w:rFonts w:ascii="Times New Roman" w:hAnsi="Times New Roman" w:cs="Times New Roman"/>
          <w:sz w:val="24"/>
          <w:szCs w:val="24"/>
        </w:rPr>
      </w:pPr>
      <w:r w:rsidRPr="00162059">
        <w:rPr>
          <w:rFonts w:ascii="Times New Roman" w:hAnsi="Times New Roman" w:cs="Times New Roman"/>
          <w:sz w:val="24"/>
          <w:szCs w:val="24"/>
        </w:rPr>
        <w:t>Registered nurse providing care to inpatient hematology and oncology patients. Administer chemotherapy, provide supportive nursing care for symptom management, and participated in autologous stem cell transplants.</w:t>
      </w:r>
    </w:p>
    <w:p w:rsidR="00162059" w:rsidRPr="00162059" w:rsidRDefault="00162059" w:rsidP="00162059">
      <w:pPr>
        <w:rPr>
          <w:rFonts w:ascii="Times New Roman" w:hAnsi="Times New Roman" w:cs="Times New Roman"/>
          <w:sz w:val="24"/>
          <w:szCs w:val="24"/>
        </w:rPr>
      </w:pPr>
    </w:p>
    <w:p w:rsidR="00162059" w:rsidRPr="00162059" w:rsidRDefault="00162059" w:rsidP="00162059">
      <w:pPr>
        <w:rPr>
          <w:rFonts w:ascii="Times New Roman" w:hAnsi="Times New Roman" w:cs="Times New Roman"/>
          <w:sz w:val="24"/>
          <w:szCs w:val="24"/>
        </w:rPr>
      </w:pPr>
      <w:r w:rsidRPr="00162059">
        <w:rPr>
          <w:rFonts w:ascii="Times New Roman" w:hAnsi="Times New Roman" w:cs="Times New Roman"/>
          <w:sz w:val="24"/>
          <w:szCs w:val="24"/>
        </w:rPr>
        <w:t>Adjunct Faculty</w:t>
      </w:r>
    </w:p>
    <w:p w:rsidR="00162059" w:rsidRPr="00162059" w:rsidRDefault="00162059" w:rsidP="00162059">
      <w:pPr>
        <w:rPr>
          <w:rFonts w:ascii="Times New Roman" w:hAnsi="Times New Roman" w:cs="Times New Roman"/>
          <w:sz w:val="24"/>
          <w:szCs w:val="24"/>
        </w:rPr>
      </w:pPr>
      <w:r w:rsidRPr="00162059">
        <w:rPr>
          <w:rFonts w:ascii="Times New Roman" w:hAnsi="Times New Roman" w:cs="Times New Roman"/>
          <w:sz w:val="24"/>
          <w:szCs w:val="24"/>
        </w:rPr>
        <w:t>Seattle University</w:t>
      </w:r>
    </w:p>
    <w:p w:rsidR="00162059" w:rsidRPr="00162059" w:rsidRDefault="00162059" w:rsidP="00162059">
      <w:pPr>
        <w:rPr>
          <w:rFonts w:ascii="Times New Roman" w:hAnsi="Times New Roman" w:cs="Times New Roman"/>
          <w:sz w:val="24"/>
          <w:szCs w:val="24"/>
        </w:rPr>
      </w:pPr>
      <w:r w:rsidRPr="00162059">
        <w:rPr>
          <w:rFonts w:ascii="Times New Roman" w:hAnsi="Times New Roman" w:cs="Times New Roman"/>
          <w:sz w:val="24"/>
          <w:szCs w:val="24"/>
        </w:rPr>
        <w:t>June 2008 – March 2009(9 months)</w:t>
      </w:r>
    </w:p>
    <w:p w:rsidR="00162059" w:rsidRPr="00162059" w:rsidRDefault="00162059" w:rsidP="00162059">
      <w:pPr>
        <w:rPr>
          <w:rFonts w:ascii="Times New Roman" w:hAnsi="Times New Roman" w:cs="Times New Roman"/>
          <w:sz w:val="24"/>
          <w:szCs w:val="24"/>
        </w:rPr>
      </w:pPr>
    </w:p>
    <w:p w:rsidR="00162059" w:rsidRPr="00162059" w:rsidRDefault="00162059" w:rsidP="00162059">
      <w:pPr>
        <w:rPr>
          <w:rFonts w:ascii="Times New Roman" w:hAnsi="Times New Roman" w:cs="Times New Roman"/>
          <w:sz w:val="24"/>
          <w:szCs w:val="24"/>
        </w:rPr>
      </w:pPr>
    </w:p>
    <w:p w:rsidR="00162059" w:rsidRPr="00162059" w:rsidRDefault="00162059" w:rsidP="00162059">
      <w:pPr>
        <w:rPr>
          <w:rFonts w:ascii="Times New Roman" w:hAnsi="Times New Roman" w:cs="Times New Roman"/>
          <w:sz w:val="24"/>
          <w:szCs w:val="24"/>
        </w:rPr>
      </w:pPr>
      <w:r w:rsidRPr="00162059">
        <w:rPr>
          <w:rFonts w:ascii="Times New Roman" w:hAnsi="Times New Roman" w:cs="Times New Roman"/>
          <w:sz w:val="24"/>
          <w:szCs w:val="24"/>
        </w:rPr>
        <w:t>Instructor for lab and clinical portion of master's entry nursing education track. Created a lab education curriculum that integrated patient assessment along with intervention training.</w:t>
      </w:r>
    </w:p>
    <w:p w:rsidR="00162059" w:rsidRPr="00162059" w:rsidRDefault="00162059" w:rsidP="00162059">
      <w:pPr>
        <w:rPr>
          <w:rFonts w:ascii="Times New Roman" w:hAnsi="Times New Roman" w:cs="Times New Roman"/>
          <w:sz w:val="24"/>
          <w:szCs w:val="24"/>
        </w:rPr>
      </w:pPr>
    </w:p>
    <w:p w:rsidR="00162059" w:rsidRPr="00162059" w:rsidRDefault="00162059" w:rsidP="00162059">
      <w:pPr>
        <w:rPr>
          <w:rFonts w:ascii="Times New Roman" w:hAnsi="Times New Roman" w:cs="Times New Roman"/>
          <w:sz w:val="24"/>
          <w:szCs w:val="24"/>
        </w:rPr>
      </w:pPr>
      <w:r w:rsidRPr="00162059">
        <w:rPr>
          <w:rFonts w:ascii="Times New Roman" w:hAnsi="Times New Roman" w:cs="Times New Roman"/>
          <w:sz w:val="24"/>
          <w:szCs w:val="24"/>
        </w:rPr>
        <w:t>Physical Therapist/Case Manager</w:t>
      </w:r>
    </w:p>
    <w:p w:rsidR="00162059" w:rsidRPr="00162059" w:rsidRDefault="00162059" w:rsidP="00162059">
      <w:pPr>
        <w:rPr>
          <w:rFonts w:ascii="Times New Roman" w:hAnsi="Times New Roman" w:cs="Times New Roman"/>
          <w:sz w:val="24"/>
          <w:szCs w:val="24"/>
        </w:rPr>
      </w:pPr>
      <w:r w:rsidRPr="00162059">
        <w:rPr>
          <w:rFonts w:ascii="Times New Roman" w:hAnsi="Times New Roman" w:cs="Times New Roman"/>
          <w:sz w:val="24"/>
          <w:szCs w:val="24"/>
        </w:rPr>
        <w:t>ElderHealth Northwest</w:t>
      </w:r>
    </w:p>
    <w:p w:rsidR="00162059" w:rsidRPr="00162059" w:rsidRDefault="00162059" w:rsidP="00162059">
      <w:pPr>
        <w:rPr>
          <w:rFonts w:ascii="Times New Roman" w:hAnsi="Times New Roman" w:cs="Times New Roman"/>
          <w:sz w:val="24"/>
          <w:szCs w:val="24"/>
        </w:rPr>
      </w:pPr>
      <w:r w:rsidRPr="00162059">
        <w:rPr>
          <w:rFonts w:ascii="Times New Roman" w:hAnsi="Times New Roman" w:cs="Times New Roman"/>
          <w:sz w:val="24"/>
          <w:szCs w:val="24"/>
        </w:rPr>
        <w:t>2000 – 2003</w:t>
      </w:r>
    </w:p>
    <w:p w:rsidR="00162059" w:rsidRPr="00162059" w:rsidRDefault="00162059" w:rsidP="00162059">
      <w:pPr>
        <w:rPr>
          <w:rFonts w:ascii="Times New Roman" w:hAnsi="Times New Roman" w:cs="Times New Roman"/>
          <w:sz w:val="24"/>
          <w:szCs w:val="24"/>
        </w:rPr>
      </w:pPr>
    </w:p>
    <w:p w:rsidR="00162059" w:rsidRPr="00162059" w:rsidRDefault="00162059" w:rsidP="00162059">
      <w:pPr>
        <w:rPr>
          <w:rFonts w:ascii="Times New Roman" w:hAnsi="Times New Roman" w:cs="Times New Roman"/>
          <w:sz w:val="24"/>
          <w:szCs w:val="24"/>
        </w:rPr>
      </w:pPr>
    </w:p>
    <w:p w:rsidR="00162059" w:rsidRPr="00162059" w:rsidRDefault="00162059" w:rsidP="00162059">
      <w:pPr>
        <w:rPr>
          <w:rFonts w:ascii="Times New Roman" w:hAnsi="Times New Roman" w:cs="Times New Roman"/>
          <w:sz w:val="24"/>
          <w:szCs w:val="24"/>
        </w:rPr>
      </w:pPr>
      <w:r w:rsidRPr="00162059">
        <w:rPr>
          <w:rFonts w:ascii="Times New Roman" w:hAnsi="Times New Roman" w:cs="Times New Roman"/>
          <w:sz w:val="24"/>
          <w:szCs w:val="24"/>
        </w:rPr>
        <w:t>Education</w:t>
      </w:r>
    </w:p>
    <w:p w:rsidR="00162059" w:rsidRPr="00162059" w:rsidRDefault="00162059" w:rsidP="00162059">
      <w:pPr>
        <w:rPr>
          <w:rFonts w:ascii="Times New Roman" w:hAnsi="Times New Roman" w:cs="Times New Roman"/>
          <w:sz w:val="24"/>
          <w:szCs w:val="24"/>
        </w:rPr>
      </w:pPr>
      <w:r w:rsidRPr="00162059">
        <w:rPr>
          <w:rFonts w:ascii="Times New Roman" w:hAnsi="Times New Roman" w:cs="Times New Roman"/>
          <w:sz w:val="24"/>
          <w:szCs w:val="24"/>
        </w:rPr>
        <w:t>Regis University</w:t>
      </w:r>
    </w:p>
    <w:p w:rsidR="00162059" w:rsidRPr="00162059" w:rsidRDefault="00162059" w:rsidP="00162059">
      <w:pPr>
        <w:rPr>
          <w:rFonts w:ascii="Times New Roman" w:hAnsi="Times New Roman" w:cs="Times New Roman"/>
          <w:sz w:val="24"/>
          <w:szCs w:val="24"/>
        </w:rPr>
      </w:pPr>
      <w:r w:rsidRPr="00162059">
        <w:rPr>
          <w:rFonts w:ascii="Times New Roman" w:hAnsi="Times New Roman" w:cs="Times New Roman"/>
          <w:sz w:val="24"/>
          <w:szCs w:val="24"/>
        </w:rPr>
        <w:t>Master of Nursing (MSN), Nurse Education</w:t>
      </w:r>
    </w:p>
    <w:p w:rsidR="00162059" w:rsidRPr="00162059" w:rsidRDefault="00162059" w:rsidP="00162059">
      <w:pPr>
        <w:rPr>
          <w:rFonts w:ascii="Times New Roman" w:hAnsi="Times New Roman" w:cs="Times New Roman"/>
          <w:sz w:val="24"/>
          <w:szCs w:val="24"/>
        </w:rPr>
      </w:pPr>
      <w:r w:rsidRPr="00162059">
        <w:rPr>
          <w:rFonts w:ascii="Times New Roman" w:hAnsi="Times New Roman" w:cs="Times New Roman"/>
          <w:sz w:val="24"/>
          <w:szCs w:val="24"/>
        </w:rPr>
        <w:t>2011 – 2014</w:t>
      </w:r>
    </w:p>
    <w:p w:rsidR="00162059" w:rsidRPr="00162059" w:rsidRDefault="00162059" w:rsidP="00162059">
      <w:pPr>
        <w:rPr>
          <w:rFonts w:ascii="Times New Roman" w:hAnsi="Times New Roman" w:cs="Times New Roman"/>
          <w:sz w:val="24"/>
          <w:szCs w:val="24"/>
        </w:rPr>
      </w:pPr>
    </w:p>
    <w:p w:rsidR="00162059" w:rsidRPr="00162059" w:rsidRDefault="00162059" w:rsidP="00162059">
      <w:pPr>
        <w:rPr>
          <w:rFonts w:ascii="Times New Roman" w:hAnsi="Times New Roman" w:cs="Times New Roman"/>
          <w:sz w:val="24"/>
          <w:szCs w:val="24"/>
        </w:rPr>
      </w:pPr>
      <w:r w:rsidRPr="00162059">
        <w:rPr>
          <w:rFonts w:ascii="Times New Roman" w:hAnsi="Times New Roman" w:cs="Times New Roman"/>
          <w:sz w:val="24"/>
          <w:szCs w:val="24"/>
        </w:rPr>
        <w:t>Regis University</w:t>
      </w:r>
    </w:p>
    <w:p w:rsidR="00162059" w:rsidRPr="00162059" w:rsidRDefault="00162059" w:rsidP="00162059">
      <w:pPr>
        <w:rPr>
          <w:rFonts w:ascii="Times New Roman" w:hAnsi="Times New Roman" w:cs="Times New Roman"/>
          <w:sz w:val="24"/>
          <w:szCs w:val="24"/>
        </w:rPr>
      </w:pPr>
      <w:r w:rsidRPr="00162059">
        <w:rPr>
          <w:rFonts w:ascii="Times New Roman" w:hAnsi="Times New Roman" w:cs="Times New Roman"/>
          <w:sz w:val="24"/>
          <w:szCs w:val="24"/>
        </w:rPr>
        <w:t>Seattle University</w:t>
      </w:r>
    </w:p>
    <w:p w:rsidR="00162059" w:rsidRPr="00162059" w:rsidRDefault="00162059" w:rsidP="00162059">
      <w:pPr>
        <w:rPr>
          <w:rFonts w:ascii="Times New Roman" w:hAnsi="Times New Roman" w:cs="Times New Roman"/>
          <w:sz w:val="24"/>
          <w:szCs w:val="24"/>
        </w:rPr>
      </w:pPr>
      <w:r w:rsidRPr="00162059">
        <w:rPr>
          <w:rFonts w:ascii="Times New Roman" w:hAnsi="Times New Roman" w:cs="Times New Roman"/>
          <w:sz w:val="24"/>
          <w:szCs w:val="24"/>
        </w:rPr>
        <w:t>BSN, Nursing</w:t>
      </w:r>
    </w:p>
    <w:p w:rsidR="00162059" w:rsidRPr="00162059" w:rsidRDefault="00162059" w:rsidP="00162059">
      <w:pPr>
        <w:rPr>
          <w:rFonts w:ascii="Times New Roman" w:hAnsi="Times New Roman" w:cs="Times New Roman"/>
          <w:sz w:val="24"/>
          <w:szCs w:val="24"/>
        </w:rPr>
      </w:pPr>
      <w:r w:rsidRPr="00162059">
        <w:rPr>
          <w:rFonts w:ascii="Times New Roman" w:hAnsi="Times New Roman" w:cs="Times New Roman"/>
          <w:sz w:val="24"/>
          <w:szCs w:val="24"/>
        </w:rPr>
        <w:t>2004 – 2006</w:t>
      </w:r>
    </w:p>
    <w:p w:rsidR="00162059" w:rsidRPr="00162059" w:rsidRDefault="00162059" w:rsidP="00162059">
      <w:pPr>
        <w:rPr>
          <w:rFonts w:ascii="Times New Roman" w:hAnsi="Times New Roman" w:cs="Times New Roman"/>
          <w:sz w:val="24"/>
          <w:szCs w:val="24"/>
        </w:rPr>
      </w:pPr>
    </w:p>
    <w:p w:rsidR="00162059" w:rsidRPr="00162059" w:rsidRDefault="00162059" w:rsidP="00162059">
      <w:pPr>
        <w:rPr>
          <w:rFonts w:ascii="Times New Roman" w:hAnsi="Times New Roman" w:cs="Times New Roman"/>
          <w:sz w:val="24"/>
          <w:szCs w:val="24"/>
        </w:rPr>
      </w:pPr>
      <w:r w:rsidRPr="00162059">
        <w:rPr>
          <w:rFonts w:ascii="Times New Roman" w:hAnsi="Times New Roman" w:cs="Times New Roman"/>
          <w:sz w:val="24"/>
          <w:szCs w:val="24"/>
        </w:rPr>
        <w:t>Seattle University</w:t>
      </w:r>
    </w:p>
    <w:p w:rsidR="00162059" w:rsidRPr="00162059" w:rsidRDefault="00162059" w:rsidP="00162059">
      <w:pPr>
        <w:rPr>
          <w:rFonts w:ascii="Times New Roman" w:hAnsi="Times New Roman" w:cs="Times New Roman"/>
          <w:sz w:val="24"/>
          <w:szCs w:val="24"/>
        </w:rPr>
      </w:pPr>
      <w:r w:rsidRPr="00162059">
        <w:rPr>
          <w:rFonts w:ascii="Times New Roman" w:hAnsi="Times New Roman" w:cs="Times New Roman"/>
          <w:sz w:val="24"/>
          <w:szCs w:val="24"/>
        </w:rPr>
        <w:t>Activities and Societies</w:t>
      </w:r>
    </w:p>
    <w:p w:rsidR="00162059" w:rsidRPr="00162059" w:rsidRDefault="00162059" w:rsidP="00162059">
      <w:pPr>
        <w:rPr>
          <w:rFonts w:ascii="Times New Roman" w:hAnsi="Times New Roman" w:cs="Times New Roman"/>
          <w:sz w:val="24"/>
          <w:szCs w:val="24"/>
        </w:rPr>
      </w:pPr>
      <w:r w:rsidRPr="00162059">
        <w:rPr>
          <w:rFonts w:ascii="Times New Roman" w:hAnsi="Times New Roman" w:cs="Times New Roman"/>
          <w:sz w:val="24"/>
          <w:szCs w:val="24"/>
        </w:rPr>
        <w:t>Sigma Theta Tau</w:t>
      </w:r>
    </w:p>
    <w:p w:rsidR="00162059" w:rsidRPr="00162059" w:rsidRDefault="00162059" w:rsidP="00162059">
      <w:pPr>
        <w:rPr>
          <w:rFonts w:ascii="Times New Roman" w:hAnsi="Times New Roman" w:cs="Times New Roman"/>
          <w:sz w:val="24"/>
          <w:szCs w:val="24"/>
        </w:rPr>
      </w:pPr>
    </w:p>
    <w:p w:rsidR="00162059" w:rsidRPr="00162059" w:rsidRDefault="00162059" w:rsidP="00162059">
      <w:pPr>
        <w:rPr>
          <w:rFonts w:ascii="Times New Roman" w:hAnsi="Times New Roman" w:cs="Times New Roman"/>
          <w:sz w:val="24"/>
          <w:szCs w:val="24"/>
        </w:rPr>
      </w:pPr>
      <w:r w:rsidRPr="00162059">
        <w:rPr>
          <w:rFonts w:ascii="Times New Roman" w:hAnsi="Times New Roman" w:cs="Times New Roman"/>
          <w:sz w:val="24"/>
          <w:szCs w:val="24"/>
        </w:rPr>
        <w:t>Marquette University</w:t>
      </w:r>
    </w:p>
    <w:p w:rsidR="00162059" w:rsidRPr="00162059" w:rsidRDefault="00162059" w:rsidP="00162059">
      <w:pPr>
        <w:rPr>
          <w:rFonts w:ascii="Times New Roman" w:hAnsi="Times New Roman" w:cs="Times New Roman"/>
          <w:sz w:val="24"/>
          <w:szCs w:val="24"/>
        </w:rPr>
      </w:pPr>
      <w:r w:rsidRPr="00162059">
        <w:rPr>
          <w:rFonts w:ascii="Times New Roman" w:hAnsi="Times New Roman" w:cs="Times New Roman"/>
          <w:sz w:val="24"/>
          <w:szCs w:val="24"/>
        </w:rPr>
        <w:t>MPT, Physical Therapy</w:t>
      </w:r>
    </w:p>
    <w:p w:rsidR="00162059" w:rsidRPr="00162059" w:rsidRDefault="00162059" w:rsidP="00162059">
      <w:pPr>
        <w:rPr>
          <w:rFonts w:ascii="Times New Roman" w:hAnsi="Times New Roman" w:cs="Times New Roman"/>
          <w:sz w:val="24"/>
          <w:szCs w:val="24"/>
        </w:rPr>
      </w:pPr>
      <w:r w:rsidRPr="00162059">
        <w:rPr>
          <w:rFonts w:ascii="Times New Roman" w:hAnsi="Times New Roman" w:cs="Times New Roman"/>
          <w:sz w:val="24"/>
          <w:szCs w:val="24"/>
        </w:rPr>
        <w:t>1994 – 2000</w:t>
      </w:r>
    </w:p>
    <w:p w:rsidR="00162059" w:rsidRPr="00162059" w:rsidRDefault="00162059" w:rsidP="00162059">
      <w:pPr>
        <w:rPr>
          <w:rFonts w:ascii="Times New Roman" w:hAnsi="Times New Roman" w:cs="Times New Roman"/>
          <w:sz w:val="24"/>
          <w:szCs w:val="24"/>
        </w:rPr>
      </w:pPr>
    </w:p>
    <w:p w:rsidR="00162059" w:rsidRPr="00162059" w:rsidRDefault="00162059" w:rsidP="00162059">
      <w:pPr>
        <w:rPr>
          <w:rFonts w:ascii="Times New Roman" w:hAnsi="Times New Roman" w:cs="Times New Roman"/>
          <w:sz w:val="24"/>
          <w:szCs w:val="24"/>
        </w:rPr>
      </w:pPr>
      <w:r w:rsidRPr="00162059">
        <w:rPr>
          <w:rFonts w:ascii="Times New Roman" w:hAnsi="Times New Roman" w:cs="Times New Roman"/>
          <w:sz w:val="24"/>
          <w:szCs w:val="24"/>
        </w:rPr>
        <w:t>Marquette University</w:t>
      </w:r>
    </w:p>
    <w:p w:rsidR="00162059" w:rsidRPr="00162059" w:rsidRDefault="00162059" w:rsidP="00162059">
      <w:pPr>
        <w:rPr>
          <w:rFonts w:ascii="Times New Roman" w:hAnsi="Times New Roman" w:cs="Times New Roman"/>
          <w:sz w:val="24"/>
          <w:szCs w:val="24"/>
        </w:rPr>
      </w:pPr>
      <w:r w:rsidRPr="00162059">
        <w:rPr>
          <w:rFonts w:ascii="Times New Roman" w:hAnsi="Times New Roman" w:cs="Times New Roman"/>
          <w:sz w:val="24"/>
          <w:szCs w:val="24"/>
        </w:rPr>
        <w:t>Addison Trail</w:t>
      </w:r>
    </w:p>
    <w:p w:rsidR="00162059" w:rsidRPr="00162059" w:rsidRDefault="00162059" w:rsidP="00162059">
      <w:pPr>
        <w:rPr>
          <w:rFonts w:ascii="Times New Roman" w:hAnsi="Times New Roman" w:cs="Times New Roman"/>
          <w:sz w:val="24"/>
          <w:szCs w:val="24"/>
        </w:rPr>
      </w:pPr>
      <w:r w:rsidRPr="00162059">
        <w:rPr>
          <w:rFonts w:ascii="Times New Roman" w:hAnsi="Times New Roman" w:cs="Times New Roman"/>
          <w:sz w:val="24"/>
          <w:szCs w:val="24"/>
        </w:rPr>
        <w:t>Skills &amp; Expertise</w:t>
      </w:r>
    </w:p>
    <w:p w:rsidR="00162059" w:rsidRPr="00162059" w:rsidRDefault="00162059" w:rsidP="00162059">
      <w:pPr>
        <w:rPr>
          <w:rFonts w:ascii="Times New Roman" w:hAnsi="Times New Roman" w:cs="Times New Roman"/>
          <w:sz w:val="24"/>
          <w:szCs w:val="24"/>
        </w:rPr>
      </w:pPr>
      <w:r w:rsidRPr="00162059">
        <w:rPr>
          <w:rFonts w:ascii="Times New Roman" w:hAnsi="Times New Roman" w:cs="Times New Roman"/>
          <w:sz w:val="24"/>
          <w:szCs w:val="24"/>
        </w:rPr>
        <w:t>Epic Systems</w:t>
      </w:r>
    </w:p>
    <w:p w:rsidR="00162059" w:rsidRPr="00162059" w:rsidRDefault="00162059" w:rsidP="00162059">
      <w:pPr>
        <w:rPr>
          <w:rFonts w:ascii="Times New Roman" w:hAnsi="Times New Roman" w:cs="Times New Roman"/>
          <w:sz w:val="24"/>
          <w:szCs w:val="24"/>
        </w:rPr>
      </w:pPr>
      <w:r w:rsidRPr="00162059">
        <w:rPr>
          <w:rFonts w:ascii="Times New Roman" w:hAnsi="Times New Roman" w:cs="Times New Roman"/>
          <w:sz w:val="24"/>
          <w:szCs w:val="24"/>
        </w:rPr>
        <w:t>Pediatrics</w:t>
      </w:r>
    </w:p>
    <w:p w:rsidR="00162059" w:rsidRPr="00162059" w:rsidRDefault="00162059" w:rsidP="00162059">
      <w:pPr>
        <w:rPr>
          <w:rFonts w:ascii="Times New Roman" w:hAnsi="Times New Roman" w:cs="Times New Roman"/>
          <w:sz w:val="24"/>
          <w:szCs w:val="24"/>
        </w:rPr>
      </w:pPr>
      <w:r w:rsidRPr="00162059">
        <w:rPr>
          <w:rFonts w:ascii="Times New Roman" w:hAnsi="Times New Roman" w:cs="Times New Roman"/>
          <w:sz w:val="24"/>
          <w:szCs w:val="24"/>
        </w:rPr>
        <w:t>Public Health</w:t>
      </w:r>
    </w:p>
    <w:p w:rsidR="00162059" w:rsidRPr="00162059" w:rsidRDefault="00162059" w:rsidP="00162059">
      <w:pPr>
        <w:rPr>
          <w:rFonts w:ascii="Times New Roman" w:hAnsi="Times New Roman" w:cs="Times New Roman"/>
          <w:sz w:val="24"/>
          <w:szCs w:val="24"/>
        </w:rPr>
      </w:pPr>
      <w:r w:rsidRPr="00162059">
        <w:rPr>
          <w:rFonts w:ascii="Times New Roman" w:hAnsi="Times New Roman" w:cs="Times New Roman"/>
          <w:sz w:val="24"/>
          <w:szCs w:val="24"/>
        </w:rPr>
        <w:t>Healthcare Management</w:t>
      </w:r>
    </w:p>
    <w:p w:rsidR="00162059" w:rsidRPr="00162059" w:rsidRDefault="00162059" w:rsidP="00162059">
      <w:pPr>
        <w:rPr>
          <w:rFonts w:ascii="Times New Roman" w:hAnsi="Times New Roman" w:cs="Times New Roman"/>
          <w:sz w:val="24"/>
          <w:szCs w:val="24"/>
        </w:rPr>
      </w:pPr>
      <w:r w:rsidRPr="00162059">
        <w:rPr>
          <w:rFonts w:ascii="Times New Roman" w:hAnsi="Times New Roman" w:cs="Times New Roman"/>
          <w:sz w:val="24"/>
          <w:szCs w:val="24"/>
        </w:rPr>
        <w:t>Nursing</w:t>
      </w:r>
    </w:p>
    <w:p w:rsidR="00162059" w:rsidRPr="00162059" w:rsidRDefault="00162059" w:rsidP="00162059">
      <w:pPr>
        <w:rPr>
          <w:rFonts w:ascii="Times New Roman" w:hAnsi="Times New Roman" w:cs="Times New Roman"/>
          <w:sz w:val="24"/>
          <w:szCs w:val="24"/>
        </w:rPr>
      </w:pPr>
      <w:r w:rsidRPr="00162059">
        <w:rPr>
          <w:rFonts w:ascii="Times New Roman" w:hAnsi="Times New Roman" w:cs="Times New Roman"/>
          <w:sz w:val="24"/>
          <w:szCs w:val="24"/>
        </w:rPr>
        <w:t>BLS</w:t>
      </w:r>
    </w:p>
    <w:p w:rsidR="00162059" w:rsidRPr="00162059" w:rsidRDefault="00162059" w:rsidP="00162059">
      <w:pPr>
        <w:rPr>
          <w:rFonts w:ascii="Times New Roman" w:hAnsi="Times New Roman" w:cs="Times New Roman"/>
          <w:sz w:val="24"/>
          <w:szCs w:val="24"/>
        </w:rPr>
      </w:pPr>
      <w:r w:rsidRPr="00162059">
        <w:rPr>
          <w:rFonts w:ascii="Times New Roman" w:hAnsi="Times New Roman" w:cs="Times New Roman"/>
          <w:sz w:val="24"/>
          <w:szCs w:val="24"/>
        </w:rPr>
        <w:t>Patient Safety</w:t>
      </w:r>
    </w:p>
    <w:p w:rsidR="00162059" w:rsidRPr="00162059" w:rsidRDefault="00162059" w:rsidP="00162059">
      <w:pPr>
        <w:rPr>
          <w:rFonts w:ascii="Times New Roman" w:hAnsi="Times New Roman" w:cs="Times New Roman"/>
          <w:sz w:val="24"/>
          <w:szCs w:val="24"/>
        </w:rPr>
      </w:pPr>
      <w:r w:rsidRPr="00162059">
        <w:rPr>
          <w:rFonts w:ascii="Times New Roman" w:hAnsi="Times New Roman" w:cs="Times New Roman"/>
          <w:sz w:val="24"/>
          <w:szCs w:val="24"/>
        </w:rPr>
        <w:t>Case Managment</w:t>
      </w:r>
    </w:p>
    <w:p w:rsidR="00162059" w:rsidRPr="00162059" w:rsidRDefault="00162059" w:rsidP="00162059">
      <w:pPr>
        <w:rPr>
          <w:rFonts w:ascii="Times New Roman" w:hAnsi="Times New Roman" w:cs="Times New Roman"/>
          <w:sz w:val="24"/>
          <w:szCs w:val="24"/>
        </w:rPr>
      </w:pPr>
      <w:r w:rsidRPr="00162059">
        <w:rPr>
          <w:rFonts w:ascii="Times New Roman" w:hAnsi="Times New Roman" w:cs="Times New Roman"/>
          <w:sz w:val="24"/>
          <w:szCs w:val="24"/>
        </w:rPr>
        <w:lastRenderedPageBreak/>
        <w:t>Hospitals</w:t>
      </w:r>
    </w:p>
    <w:p w:rsidR="00162059" w:rsidRPr="00162059" w:rsidRDefault="00162059" w:rsidP="00162059">
      <w:pPr>
        <w:rPr>
          <w:rFonts w:ascii="Times New Roman" w:hAnsi="Times New Roman" w:cs="Times New Roman"/>
          <w:sz w:val="24"/>
          <w:szCs w:val="24"/>
        </w:rPr>
      </w:pPr>
      <w:r w:rsidRPr="00162059">
        <w:rPr>
          <w:rFonts w:ascii="Times New Roman" w:hAnsi="Times New Roman" w:cs="Times New Roman"/>
          <w:sz w:val="24"/>
          <w:szCs w:val="24"/>
        </w:rPr>
        <w:t>Public Speaking</w:t>
      </w:r>
    </w:p>
    <w:p w:rsidR="00162059" w:rsidRPr="00162059" w:rsidRDefault="00162059" w:rsidP="00162059">
      <w:pPr>
        <w:rPr>
          <w:rFonts w:ascii="Times New Roman" w:hAnsi="Times New Roman" w:cs="Times New Roman"/>
          <w:sz w:val="24"/>
          <w:szCs w:val="24"/>
        </w:rPr>
      </w:pPr>
      <w:r w:rsidRPr="00162059">
        <w:rPr>
          <w:rFonts w:ascii="Times New Roman" w:hAnsi="Times New Roman" w:cs="Times New Roman"/>
          <w:sz w:val="24"/>
          <w:szCs w:val="24"/>
        </w:rPr>
        <w:t>Acute Care</w:t>
      </w:r>
    </w:p>
    <w:p w:rsidR="00162059" w:rsidRPr="00162059" w:rsidRDefault="00162059" w:rsidP="00162059">
      <w:pPr>
        <w:rPr>
          <w:rFonts w:ascii="Times New Roman" w:hAnsi="Times New Roman" w:cs="Times New Roman"/>
          <w:sz w:val="24"/>
          <w:szCs w:val="24"/>
        </w:rPr>
      </w:pPr>
      <w:r w:rsidRPr="00162059">
        <w:rPr>
          <w:rFonts w:ascii="Times New Roman" w:hAnsi="Times New Roman" w:cs="Times New Roman"/>
          <w:sz w:val="24"/>
          <w:szCs w:val="24"/>
        </w:rPr>
        <w:t>Clinical Research</w:t>
      </w:r>
    </w:p>
    <w:p w:rsidR="00162059" w:rsidRPr="00162059" w:rsidRDefault="00162059" w:rsidP="00162059">
      <w:pPr>
        <w:rPr>
          <w:rFonts w:ascii="Times New Roman" w:hAnsi="Times New Roman" w:cs="Times New Roman"/>
          <w:sz w:val="24"/>
          <w:szCs w:val="24"/>
        </w:rPr>
      </w:pPr>
      <w:r w:rsidRPr="00162059">
        <w:rPr>
          <w:rFonts w:ascii="Times New Roman" w:hAnsi="Times New Roman" w:cs="Times New Roman"/>
          <w:sz w:val="24"/>
          <w:szCs w:val="24"/>
        </w:rPr>
        <w:t>Inpatient</w:t>
      </w:r>
    </w:p>
    <w:p w:rsidR="00162059" w:rsidRPr="00162059" w:rsidRDefault="00162059" w:rsidP="00162059">
      <w:pPr>
        <w:rPr>
          <w:rFonts w:ascii="Times New Roman" w:hAnsi="Times New Roman" w:cs="Times New Roman"/>
          <w:sz w:val="24"/>
          <w:szCs w:val="24"/>
        </w:rPr>
      </w:pPr>
      <w:r w:rsidRPr="00162059">
        <w:rPr>
          <w:rFonts w:ascii="Times New Roman" w:hAnsi="Times New Roman" w:cs="Times New Roman"/>
          <w:sz w:val="24"/>
          <w:szCs w:val="24"/>
        </w:rPr>
        <w:t>Teaching</w:t>
      </w:r>
    </w:p>
    <w:p w:rsidR="00162059" w:rsidRPr="00162059" w:rsidRDefault="00162059" w:rsidP="00162059">
      <w:pPr>
        <w:rPr>
          <w:rFonts w:ascii="Times New Roman" w:hAnsi="Times New Roman" w:cs="Times New Roman"/>
          <w:sz w:val="24"/>
          <w:szCs w:val="24"/>
        </w:rPr>
      </w:pPr>
      <w:r w:rsidRPr="00162059">
        <w:rPr>
          <w:rFonts w:ascii="Times New Roman" w:hAnsi="Times New Roman" w:cs="Times New Roman"/>
          <w:sz w:val="24"/>
          <w:szCs w:val="24"/>
        </w:rPr>
        <w:t>Medical/Surgical</w:t>
      </w:r>
    </w:p>
    <w:p w:rsidR="00162059" w:rsidRPr="00162059" w:rsidRDefault="00162059" w:rsidP="00162059">
      <w:pPr>
        <w:rPr>
          <w:rFonts w:ascii="Times New Roman" w:hAnsi="Times New Roman" w:cs="Times New Roman"/>
          <w:sz w:val="24"/>
          <w:szCs w:val="24"/>
        </w:rPr>
      </w:pPr>
      <w:r w:rsidRPr="00162059">
        <w:rPr>
          <w:rFonts w:ascii="Times New Roman" w:hAnsi="Times New Roman" w:cs="Times New Roman"/>
          <w:sz w:val="24"/>
          <w:szCs w:val="24"/>
        </w:rPr>
        <w:t>CCRN</w:t>
      </w:r>
    </w:p>
    <w:p w:rsidR="00162059" w:rsidRPr="00162059" w:rsidRDefault="00162059" w:rsidP="00162059">
      <w:pPr>
        <w:rPr>
          <w:rFonts w:ascii="Times New Roman" w:hAnsi="Times New Roman" w:cs="Times New Roman"/>
          <w:sz w:val="24"/>
          <w:szCs w:val="24"/>
        </w:rPr>
      </w:pPr>
      <w:r w:rsidRPr="00162059">
        <w:rPr>
          <w:rFonts w:ascii="Times New Roman" w:hAnsi="Times New Roman" w:cs="Times New Roman"/>
          <w:sz w:val="24"/>
          <w:szCs w:val="24"/>
        </w:rPr>
        <w:t>Healthcare</w:t>
      </w:r>
    </w:p>
    <w:p w:rsidR="00162059" w:rsidRPr="00162059" w:rsidRDefault="00162059" w:rsidP="00162059">
      <w:pPr>
        <w:rPr>
          <w:rFonts w:ascii="Times New Roman" w:hAnsi="Times New Roman" w:cs="Times New Roman"/>
          <w:sz w:val="24"/>
          <w:szCs w:val="24"/>
        </w:rPr>
      </w:pPr>
      <w:r w:rsidRPr="00162059">
        <w:rPr>
          <w:rFonts w:ascii="Times New Roman" w:hAnsi="Times New Roman" w:cs="Times New Roman"/>
          <w:sz w:val="24"/>
          <w:szCs w:val="24"/>
        </w:rPr>
        <w:t>Case Management</w:t>
      </w:r>
    </w:p>
    <w:p w:rsidR="00162059" w:rsidRPr="00162059" w:rsidRDefault="00162059" w:rsidP="00162059">
      <w:pPr>
        <w:rPr>
          <w:rFonts w:ascii="Times New Roman" w:hAnsi="Times New Roman" w:cs="Times New Roman"/>
          <w:sz w:val="24"/>
          <w:szCs w:val="24"/>
        </w:rPr>
      </w:pPr>
      <w:r w:rsidRPr="00162059">
        <w:rPr>
          <w:rFonts w:ascii="Times New Roman" w:hAnsi="Times New Roman" w:cs="Times New Roman"/>
          <w:sz w:val="24"/>
          <w:szCs w:val="24"/>
        </w:rPr>
        <w:t>Certifications</w:t>
      </w:r>
    </w:p>
    <w:p w:rsidR="00162059" w:rsidRPr="00162059" w:rsidRDefault="00162059" w:rsidP="00162059">
      <w:pPr>
        <w:rPr>
          <w:rFonts w:ascii="Times New Roman" w:hAnsi="Times New Roman" w:cs="Times New Roman"/>
          <w:sz w:val="24"/>
          <w:szCs w:val="24"/>
        </w:rPr>
      </w:pPr>
      <w:r w:rsidRPr="00162059">
        <w:rPr>
          <w:rFonts w:ascii="Times New Roman" w:hAnsi="Times New Roman" w:cs="Times New Roman"/>
          <w:sz w:val="24"/>
          <w:szCs w:val="24"/>
        </w:rPr>
        <w:t>Critical Care Registered Nurse (Adult) (CCRN-A)</w:t>
      </w:r>
    </w:p>
    <w:p w:rsidR="00162059" w:rsidRPr="00162059" w:rsidRDefault="00162059" w:rsidP="00162059">
      <w:pPr>
        <w:rPr>
          <w:rFonts w:ascii="Times New Roman" w:hAnsi="Times New Roman" w:cs="Times New Roman"/>
          <w:sz w:val="24"/>
          <w:szCs w:val="24"/>
        </w:rPr>
      </w:pPr>
      <w:r w:rsidRPr="00162059">
        <w:rPr>
          <w:rFonts w:ascii="Times New Roman" w:hAnsi="Times New Roman" w:cs="Times New Roman"/>
          <w:sz w:val="24"/>
          <w:szCs w:val="24"/>
        </w:rPr>
        <w:t>AACN (American Association of Critical-Care Nurses), License</w:t>
      </w:r>
    </w:p>
    <w:p w:rsidR="00162059" w:rsidRPr="00162059" w:rsidRDefault="00162059" w:rsidP="00162059">
      <w:pPr>
        <w:rPr>
          <w:rFonts w:ascii="Times New Roman" w:hAnsi="Times New Roman" w:cs="Times New Roman"/>
          <w:sz w:val="24"/>
          <w:szCs w:val="24"/>
        </w:rPr>
      </w:pPr>
      <w:r w:rsidRPr="00162059">
        <w:rPr>
          <w:rFonts w:ascii="Times New Roman" w:hAnsi="Times New Roman" w:cs="Times New Roman"/>
          <w:sz w:val="24"/>
          <w:szCs w:val="24"/>
        </w:rPr>
        <w:t>Registered Nurse</w:t>
      </w:r>
    </w:p>
    <w:p w:rsidR="003375DA" w:rsidRPr="00162059" w:rsidRDefault="00162059" w:rsidP="00162059">
      <w:pPr>
        <w:rPr>
          <w:rFonts w:ascii="Times New Roman" w:hAnsi="Times New Roman" w:cs="Times New Roman"/>
          <w:sz w:val="24"/>
          <w:szCs w:val="24"/>
        </w:rPr>
      </w:pPr>
      <w:r w:rsidRPr="00162059">
        <w:rPr>
          <w:rFonts w:ascii="Times New Roman" w:hAnsi="Times New Roman" w:cs="Times New Roman"/>
          <w:sz w:val="24"/>
          <w:szCs w:val="24"/>
        </w:rPr>
        <w:t>State of Illinois, License</w:t>
      </w:r>
    </w:p>
    <w:sectPr w:rsidR="003375DA" w:rsidRPr="00162059" w:rsidSect="00EB60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62059"/>
    <w:rsid w:val="00162059"/>
    <w:rsid w:val="00563AA8"/>
    <w:rsid w:val="00EB60D5"/>
    <w:rsid w:val="00FA3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0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205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marynolanrn" TargetMode="External"/><Relationship Id="rId4" Type="http://schemas.openxmlformats.org/officeDocument/2006/relationships/hyperlink" Target="mailto:marynolan40@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781</Words>
  <Characters>4452</Characters>
  <Application>Microsoft Office Word</Application>
  <DocSecurity>0</DocSecurity>
  <Lines>37</Lines>
  <Paragraphs>10</Paragraphs>
  <ScaleCrop>false</ScaleCrop>
  <Company/>
  <LinksUpToDate>false</LinksUpToDate>
  <CharactersWithSpaces>5223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pgoud02</dc:creator>
  <cp:lastModifiedBy>pgoud02</cp:lastModifiedBy>
  <cp:revision>1</cp:revision>
  <dcterms:created xsi:type="dcterms:W3CDTF">2020-02-18T07:01:00Z</dcterms:created>
  <dcterms:modified xsi:type="dcterms:W3CDTF">2020-02-18T07:09:00Z</dcterms:modified>
</cp:coreProperties>
</file>