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xml:space="preserve">Melissa </w:t>
      </w:r>
      <w:proofErr w:type="spellStart"/>
      <w:r w:rsidRPr="004A7D60">
        <w:rPr>
          <w:rFonts w:ascii="Times New Roman" w:hAnsi="Times New Roman" w:cs="Times New Roman"/>
          <w:sz w:val="24"/>
          <w:szCs w:val="24"/>
        </w:rPr>
        <w:t>Marsack</w:t>
      </w:r>
      <w:proofErr w:type="spellEnd"/>
    </w:p>
    <w:p w:rsidR="004A7D60" w:rsidRPr="004A7D60" w:rsidRDefault="004A7D60" w:rsidP="00E70360">
      <w:pPr>
        <w:tabs>
          <w:tab w:val="left" w:pos="3135"/>
        </w:tabs>
        <w:rPr>
          <w:rFonts w:ascii="Times New Roman" w:hAnsi="Times New Roman" w:cs="Times New Roman"/>
          <w:sz w:val="24"/>
          <w:szCs w:val="24"/>
        </w:rPr>
      </w:pPr>
      <w:r w:rsidRPr="004A7D60">
        <w:rPr>
          <w:rFonts w:ascii="Times New Roman" w:hAnsi="Times New Roman" w:cs="Times New Roman"/>
          <w:sz w:val="24"/>
          <w:szCs w:val="24"/>
        </w:rPr>
        <w:t xml:space="preserve">Contact Info: </w:t>
      </w:r>
      <w:r w:rsidRPr="004A7D60">
        <w:rPr>
          <w:rFonts w:ascii="Times New Roman" w:hAnsi="Times New Roman" w:cs="Times New Roman"/>
          <w:sz w:val="24"/>
          <w:szCs w:val="24"/>
        </w:rPr>
        <w:t>414</w:t>
      </w:r>
      <w:r w:rsidRPr="004A7D60">
        <w:rPr>
          <w:rFonts w:ascii="Times New Roman" w:hAnsi="Times New Roman" w:cs="Times New Roman"/>
          <w:sz w:val="24"/>
          <w:szCs w:val="24"/>
        </w:rPr>
        <w:t>-</w:t>
      </w:r>
      <w:r w:rsidRPr="004A7D60">
        <w:rPr>
          <w:rFonts w:ascii="Times New Roman" w:hAnsi="Times New Roman" w:cs="Times New Roman"/>
          <w:sz w:val="24"/>
          <w:szCs w:val="24"/>
        </w:rPr>
        <w:t>213</w:t>
      </w:r>
      <w:r w:rsidRPr="004A7D60">
        <w:rPr>
          <w:rFonts w:ascii="Times New Roman" w:hAnsi="Times New Roman" w:cs="Times New Roman"/>
          <w:sz w:val="24"/>
          <w:szCs w:val="24"/>
        </w:rPr>
        <w:t>-</w:t>
      </w:r>
      <w:r w:rsidRPr="004A7D60">
        <w:rPr>
          <w:rFonts w:ascii="Times New Roman" w:hAnsi="Times New Roman" w:cs="Times New Roman"/>
          <w:sz w:val="24"/>
          <w:szCs w:val="24"/>
        </w:rPr>
        <w:t>6355</w:t>
      </w:r>
      <w:r w:rsidR="00E70360">
        <w:rPr>
          <w:rFonts w:ascii="Times New Roman" w:hAnsi="Times New Roman" w:cs="Times New Roman"/>
          <w:sz w:val="24"/>
          <w:szCs w:val="24"/>
        </w:rPr>
        <w:tab/>
      </w:r>
    </w:p>
    <w:p w:rsidR="004A7D60" w:rsidRPr="004A7D60" w:rsidRDefault="004A7D60" w:rsidP="004A7D60">
      <w:pPr>
        <w:rPr>
          <w:rFonts w:ascii="Times New Roman" w:hAnsi="Times New Roman" w:cs="Times New Roman"/>
          <w:sz w:val="24"/>
          <w:szCs w:val="24"/>
        </w:rPr>
      </w:pPr>
      <w:hyperlink r:id="rId4" w:history="1">
        <w:r w:rsidRPr="004A7D60">
          <w:rPr>
            <w:rStyle w:val="Hyperlink"/>
            <w:rFonts w:ascii="Times New Roman" w:hAnsi="Times New Roman" w:cs="Times New Roman"/>
            <w:sz w:val="24"/>
            <w:szCs w:val="24"/>
          </w:rPr>
          <w:t>msmarsack@mac.com</w:t>
        </w:r>
      </w:hyperlink>
    </w:p>
    <w:p w:rsidR="004A7D60" w:rsidRPr="004A7D60" w:rsidRDefault="004A7D60" w:rsidP="004A7D60">
      <w:pPr>
        <w:rPr>
          <w:rFonts w:ascii="Times New Roman" w:hAnsi="Times New Roman" w:cs="Times New Roman"/>
          <w:sz w:val="24"/>
          <w:szCs w:val="24"/>
        </w:rPr>
      </w:pPr>
      <w:hyperlink r:id="rId5" w:history="1">
        <w:r w:rsidRPr="004A7D60">
          <w:rPr>
            <w:rStyle w:val="Hyperlink"/>
            <w:rFonts w:ascii="Times New Roman" w:hAnsi="Times New Roman" w:cs="Times New Roman"/>
            <w:sz w:val="24"/>
            <w:szCs w:val="24"/>
          </w:rPr>
          <w:t>https://www.linkedin.com/in/melissa-marsack-34046820</w:t>
        </w:r>
      </w:hyperlink>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RN, BSN at Aurora St. Luke's Medical Center</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xml:space="preserve">Milwaukee, Wisconsin, United </w:t>
      </w:r>
      <w:r w:rsidRPr="004A7D60">
        <w:rPr>
          <w:rFonts w:ascii="Times New Roman" w:hAnsi="Times New Roman" w:cs="Times New Roman"/>
          <w:sz w:val="24"/>
          <w:szCs w:val="24"/>
        </w:rPr>
        <w:t>States Hospital</w:t>
      </w:r>
      <w:r w:rsidRPr="004A7D60">
        <w:rPr>
          <w:rFonts w:ascii="Times New Roman" w:hAnsi="Times New Roman" w:cs="Times New Roman"/>
          <w:sz w:val="24"/>
          <w:szCs w:val="24"/>
        </w:rPr>
        <w:t xml:space="preserve"> &amp; Health Care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Previous positions</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Registered Nurse at Aurora St. Luke's Medical Center</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Sports Marketing Manager/Client Service Specialist at Media Innovations</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Education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Concordia University-Wisconsin, Bachelor of Science in Nursing, Registered Nursing/Registered Nurse</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Background</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Experience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Critical Care RN, BSN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Aurora St. Luke's Medical Center</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xml:space="preserve">July 2014 – </w:t>
      </w:r>
      <w:proofErr w:type="gramStart"/>
      <w:r w:rsidRPr="004A7D60">
        <w:rPr>
          <w:rFonts w:ascii="Times New Roman" w:hAnsi="Times New Roman" w:cs="Times New Roman"/>
          <w:sz w:val="24"/>
          <w:szCs w:val="24"/>
        </w:rPr>
        <w:t>Present(</w:t>
      </w:r>
      <w:proofErr w:type="gramEnd"/>
      <w:r w:rsidRPr="004A7D60">
        <w:rPr>
          <w:rFonts w:ascii="Times New Roman" w:hAnsi="Times New Roman" w:cs="Times New Roman"/>
          <w:sz w:val="24"/>
          <w:szCs w:val="24"/>
        </w:rPr>
        <w:t>5 years 7 months)Greater Milwaukee Area</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Cardiovascular ICU (CVICU)</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Registered Nurse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Aurora St. Luke's Medical Center</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July 2013 – March 2014(8 months</w:t>
      </w:r>
      <w:proofErr w:type="gramStart"/>
      <w:r w:rsidRPr="004A7D60">
        <w:rPr>
          <w:rFonts w:ascii="Times New Roman" w:hAnsi="Times New Roman" w:cs="Times New Roman"/>
          <w:sz w:val="24"/>
          <w:szCs w:val="24"/>
        </w:rPr>
        <w:t>)Greater</w:t>
      </w:r>
      <w:proofErr w:type="gramEnd"/>
      <w:r w:rsidRPr="004A7D60">
        <w:rPr>
          <w:rFonts w:ascii="Times New Roman" w:hAnsi="Times New Roman" w:cs="Times New Roman"/>
          <w:sz w:val="24"/>
          <w:szCs w:val="24"/>
        </w:rPr>
        <w:t xml:space="preserve"> Milwaukee Area</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lastRenderedPageBreak/>
        <w:t>Medical/Telemetry Unit</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Sports Marketing Manager/Client Service Specialist</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Media Innovations</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January 2009 – January 2011(2 years</w:t>
      </w:r>
      <w:proofErr w:type="gramStart"/>
      <w:r w:rsidRPr="004A7D60">
        <w:rPr>
          <w:rFonts w:ascii="Times New Roman" w:hAnsi="Times New Roman" w:cs="Times New Roman"/>
          <w:sz w:val="24"/>
          <w:szCs w:val="24"/>
        </w:rPr>
        <w:t>)Kenosha</w:t>
      </w:r>
      <w:proofErr w:type="gramEnd"/>
      <w:r w:rsidRPr="004A7D60">
        <w:rPr>
          <w:rFonts w:ascii="Times New Roman" w:hAnsi="Times New Roman" w:cs="Times New Roman"/>
          <w:sz w:val="24"/>
          <w:szCs w:val="24"/>
        </w:rPr>
        <w:t>, WI</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National sports software and service company that provides sports organizations, teams, players, coaches, family, and fans, with an innovative platform, that allows them to report, publish, and share their highlights with the community</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Lead the support team to ensure perfect customer satisfaction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Directed online trainings with new media companies, sports organizations, and team administrators</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Exceeded sale goals established by company for new partnerships with media companies and sports organizations</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Education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Concordia University-Wisconsin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Bachelor of Science in Nursing, Registered Nursing/Registered Nurse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2014 – 2015</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Concordia University-Wisconsin</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xml:space="preserve">Cardinal </w:t>
      </w:r>
      <w:proofErr w:type="spellStart"/>
      <w:r w:rsidRPr="004A7D60">
        <w:rPr>
          <w:rFonts w:ascii="Times New Roman" w:hAnsi="Times New Roman" w:cs="Times New Roman"/>
          <w:sz w:val="24"/>
          <w:szCs w:val="24"/>
        </w:rPr>
        <w:t>Stritch</w:t>
      </w:r>
      <w:proofErr w:type="spellEnd"/>
      <w:r w:rsidRPr="004A7D60">
        <w:rPr>
          <w:rFonts w:ascii="Times New Roman" w:hAnsi="Times New Roman" w:cs="Times New Roman"/>
          <w:sz w:val="24"/>
          <w:szCs w:val="24"/>
        </w:rPr>
        <w:t xml:space="preserve"> University</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Associate of Science in Nursing</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2011 – 2013</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 xml:space="preserve">Cardinal </w:t>
      </w:r>
      <w:proofErr w:type="spellStart"/>
      <w:r w:rsidRPr="004A7D60">
        <w:rPr>
          <w:rFonts w:ascii="Times New Roman" w:hAnsi="Times New Roman" w:cs="Times New Roman"/>
          <w:sz w:val="24"/>
          <w:szCs w:val="24"/>
        </w:rPr>
        <w:t>Stritch</w:t>
      </w:r>
      <w:proofErr w:type="spellEnd"/>
      <w:r w:rsidRPr="004A7D60">
        <w:rPr>
          <w:rFonts w:ascii="Times New Roman" w:hAnsi="Times New Roman" w:cs="Times New Roman"/>
          <w:sz w:val="24"/>
          <w:szCs w:val="24"/>
        </w:rPr>
        <w:t xml:space="preserve"> University</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University of Wisconsin-La Crosse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lastRenderedPageBreak/>
        <w:t>Bachelor of Science in Business Administration, Marketing</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2003 – 2008</w:t>
      </w:r>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University of Wisconsin-La Crosse</w:t>
      </w: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Activities and Societies</w:t>
      </w:r>
    </w:p>
    <w:p w:rsidR="004A7D60" w:rsidRPr="004A7D60" w:rsidRDefault="004A7D60" w:rsidP="004A7D60">
      <w:pPr>
        <w:rPr>
          <w:rFonts w:ascii="Times New Roman" w:hAnsi="Times New Roman" w:cs="Times New Roman"/>
          <w:sz w:val="24"/>
          <w:szCs w:val="24"/>
        </w:rPr>
      </w:pPr>
      <w:proofErr w:type="gramStart"/>
      <w:r w:rsidRPr="004A7D60">
        <w:rPr>
          <w:rFonts w:ascii="Times New Roman" w:hAnsi="Times New Roman" w:cs="Times New Roman"/>
          <w:sz w:val="24"/>
          <w:szCs w:val="24"/>
        </w:rPr>
        <w:t>Gymnastics Team.</w:t>
      </w:r>
      <w:proofErr w:type="gramEnd"/>
    </w:p>
    <w:p w:rsidR="004A7D60" w:rsidRPr="004A7D60" w:rsidRDefault="004A7D60" w:rsidP="004A7D60">
      <w:pPr>
        <w:rPr>
          <w:rFonts w:ascii="Times New Roman" w:hAnsi="Times New Roman" w:cs="Times New Roman"/>
          <w:sz w:val="24"/>
          <w:szCs w:val="24"/>
        </w:rPr>
      </w:pPr>
    </w:p>
    <w:p w:rsidR="004A7D60"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Skills &amp; Expertise</w:t>
      </w:r>
    </w:p>
    <w:p w:rsidR="003375DA" w:rsidRPr="004A7D60" w:rsidRDefault="004A7D60" w:rsidP="004A7D60">
      <w:pPr>
        <w:rPr>
          <w:rFonts w:ascii="Times New Roman" w:hAnsi="Times New Roman" w:cs="Times New Roman"/>
          <w:sz w:val="24"/>
          <w:szCs w:val="24"/>
        </w:rPr>
      </w:pPr>
      <w:r w:rsidRPr="004A7D60">
        <w:rPr>
          <w:rFonts w:ascii="Times New Roman" w:hAnsi="Times New Roman" w:cs="Times New Roman"/>
          <w:sz w:val="24"/>
          <w:szCs w:val="24"/>
        </w:rPr>
        <w:t>ICU</w:t>
      </w:r>
    </w:p>
    <w:sectPr w:rsidR="003375DA" w:rsidRPr="004A7D60" w:rsidSect="00EB6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D60"/>
    <w:rsid w:val="004A7D60"/>
    <w:rsid w:val="00563AA8"/>
    <w:rsid w:val="00E70360"/>
    <w:rsid w:val="00EB60D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D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D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3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elissa-marsack-34046820" TargetMode="External"/><Relationship Id="rId4" Type="http://schemas.openxmlformats.org/officeDocument/2006/relationships/hyperlink" Target="mailto:msmarsack@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2020-02-18T09:35:00Z</dcterms:created>
  <dcterms:modified xsi:type="dcterms:W3CDTF">2020-02-18T09:47:00Z</dcterms:modified>
</cp:coreProperties>
</file>